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38" w:rsidRPr="009F1838" w:rsidRDefault="00F37E9C" w:rsidP="009F1838">
      <w:pPr>
        <w:rPr>
          <w:rFonts w:ascii="Times New Roman" w:hAnsi="Times New Roman" w:cs="Times New Roman"/>
          <w:sz w:val="24"/>
          <w:szCs w:val="24"/>
        </w:rPr>
      </w:pPr>
      <w:r>
        <w:rPr>
          <w:rFonts w:ascii="Times New Roman" w:hAnsi="Times New Roman" w:cs="Times New Roman"/>
          <w:sz w:val="24"/>
          <w:szCs w:val="24"/>
        </w:rPr>
        <w:t>Szent Erzsébet</w:t>
      </w:r>
      <w:r w:rsidR="009F1838" w:rsidRPr="009F1838">
        <w:rPr>
          <w:rFonts w:ascii="Times New Roman" w:hAnsi="Times New Roman" w:cs="Times New Roman"/>
          <w:sz w:val="24"/>
          <w:szCs w:val="24"/>
        </w:rPr>
        <w:t xml:space="preserve"> Katolikus Általános Iskola</w:t>
      </w:r>
    </w:p>
    <w:p w:rsidR="009F1838" w:rsidRPr="009F1838" w:rsidRDefault="00F37E9C" w:rsidP="009F1838">
      <w:pPr>
        <w:rPr>
          <w:rFonts w:ascii="Times New Roman" w:hAnsi="Times New Roman" w:cs="Times New Roman"/>
          <w:sz w:val="24"/>
          <w:szCs w:val="24"/>
        </w:rPr>
      </w:pPr>
      <w:r>
        <w:rPr>
          <w:rFonts w:ascii="Times New Roman" w:hAnsi="Times New Roman" w:cs="Times New Roman"/>
          <w:sz w:val="24"/>
          <w:szCs w:val="24"/>
        </w:rPr>
        <w:t>3950 Sárospatak</w:t>
      </w:r>
    </w:p>
    <w:p w:rsidR="009F1838" w:rsidRPr="009F1838" w:rsidRDefault="00F37E9C" w:rsidP="009F1838">
      <w:pPr>
        <w:rPr>
          <w:rFonts w:ascii="Times New Roman" w:hAnsi="Times New Roman" w:cs="Times New Roman"/>
          <w:sz w:val="24"/>
          <w:szCs w:val="24"/>
        </w:rPr>
      </w:pPr>
      <w:r>
        <w:rPr>
          <w:rFonts w:ascii="Times New Roman" w:hAnsi="Times New Roman" w:cs="Times New Roman"/>
          <w:sz w:val="24"/>
          <w:szCs w:val="24"/>
        </w:rPr>
        <w:t>Bartók Béla utca 2</w:t>
      </w:r>
      <w:r w:rsidR="009F1838" w:rsidRPr="009F1838">
        <w:rPr>
          <w:rFonts w:ascii="Times New Roman" w:hAnsi="Times New Roman" w:cs="Times New Roman"/>
          <w:sz w:val="24"/>
          <w:szCs w:val="24"/>
        </w:rPr>
        <w:t>.</w:t>
      </w:r>
    </w:p>
    <w:p w:rsidR="009F1838" w:rsidRPr="009F1838" w:rsidRDefault="009F1838" w:rsidP="009F1838">
      <w:pPr>
        <w:rPr>
          <w:rFonts w:ascii="Times New Roman" w:hAnsi="Times New Roman" w:cs="Times New Roman"/>
          <w:sz w:val="24"/>
          <w:szCs w:val="24"/>
        </w:rPr>
      </w:pPr>
    </w:p>
    <w:p w:rsidR="009F1838" w:rsidRPr="00290C92" w:rsidRDefault="009F1838" w:rsidP="00290C92">
      <w:pPr>
        <w:jc w:val="center"/>
        <w:rPr>
          <w:rFonts w:ascii="Times New Roman" w:hAnsi="Times New Roman" w:cs="Times New Roman"/>
          <w:b/>
          <w:sz w:val="28"/>
          <w:szCs w:val="28"/>
        </w:rPr>
      </w:pPr>
      <w:r w:rsidRPr="00290C92">
        <w:rPr>
          <w:rFonts w:ascii="Times New Roman" w:hAnsi="Times New Roman" w:cs="Times New Roman"/>
          <w:b/>
          <w:sz w:val="28"/>
          <w:szCs w:val="28"/>
        </w:rPr>
        <w:t xml:space="preserve">ADATVÉDELMI, EGÉSZSÉGÜGYI ADATKEZELÉSI </w:t>
      </w:r>
      <w:proofErr w:type="gramStart"/>
      <w:r w:rsidRPr="00290C92">
        <w:rPr>
          <w:rFonts w:ascii="Times New Roman" w:hAnsi="Times New Roman" w:cs="Times New Roman"/>
          <w:b/>
          <w:sz w:val="28"/>
          <w:szCs w:val="28"/>
        </w:rPr>
        <w:t>ÉS</w:t>
      </w:r>
      <w:proofErr w:type="gramEnd"/>
      <w:r w:rsidRPr="00290C92">
        <w:rPr>
          <w:rFonts w:ascii="Times New Roman" w:hAnsi="Times New Roman" w:cs="Times New Roman"/>
          <w:b/>
          <w:sz w:val="28"/>
          <w:szCs w:val="28"/>
        </w:rPr>
        <w:t xml:space="preserve"> KÖZZÉTÉTELI SZABÁLYZAT</w:t>
      </w:r>
    </w:p>
    <w:p w:rsidR="009F1838" w:rsidRPr="009F1838" w:rsidRDefault="009F1838" w:rsidP="00290C92">
      <w:pPr>
        <w:jc w:val="center"/>
        <w:rPr>
          <w:rFonts w:ascii="Times New Roman" w:hAnsi="Times New Roman" w:cs="Times New Roman"/>
          <w:sz w:val="24"/>
          <w:szCs w:val="24"/>
        </w:rPr>
      </w:pPr>
      <w:r w:rsidRPr="009F1838">
        <w:rPr>
          <w:rFonts w:ascii="Times New Roman" w:hAnsi="Times New Roman" w:cs="Times New Roman"/>
          <w:sz w:val="24"/>
          <w:szCs w:val="24"/>
        </w:rPr>
        <w:t xml:space="preserve">Kelt: </w:t>
      </w:r>
      <w:r w:rsidRPr="00290C92">
        <w:rPr>
          <w:rFonts w:ascii="Times New Roman" w:hAnsi="Times New Roman" w:cs="Times New Roman"/>
          <w:sz w:val="24"/>
          <w:szCs w:val="24"/>
        </w:rPr>
        <w:t>2018. szeptember 3.</w:t>
      </w:r>
    </w:p>
    <w:p w:rsidR="009F1838" w:rsidRPr="00290C92" w:rsidRDefault="009F1838" w:rsidP="009F1838">
      <w:pPr>
        <w:rPr>
          <w:rFonts w:ascii="Times New Roman" w:hAnsi="Times New Roman" w:cs="Times New Roman"/>
          <w:b/>
          <w:sz w:val="28"/>
          <w:szCs w:val="28"/>
        </w:rPr>
      </w:pPr>
    </w:p>
    <w:p w:rsidR="009F1838" w:rsidRPr="00290C92" w:rsidRDefault="009F1838" w:rsidP="009F1838">
      <w:pPr>
        <w:rPr>
          <w:rFonts w:ascii="Times New Roman" w:hAnsi="Times New Roman" w:cs="Times New Roman"/>
          <w:b/>
          <w:sz w:val="28"/>
          <w:szCs w:val="28"/>
        </w:rPr>
      </w:pPr>
      <w:r w:rsidRPr="00290C92">
        <w:rPr>
          <w:rFonts w:ascii="Times New Roman" w:hAnsi="Times New Roman" w:cs="Times New Roman"/>
          <w:b/>
          <w:sz w:val="28"/>
          <w:szCs w:val="28"/>
        </w:rPr>
        <w:t>Tartalomjegyzék</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Bevezetés</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Fogalomtár</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Szabályzat</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1. Személyes adatok kezelése</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2. Különleges adatok kezelése</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3. Adatfeldolgozói tevékenység</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4. Személyes Adatok kezelésének alapelvei</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5. Személyes Adatok kezelésének jogszerűsége</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6. Érintett jogai</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7. Adattovábbítás harmadik országba vagy nemzetközi szervezet felé</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8. Adatkezelési tevékenységek nyilvántartása</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9. Adatbiztonság</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10. Egészségügyi adatok biztonsága</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11. Adatvédelmi Incidens</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12. Adatvédelmi hatásvizsgálat</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13. Adatvédelmi tisztviselő</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14. Bírság és kártérítés</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15. Közzétételi szabályzat</w:t>
      </w:r>
    </w:p>
    <w:p w:rsidR="009F1838" w:rsidRPr="009F1838" w:rsidRDefault="009F1838" w:rsidP="009F1838">
      <w:pPr>
        <w:rPr>
          <w:rFonts w:ascii="Times New Roman" w:hAnsi="Times New Roman" w:cs="Times New Roman"/>
          <w:color w:val="2F5496" w:themeColor="accent5" w:themeShade="BF"/>
          <w:sz w:val="24"/>
          <w:szCs w:val="24"/>
        </w:rPr>
      </w:pPr>
      <w:r w:rsidRPr="009F1838">
        <w:rPr>
          <w:rFonts w:ascii="Times New Roman" w:hAnsi="Times New Roman" w:cs="Times New Roman"/>
          <w:color w:val="2F5496" w:themeColor="accent5" w:themeShade="BF"/>
          <w:sz w:val="24"/>
          <w:szCs w:val="24"/>
        </w:rPr>
        <w:t>Mellékletek</w:t>
      </w:r>
    </w:p>
    <w:p w:rsidR="009F1838" w:rsidRDefault="009F1838">
      <w:pPr>
        <w:rPr>
          <w:rFonts w:ascii="Times New Roman" w:hAnsi="Times New Roman" w:cs="Times New Roman"/>
          <w:sz w:val="24"/>
          <w:szCs w:val="24"/>
        </w:rPr>
      </w:pPr>
      <w:r>
        <w:rPr>
          <w:rFonts w:ascii="Times New Roman" w:hAnsi="Times New Roman" w:cs="Times New Roman"/>
          <w:sz w:val="24"/>
          <w:szCs w:val="24"/>
        </w:rPr>
        <w:br w:type="page"/>
      </w:r>
    </w:p>
    <w:p w:rsidR="00680E81" w:rsidRPr="00615469" w:rsidRDefault="00680E81" w:rsidP="00680E81">
      <w:pPr>
        <w:jc w:val="both"/>
        <w:rPr>
          <w:rFonts w:ascii="Times New Roman" w:hAnsi="Times New Roman" w:cs="Times New Roman"/>
          <w:b/>
          <w:bCs/>
          <w:sz w:val="28"/>
          <w:szCs w:val="28"/>
        </w:rPr>
      </w:pPr>
      <w:r w:rsidRPr="00615469">
        <w:rPr>
          <w:rFonts w:ascii="Times New Roman" w:hAnsi="Times New Roman" w:cs="Times New Roman"/>
          <w:b/>
          <w:bCs/>
          <w:sz w:val="28"/>
          <w:szCs w:val="28"/>
        </w:rPr>
        <w:lastRenderedPageBreak/>
        <w:t>Bevezetés</w:t>
      </w:r>
    </w:p>
    <w:p w:rsidR="00680E81" w:rsidRPr="00680E81" w:rsidRDefault="00680E81" w:rsidP="00680E81">
      <w:pPr>
        <w:jc w:val="both"/>
        <w:rPr>
          <w:rFonts w:ascii="Times New Roman" w:hAnsi="Times New Roman" w:cs="Times New Roman"/>
          <w:sz w:val="24"/>
          <w:szCs w:val="24"/>
        </w:rPr>
      </w:pPr>
      <w:r w:rsidRPr="00680E81">
        <w:rPr>
          <w:rFonts w:ascii="Times New Roman" w:hAnsi="Times New Roman" w:cs="Times New Roman"/>
          <w:sz w:val="24"/>
          <w:szCs w:val="24"/>
        </w:rPr>
        <w:t>Jelen adatvédelmi szabályzat („</w:t>
      </w:r>
      <w:r w:rsidRPr="00680E81">
        <w:rPr>
          <w:rFonts w:ascii="Times New Roman" w:hAnsi="Times New Roman" w:cs="Times New Roman"/>
          <w:b/>
          <w:bCs/>
          <w:sz w:val="24"/>
          <w:szCs w:val="24"/>
        </w:rPr>
        <w:t>Szabályzat</w:t>
      </w:r>
      <w:r w:rsidRPr="00680E81">
        <w:rPr>
          <w:rFonts w:ascii="Times New Roman" w:hAnsi="Times New Roman" w:cs="Times New Roman"/>
          <w:sz w:val="24"/>
          <w:szCs w:val="24"/>
        </w:rPr>
        <w:t>”) az alábbi szervezet adatkezeléssel és adatfeldolgozással kapcsolatos tevékenységére irányadó:</w:t>
      </w:r>
    </w:p>
    <w:tbl>
      <w:tblPr>
        <w:tblW w:w="10605" w:type="dxa"/>
        <w:tblCellSpacing w:w="15" w:type="dxa"/>
        <w:tblBorders>
          <w:top w:val="single" w:sz="6" w:space="0" w:color="E7E7E7"/>
          <w:left w:val="single" w:sz="6" w:space="0" w:color="E7E7E7"/>
          <w:bottom w:val="single" w:sz="6" w:space="0" w:color="E7E7E7"/>
          <w:right w:val="single" w:sz="6"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4485"/>
        <w:gridCol w:w="6120"/>
      </w:tblGrid>
      <w:tr w:rsidR="00680E81" w:rsidRPr="00680E81" w:rsidTr="00680E81">
        <w:trPr>
          <w:tblCellSpacing w:w="15" w:type="dxa"/>
        </w:trPr>
        <w:tc>
          <w:tcPr>
            <w:tcW w:w="4440" w:type="dxa"/>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680E81" w:rsidRDefault="00680E81" w:rsidP="00680E81">
            <w:pPr>
              <w:jc w:val="both"/>
              <w:rPr>
                <w:rFonts w:ascii="Times New Roman" w:hAnsi="Times New Roman" w:cs="Times New Roman"/>
                <w:sz w:val="24"/>
                <w:szCs w:val="24"/>
              </w:rPr>
            </w:pPr>
            <w:r w:rsidRPr="00680E81">
              <w:rPr>
                <w:rFonts w:ascii="Times New Roman" w:hAnsi="Times New Roman" w:cs="Times New Roman"/>
                <w:sz w:val="24"/>
                <w:szCs w:val="24"/>
              </w:rPr>
              <w:t>Szervezet neve:</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680E81" w:rsidRDefault="00680E81" w:rsidP="00680E81">
            <w:pPr>
              <w:jc w:val="both"/>
              <w:rPr>
                <w:rFonts w:ascii="Times New Roman" w:hAnsi="Times New Roman" w:cs="Times New Roman"/>
                <w:sz w:val="24"/>
                <w:szCs w:val="24"/>
              </w:rPr>
            </w:pPr>
            <w:r>
              <w:rPr>
                <w:rFonts w:ascii="Times New Roman" w:hAnsi="Times New Roman" w:cs="Times New Roman"/>
                <w:sz w:val="24"/>
                <w:szCs w:val="24"/>
              </w:rPr>
              <w:t>Szent Erzsébet</w:t>
            </w:r>
            <w:r w:rsidRPr="00680E81">
              <w:rPr>
                <w:rFonts w:ascii="Times New Roman" w:hAnsi="Times New Roman" w:cs="Times New Roman"/>
                <w:sz w:val="24"/>
                <w:szCs w:val="24"/>
              </w:rPr>
              <w:t xml:space="preserve"> Katolikus Általános Iskola</w:t>
            </w:r>
          </w:p>
        </w:tc>
      </w:tr>
      <w:tr w:rsidR="00680E81" w:rsidRPr="00680E81" w:rsidTr="00680E81">
        <w:trPr>
          <w:tblCellSpacing w:w="15" w:type="dxa"/>
        </w:trPr>
        <w:tc>
          <w:tcPr>
            <w:tcW w:w="4440" w:type="dxa"/>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680E81" w:rsidRDefault="00680E81" w:rsidP="00680E81">
            <w:pPr>
              <w:jc w:val="both"/>
              <w:rPr>
                <w:rFonts w:ascii="Times New Roman" w:hAnsi="Times New Roman" w:cs="Times New Roman"/>
                <w:sz w:val="24"/>
                <w:szCs w:val="24"/>
              </w:rPr>
            </w:pPr>
            <w:r w:rsidRPr="00680E81">
              <w:rPr>
                <w:rFonts w:ascii="Times New Roman" w:hAnsi="Times New Roman" w:cs="Times New Roman"/>
                <w:sz w:val="24"/>
                <w:szCs w:val="24"/>
              </w:rPr>
              <w:t>Iskola székhelye:</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680E81" w:rsidRDefault="00680E81" w:rsidP="00680E81">
            <w:pPr>
              <w:jc w:val="both"/>
              <w:rPr>
                <w:rFonts w:ascii="Times New Roman" w:hAnsi="Times New Roman" w:cs="Times New Roman"/>
                <w:sz w:val="24"/>
                <w:szCs w:val="24"/>
              </w:rPr>
            </w:pPr>
            <w:r>
              <w:rPr>
                <w:rFonts w:ascii="Times New Roman" w:hAnsi="Times New Roman" w:cs="Times New Roman"/>
                <w:sz w:val="24"/>
                <w:szCs w:val="24"/>
              </w:rPr>
              <w:t>3950 Sárospatak, Bartók Béla út 2.</w:t>
            </w:r>
          </w:p>
        </w:tc>
      </w:tr>
      <w:tr w:rsidR="00680E81" w:rsidRPr="00680E81" w:rsidTr="00680E81">
        <w:trPr>
          <w:tblCellSpacing w:w="15" w:type="dxa"/>
        </w:trPr>
        <w:tc>
          <w:tcPr>
            <w:tcW w:w="4440" w:type="dxa"/>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680E81" w:rsidRDefault="00680E81" w:rsidP="00680E81">
            <w:pPr>
              <w:jc w:val="both"/>
              <w:rPr>
                <w:rFonts w:ascii="Times New Roman" w:hAnsi="Times New Roman" w:cs="Times New Roman"/>
                <w:sz w:val="24"/>
                <w:szCs w:val="24"/>
              </w:rPr>
            </w:pPr>
            <w:r w:rsidRPr="00680E81">
              <w:rPr>
                <w:rFonts w:ascii="Times New Roman" w:hAnsi="Times New Roman" w:cs="Times New Roman"/>
                <w:sz w:val="24"/>
                <w:szCs w:val="24"/>
              </w:rPr>
              <w:t>Iskola OM azonosítója:</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501F3F" w:rsidRPr="00501F3F" w:rsidRDefault="00501F3F" w:rsidP="00501F3F">
            <w:pPr>
              <w:jc w:val="both"/>
              <w:rPr>
                <w:rFonts w:ascii="Times New Roman" w:hAnsi="Times New Roman" w:cs="Times New Roman"/>
                <w:sz w:val="24"/>
                <w:szCs w:val="24"/>
              </w:rPr>
            </w:pPr>
            <w:r w:rsidRPr="00501F3F">
              <w:rPr>
                <w:rFonts w:ascii="Times New Roman" w:hAnsi="Times New Roman" w:cs="Times New Roman"/>
                <w:sz w:val="24"/>
                <w:szCs w:val="24"/>
              </w:rPr>
              <w:t>201597</w:t>
            </w:r>
          </w:p>
          <w:p w:rsidR="00680E81" w:rsidRPr="00680E81" w:rsidRDefault="00680E81" w:rsidP="00680E81">
            <w:pPr>
              <w:jc w:val="both"/>
              <w:rPr>
                <w:rFonts w:ascii="Times New Roman" w:hAnsi="Times New Roman" w:cs="Times New Roman"/>
                <w:sz w:val="24"/>
                <w:szCs w:val="24"/>
              </w:rPr>
            </w:pPr>
          </w:p>
        </w:tc>
      </w:tr>
      <w:tr w:rsidR="00680E81" w:rsidRPr="00680E81" w:rsidTr="00680E81">
        <w:trPr>
          <w:tblCellSpacing w:w="15" w:type="dxa"/>
        </w:trPr>
        <w:tc>
          <w:tcPr>
            <w:tcW w:w="4440" w:type="dxa"/>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680E81" w:rsidRDefault="00680E81" w:rsidP="00680E81">
            <w:pPr>
              <w:jc w:val="both"/>
              <w:rPr>
                <w:rFonts w:ascii="Times New Roman" w:hAnsi="Times New Roman" w:cs="Times New Roman"/>
                <w:sz w:val="24"/>
                <w:szCs w:val="24"/>
              </w:rPr>
            </w:pPr>
            <w:r w:rsidRPr="00680E81">
              <w:rPr>
                <w:rFonts w:ascii="Times New Roman" w:hAnsi="Times New Roman" w:cs="Times New Roman"/>
                <w:sz w:val="24"/>
                <w:szCs w:val="24"/>
              </w:rPr>
              <w:t>Iskola adószáma:</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CF3744" w:rsidRDefault="00615469" w:rsidP="00680E81">
            <w:pPr>
              <w:jc w:val="both"/>
              <w:rPr>
                <w:rFonts w:ascii="Times New Roman" w:hAnsi="Times New Roman" w:cs="Times New Roman"/>
                <w:color w:val="FF0000"/>
                <w:sz w:val="24"/>
                <w:szCs w:val="24"/>
              </w:rPr>
            </w:pPr>
            <w:r w:rsidRPr="00615469">
              <w:rPr>
                <w:rFonts w:ascii="Times New Roman" w:hAnsi="Times New Roman" w:cs="Times New Roman"/>
                <w:sz w:val="24"/>
                <w:szCs w:val="24"/>
              </w:rPr>
              <w:t>18221345205</w:t>
            </w:r>
          </w:p>
        </w:tc>
      </w:tr>
      <w:tr w:rsidR="00680E81" w:rsidRPr="00680E81" w:rsidTr="00680E81">
        <w:trPr>
          <w:tblCellSpacing w:w="15" w:type="dxa"/>
        </w:trPr>
        <w:tc>
          <w:tcPr>
            <w:tcW w:w="4440" w:type="dxa"/>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680E81" w:rsidRDefault="00680E81" w:rsidP="00680E81">
            <w:pPr>
              <w:jc w:val="both"/>
              <w:rPr>
                <w:rFonts w:ascii="Times New Roman" w:hAnsi="Times New Roman" w:cs="Times New Roman"/>
                <w:sz w:val="24"/>
                <w:szCs w:val="24"/>
              </w:rPr>
            </w:pPr>
            <w:r w:rsidRPr="00680E81">
              <w:rPr>
                <w:rFonts w:ascii="Times New Roman" w:hAnsi="Times New Roman" w:cs="Times New Roman"/>
                <w:sz w:val="24"/>
                <w:szCs w:val="24"/>
              </w:rPr>
              <w:t>Iskola vezetője:</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680E81" w:rsidRDefault="00501F3F" w:rsidP="00680E81">
            <w:pPr>
              <w:jc w:val="both"/>
              <w:rPr>
                <w:rFonts w:ascii="Times New Roman" w:hAnsi="Times New Roman" w:cs="Times New Roman"/>
                <w:sz w:val="24"/>
                <w:szCs w:val="24"/>
              </w:rPr>
            </w:pPr>
            <w:r>
              <w:rPr>
                <w:rFonts w:ascii="Times New Roman" w:hAnsi="Times New Roman" w:cs="Times New Roman"/>
                <w:sz w:val="24"/>
                <w:szCs w:val="24"/>
              </w:rPr>
              <w:t>Kissné Murányi Andrea</w:t>
            </w:r>
          </w:p>
        </w:tc>
      </w:tr>
      <w:tr w:rsidR="00680E81" w:rsidRPr="00680E81" w:rsidTr="00680E81">
        <w:trPr>
          <w:tblCellSpacing w:w="15" w:type="dxa"/>
        </w:trPr>
        <w:tc>
          <w:tcPr>
            <w:tcW w:w="4440" w:type="dxa"/>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680E81" w:rsidRDefault="00680E81" w:rsidP="00680E81">
            <w:pPr>
              <w:jc w:val="both"/>
              <w:rPr>
                <w:rFonts w:ascii="Times New Roman" w:hAnsi="Times New Roman" w:cs="Times New Roman"/>
                <w:sz w:val="24"/>
                <w:szCs w:val="24"/>
              </w:rPr>
            </w:pPr>
            <w:r w:rsidRPr="00680E81">
              <w:rPr>
                <w:rFonts w:ascii="Times New Roman" w:hAnsi="Times New Roman" w:cs="Times New Roman"/>
                <w:sz w:val="24"/>
                <w:szCs w:val="24"/>
              </w:rPr>
              <w:t>Iskola adatvédelmi tisztviselője:</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680E81" w:rsidRDefault="00501F3F" w:rsidP="00680E81">
            <w:pPr>
              <w:jc w:val="both"/>
              <w:rPr>
                <w:rFonts w:ascii="Times New Roman" w:hAnsi="Times New Roman" w:cs="Times New Roman"/>
                <w:sz w:val="24"/>
                <w:szCs w:val="24"/>
              </w:rPr>
            </w:pPr>
            <w:r>
              <w:rPr>
                <w:rFonts w:ascii="Times New Roman" w:hAnsi="Times New Roman" w:cs="Times New Roman"/>
                <w:sz w:val="24"/>
                <w:szCs w:val="24"/>
              </w:rPr>
              <w:t xml:space="preserve">Stumpfné </w:t>
            </w:r>
            <w:proofErr w:type="spellStart"/>
            <w:r>
              <w:rPr>
                <w:rFonts w:ascii="Times New Roman" w:hAnsi="Times New Roman" w:cs="Times New Roman"/>
                <w:sz w:val="24"/>
                <w:szCs w:val="24"/>
              </w:rPr>
              <w:t>Espák</w:t>
            </w:r>
            <w:proofErr w:type="spellEnd"/>
            <w:r>
              <w:rPr>
                <w:rFonts w:ascii="Times New Roman" w:hAnsi="Times New Roman" w:cs="Times New Roman"/>
                <w:sz w:val="24"/>
                <w:szCs w:val="24"/>
              </w:rPr>
              <w:t xml:space="preserve"> Mária</w:t>
            </w:r>
            <w:r w:rsidR="00CF3744">
              <w:rPr>
                <w:rFonts w:ascii="Times New Roman" w:hAnsi="Times New Roman" w:cs="Times New Roman"/>
                <w:sz w:val="24"/>
                <w:szCs w:val="24"/>
              </w:rPr>
              <w:t xml:space="preserve"> iskolatitkár</w:t>
            </w:r>
          </w:p>
        </w:tc>
      </w:tr>
      <w:tr w:rsidR="00680E81" w:rsidRPr="00680E81" w:rsidTr="00680E81">
        <w:trPr>
          <w:tblCellSpacing w:w="15" w:type="dxa"/>
        </w:trPr>
        <w:tc>
          <w:tcPr>
            <w:tcW w:w="4440" w:type="dxa"/>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680E81" w:rsidRPr="00680E81" w:rsidRDefault="00680E81" w:rsidP="00680E81">
            <w:pPr>
              <w:jc w:val="both"/>
              <w:rPr>
                <w:rFonts w:ascii="Times New Roman" w:hAnsi="Times New Roman" w:cs="Times New Roman"/>
                <w:sz w:val="24"/>
                <w:szCs w:val="24"/>
              </w:rPr>
            </w:pPr>
            <w:r w:rsidRPr="00680E81">
              <w:rPr>
                <w:rFonts w:ascii="Times New Roman" w:hAnsi="Times New Roman" w:cs="Times New Roman"/>
                <w:sz w:val="24"/>
                <w:szCs w:val="24"/>
              </w:rPr>
              <w:t xml:space="preserve">Iskola </w:t>
            </w:r>
            <w:r w:rsidR="00C130FA" w:rsidRPr="005230B0">
              <w:rPr>
                <w:rFonts w:ascii="Times New Roman" w:hAnsi="Times New Roman" w:cs="Times New Roman"/>
                <w:sz w:val="24"/>
                <w:szCs w:val="24"/>
              </w:rPr>
              <w:t>alap</w:t>
            </w:r>
            <w:r w:rsidRPr="00680E81">
              <w:rPr>
                <w:rFonts w:ascii="Times New Roman" w:hAnsi="Times New Roman" w:cs="Times New Roman"/>
                <w:sz w:val="24"/>
                <w:szCs w:val="24"/>
              </w:rPr>
              <w:t>tevékenysége:</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center"/>
            <w:hideMark/>
          </w:tcPr>
          <w:p w:rsidR="00521D40" w:rsidRPr="00BD0AD8" w:rsidRDefault="00521D40" w:rsidP="002A2177">
            <w:pPr>
              <w:pStyle w:val="NormlWeb"/>
              <w:numPr>
                <w:ilvl w:val="0"/>
                <w:numId w:val="1"/>
              </w:numPr>
              <w:spacing w:before="0" w:beforeAutospacing="0" w:after="0" w:afterAutospacing="0" w:line="240" w:lineRule="atLeast"/>
              <w:ind w:right="150"/>
              <w:jc w:val="both"/>
            </w:pPr>
            <w:r w:rsidRPr="00BD0AD8">
              <w:rPr>
                <w:bCs/>
              </w:rPr>
              <w:t>Iskolai nevelés, oktatás az 1-4. évfolyamokon</w:t>
            </w:r>
          </w:p>
          <w:p w:rsidR="001753F6" w:rsidRDefault="00521D40" w:rsidP="002A2177">
            <w:pPr>
              <w:pStyle w:val="NormlWeb"/>
              <w:numPr>
                <w:ilvl w:val="0"/>
                <w:numId w:val="1"/>
              </w:numPr>
              <w:spacing w:before="0" w:beforeAutospacing="0" w:after="0" w:afterAutospacing="0" w:line="240" w:lineRule="atLeast"/>
              <w:ind w:right="150"/>
              <w:jc w:val="both"/>
            </w:pPr>
            <w:bookmarkStart w:id="0" w:name="pr439"/>
            <w:bookmarkEnd w:id="0"/>
            <w:r w:rsidRPr="00BD0AD8">
              <w:t>Köznevelési intézményben tanulók nappali rendszerű nevelésének, oktatásának szakmai feladatai 1-4. évfolyamon</w:t>
            </w:r>
            <w:bookmarkStart w:id="1" w:name="pr440"/>
            <w:bookmarkEnd w:id="1"/>
          </w:p>
          <w:p w:rsidR="00B456F8" w:rsidRDefault="00521D40" w:rsidP="002A2177">
            <w:pPr>
              <w:pStyle w:val="NormlWeb"/>
              <w:numPr>
                <w:ilvl w:val="0"/>
                <w:numId w:val="1"/>
              </w:numPr>
              <w:spacing w:before="0" w:beforeAutospacing="0" w:after="0" w:afterAutospacing="0" w:line="240" w:lineRule="atLeast"/>
              <w:ind w:right="150"/>
              <w:jc w:val="both"/>
            </w:pPr>
            <w:r w:rsidRPr="00BD0AD8">
              <w:t xml:space="preserve"> Sajátos nevelési igényű tanulók nappali rendszerű nevelésének, oktatásának szakmai feladatai 1-4. évfolyamon</w:t>
            </w:r>
          </w:p>
          <w:p w:rsidR="00B456F8" w:rsidRDefault="001753F6" w:rsidP="002A2177">
            <w:pPr>
              <w:pStyle w:val="NormlWeb"/>
              <w:numPr>
                <w:ilvl w:val="0"/>
                <w:numId w:val="1"/>
              </w:numPr>
              <w:spacing w:before="0" w:beforeAutospacing="0" w:after="0" w:afterAutospacing="0" w:line="240" w:lineRule="atLeast"/>
              <w:ind w:right="150"/>
              <w:jc w:val="both"/>
              <w:rPr>
                <w:rStyle w:val="apple-style-span"/>
              </w:rPr>
            </w:pPr>
            <w:r w:rsidRPr="00BD0AD8">
              <w:rPr>
                <w:rStyle w:val="apple-style-span"/>
              </w:rPr>
              <w:t>Köznevelési intézmény 1-4. évfolyamán tanulók nevelésével, oktatásával összefüggő működtetési feladatok</w:t>
            </w:r>
          </w:p>
          <w:p w:rsidR="00B456F8" w:rsidRDefault="001753F6" w:rsidP="002A2177">
            <w:pPr>
              <w:pStyle w:val="NormlWeb"/>
              <w:numPr>
                <w:ilvl w:val="0"/>
                <w:numId w:val="1"/>
              </w:numPr>
              <w:spacing w:before="0" w:beforeAutospacing="0" w:after="0" w:afterAutospacing="0" w:line="240" w:lineRule="atLeast"/>
              <w:ind w:right="150"/>
              <w:jc w:val="both"/>
            </w:pPr>
            <w:r w:rsidRPr="00B456F8">
              <w:rPr>
                <w:bCs/>
              </w:rPr>
              <w:t xml:space="preserve"> Iskolai nevelés, oktatás az 5-8. évfolyamokon</w:t>
            </w:r>
            <w:bookmarkStart w:id="2" w:name="pr447"/>
            <w:bookmarkEnd w:id="2"/>
          </w:p>
          <w:p w:rsidR="00B456F8" w:rsidRDefault="001753F6" w:rsidP="002A2177">
            <w:pPr>
              <w:pStyle w:val="NormlWeb"/>
              <w:numPr>
                <w:ilvl w:val="0"/>
                <w:numId w:val="1"/>
              </w:numPr>
              <w:spacing w:before="0" w:beforeAutospacing="0" w:after="0" w:afterAutospacing="0" w:line="240" w:lineRule="atLeast"/>
              <w:ind w:right="150"/>
              <w:jc w:val="both"/>
            </w:pPr>
            <w:r w:rsidRPr="00BD0AD8">
              <w:t xml:space="preserve"> Köznevelési intézményben tanulók nappali rendszerű nevelésének, oktatásának szakmai feladatai 5-8. évfolyamon</w:t>
            </w:r>
            <w:bookmarkStart w:id="3" w:name="pr448"/>
            <w:bookmarkEnd w:id="3"/>
          </w:p>
          <w:p w:rsidR="00B456F8" w:rsidRDefault="001753F6" w:rsidP="002A2177">
            <w:pPr>
              <w:pStyle w:val="NormlWeb"/>
              <w:numPr>
                <w:ilvl w:val="0"/>
                <w:numId w:val="1"/>
              </w:numPr>
              <w:spacing w:before="0" w:beforeAutospacing="0" w:after="0" w:afterAutospacing="0" w:line="240" w:lineRule="atLeast"/>
              <w:ind w:right="150"/>
              <w:jc w:val="both"/>
            </w:pPr>
            <w:r w:rsidRPr="00BD0AD8">
              <w:t xml:space="preserve"> Sajátos nevelési igényű tanulók nappali rendszerű nevelésének, oktatásának szakmai feladatai 5-8. évfolyamon</w:t>
            </w:r>
          </w:p>
          <w:p w:rsidR="001753F6" w:rsidRPr="00BD0AD8" w:rsidRDefault="001753F6" w:rsidP="002A2177">
            <w:pPr>
              <w:pStyle w:val="NormlWeb"/>
              <w:numPr>
                <w:ilvl w:val="0"/>
                <w:numId w:val="1"/>
              </w:numPr>
              <w:spacing w:before="0" w:beforeAutospacing="0" w:after="0" w:afterAutospacing="0" w:line="240" w:lineRule="atLeast"/>
              <w:ind w:right="150"/>
              <w:jc w:val="both"/>
            </w:pPr>
            <w:r w:rsidRPr="00BD0AD8">
              <w:rPr>
                <w:rStyle w:val="apple-style-span"/>
              </w:rPr>
              <w:t xml:space="preserve"> Köznevelési intézmény 5-8. évfolyamán tanulók nevelésével, oktatásával összefüggő működtetési feladatok</w:t>
            </w:r>
          </w:p>
          <w:p w:rsidR="00D30CDB" w:rsidRDefault="00D30CDB" w:rsidP="00D30CDB">
            <w:pPr>
              <w:jc w:val="both"/>
              <w:rPr>
                <w:rFonts w:ascii="Times New Roman" w:hAnsi="Times New Roman" w:cs="Times New Roman"/>
                <w:sz w:val="24"/>
                <w:szCs w:val="24"/>
              </w:rPr>
            </w:pPr>
          </w:p>
          <w:p w:rsidR="00D30CDB" w:rsidRDefault="00D30CDB" w:rsidP="00D30CDB">
            <w:pPr>
              <w:jc w:val="both"/>
              <w:rPr>
                <w:rFonts w:ascii="Times New Roman" w:hAnsi="Times New Roman" w:cs="Times New Roman"/>
                <w:sz w:val="24"/>
                <w:szCs w:val="24"/>
              </w:rPr>
            </w:pPr>
          </w:p>
          <w:p w:rsidR="005230B0" w:rsidRDefault="005230B0" w:rsidP="00D30CDB">
            <w:pPr>
              <w:jc w:val="both"/>
              <w:rPr>
                <w:rFonts w:ascii="Times New Roman" w:hAnsi="Times New Roman" w:cs="Times New Roman"/>
                <w:sz w:val="24"/>
                <w:szCs w:val="24"/>
              </w:rPr>
            </w:pPr>
          </w:p>
          <w:p w:rsidR="005230B0" w:rsidRDefault="005230B0" w:rsidP="00D30CDB">
            <w:pPr>
              <w:jc w:val="both"/>
              <w:rPr>
                <w:rFonts w:ascii="Times New Roman" w:hAnsi="Times New Roman" w:cs="Times New Roman"/>
                <w:sz w:val="24"/>
                <w:szCs w:val="24"/>
              </w:rPr>
            </w:pPr>
          </w:p>
          <w:p w:rsidR="00A926B1" w:rsidRPr="005230B0" w:rsidRDefault="00A926B1" w:rsidP="00D30CDB">
            <w:pPr>
              <w:jc w:val="both"/>
              <w:rPr>
                <w:rFonts w:ascii="Times New Roman" w:hAnsi="Times New Roman" w:cs="Times New Roman"/>
                <w:sz w:val="24"/>
                <w:szCs w:val="24"/>
              </w:rPr>
            </w:pPr>
            <w:r w:rsidRPr="005230B0">
              <w:rPr>
                <w:rFonts w:ascii="Times New Roman" w:hAnsi="Times New Roman" w:cs="Times New Roman"/>
                <w:sz w:val="24"/>
                <w:szCs w:val="24"/>
              </w:rPr>
              <w:lastRenderedPageBreak/>
              <w:t xml:space="preserve"> M.n.s. egyéb oktatás</w:t>
            </w:r>
            <w:r w:rsidRPr="005230B0">
              <w:rPr>
                <w:rFonts w:ascii="Times New Roman" w:hAnsi="Times New Roman" w:cs="Times New Roman"/>
                <w:sz w:val="24"/>
                <w:szCs w:val="24"/>
              </w:rPr>
              <w:br/>
              <w:t>856000 Oktatást kiegészítő tevékenység</w:t>
            </w:r>
          </w:p>
          <w:p w:rsidR="00A926B1" w:rsidRPr="00A926B1" w:rsidRDefault="00A926B1" w:rsidP="00A926B1">
            <w:pPr>
              <w:ind w:left="720"/>
              <w:jc w:val="both"/>
              <w:rPr>
                <w:rFonts w:ascii="Times New Roman" w:hAnsi="Times New Roman" w:cs="Times New Roman"/>
                <w:sz w:val="24"/>
                <w:szCs w:val="24"/>
              </w:rPr>
            </w:pPr>
          </w:p>
          <w:p w:rsidR="00A926B1" w:rsidRPr="00A926B1" w:rsidRDefault="00A926B1" w:rsidP="002A2177">
            <w:pPr>
              <w:numPr>
                <w:ilvl w:val="0"/>
                <w:numId w:val="2"/>
              </w:numPr>
              <w:jc w:val="both"/>
              <w:rPr>
                <w:rFonts w:ascii="Times New Roman" w:hAnsi="Times New Roman" w:cs="Times New Roman"/>
                <w:sz w:val="24"/>
                <w:szCs w:val="24"/>
              </w:rPr>
            </w:pPr>
            <w:r w:rsidRPr="00A926B1">
              <w:rPr>
                <w:rFonts w:ascii="Times New Roman" w:hAnsi="Times New Roman" w:cs="Times New Roman"/>
                <w:sz w:val="24"/>
                <w:szCs w:val="24"/>
              </w:rPr>
              <w:t>Általános iskolai napközi otthoni nevelés</w:t>
            </w:r>
          </w:p>
          <w:p w:rsidR="00A926B1" w:rsidRPr="00A926B1" w:rsidRDefault="00A926B1" w:rsidP="002A2177">
            <w:pPr>
              <w:numPr>
                <w:ilvl w:val="0"/>
                <w:numId w:val="2"/>
              </w:numPr>
              <w:jc w:val="both"/>
              <w:rPr>
                <w:rFonts w:ascii="Times New Roman" w:hAnsi="Times New Roman" w:cs="Times New Roman"/>
                <w:sz w:val="24"/>
                <w:szCs w:val="24"/>
              </w:rPr>
            </w:pPr>
            <w:r w:rsidRPr="00A926B1">
              <w:rPr>
                <w:rFonts w:ascii="Times New Roman" w:hAnsi="Times New Roman" w:cs="Times New Roman"/>
                <w:sz w:val="24"/>
                <w:szCs w:val="24"/>
              </w:rPr>
              <w:t>Sajátos nevelési igényű tanulók napközi otthoni nevelése</w:t>
            </w:r>
          </w:p>
          <w:p w:rsidR="00A926B1" w:rsidRPr="00A926B1" w:rsidRDefault="00A926B1" w:rsidP="002A2177">
            <w:pPr>
              <w:numPr>
                <w:ilvl w:val="0"/>
                <w:numId w:val="2"/>
              </w:numPr>
              <w:jc w:val="both"/>
              <w:rPr>
                <w:rFonts w:ascii="Times New Roman" w:hAnsi="Times New Roman" w:cs="Times New Roman"/>
                <w:sz w:val="24"/>
                <w:szCs w:val="24"/>
              </w:rPr>
            </w:pPr>
            <w:r w:rsidRPr="00A926B1">
              <w:rPr>
                <w:rFonts w:ascii="Times New Roman" w:hAnsi="Times New Roman" w:cs="Times New Roman"/>
                <w:sz w:val="24"/>
                <w:szCs w:val="24"/>
              </w:rPr>
              <w:t>Általános iskolai tanulószobai nevelés</w:t>
            </w:r>
          </w:p>
          <w:p w:rsidR="00A926B1" w:rsidRPr="00A926B1" w:rsidRDefault="00A926B1" w:rsidP="002A2177">
            <w:pPr>
              <w:numPr>
                <w:ilvl w:val="0"/>
                <w:numId w:val="2"/>
              </w:numPr>
              <w:jc w:val="both"/>
              <w:rPr>
                <w:rFonts w:ascii="Times New Roman" w:hAnsi="Times New Roman" w:cs="Times New Roman"/>
                <w:sz w:val="24"/>
                <w:szCs w:val="24"/>
              </w:rPr>
            </w:pPr>
            <w:r w:rsidRPr="00A926B1">
              <w:rPr>
                <w:rFonts w:ascii="Times New Roman" w:hAnsi="Times New Roman" w:cs="Times New Roman"/>
                <w:sz w:val="24"/>
                <w:szCs w:val="24"/>
              </w:rPr>
              <w:t>Sajátos nevelési igényű tanulók általános iskolai tanulószobai nevelése</w:t>
            </w:r>
          </w:p>
          <w:p w:rsidR="00A926B1" w:rsidRPr="00404633" w:rsidRDefault="00A926B1" w:rsidP="00404633">
            <w:pPr>
              <w:pStyle w:val="Listaszerbekezds"/>
              <w:numPr>
                <w:ilvl w:val="1"/>
                <w:numId w:val="61"/>
              </w:numPr>
              <w:ind w:left="669"/>
              <w:jc w:val="both"/>
              <w:rPr>
                <w:rFonts w:ascii="Times New Roman" w:hAnsi="Times New Roman" w:cs="Times New Roman"/>
                <w:sz w:val="24"/>
                <w:szCs w:val="24"/>
              </w:rPr>
            </w:pPr>
            <w:r w:rsidRPr="00404633">
              <w:rPr>
                <w:rFonts w:ascii="Times New Roman" w:hAnsi="Times New Roman" w:cs="Times New Roman"/>
                <w:sz w:val="24"/>
                <w:szCs w:val="24"/>
              </w:rPr>
              <w:t>Oktatást kiegészítő szolgáltatások</w:t>
            </w:r>
          </w:p>
          <w:p w:rsidR="00A926B1" w:rsidRPr="00404633" w:rsidRDefault="00A926B1" w:rsidP="00404633">
            <w:pPr>
              <w:pStyle w:val="Listaszerbekezds"/>
              <w:numPr>
                <w:ilvl w:val="1"/>
                <w:numId w:val="61"/>
              </w:numPr>
              <w:ind w:left="669"/>
              <w:jc w:val="both"/>
              <w:rPr>
                <w:rFonts w:ascii="Times New Roman" w:hAnsi="Times New Roman" w:cs="Times New Roman"/>
                <w:sz w:val="24"/>
                <w:szCs w:val="24"/>
              </w:rPr>
            </w:pPr>
            <w:r w:rsidRPr="00404633">
              <w:rPr>
                <w:rFonts w:ascii="Times New Roman" w:hAnsi="Times New Roman" w:cs="Times New Roman"/>
                <w:sz w:val="24"/>
                <w:szCs w:val="24"/>
              </w:rPr>
              <w:t>Rendezvényi étkeztetés</w:t>
            </w:r>
          </w:p>
          <w:p w:rsidR="00A926B1" w:rsidRPr="00404633" w:rsidRDefault="00A926B1" w:rsidP="00404633">
            <w:pPr>
              <w:pStyle w:val="Listaszerbekezds"/>
              <w:numPr>
                <w:ilvl w:val="1"/>
                <w:numId w:val="61"/>
              </w:numPr>
              <w:ind w:left="669"/>
              <w:jc w:val="both"/>
              <w:rPr>
                <w:rFonts w:ascii="Times New Roman" w:hAnsi="Times New Roman" w:cs="Times New Roman"/>
                <w:sz w:val="24"/>
                <w:szCs w:val="24"/>
              </w:rPr>
            </w:pPr>
            <w:r w:rsidRPr="00404633">
              <w:rPr>
                <w:rFonts w:ascii="Times New Roman" w:hAnsi="Times New Roman" w:cs="Times New Roman"/>
                <w:sz w:val="24"/>
                <w:szCs w:val="24"/>
              </w:rPr>
              <w:t>Egyéb vendéglátás</w:t>
            </w:r>
          </w:p>
          <w:p w:rsidR="00A926B1" w:rsidRPr="00404633" w:rsidRDefault="00A926B1" w:rsidP="00404633">
            <w:pPr>
              <w:pStyle w:val="Listaszerbekezds"/>
              <w:numPr>
                <w:ilvl w:val="1"/>
                <w:numId w:val="61"/>
              </w:numPr>
              <w:ind w:left="669"/>
              <w:jc w:val="both"/>
              <w:rPr>
                <w:rFonts w:ascii="Times New Roman" w:hAnsi="Times New Roman" w:cs="Times New Roman"/>
                <w:sz w:val="24"/>
                <w:szCs w:val="24"/>
              </w:rPr>
            </w:pPr>
            <w:r w:rsidRPr="00404633">
              <w:rPr>
                <w:rFonts w:ascii="Times New Roman" w:hAnsi="Times New Roman" w:cs="Times New Roman"/>
                <w:sz w:val="24"/>
                <w:szCs w:val="24"/>
              </w:rPr>
              <w:t>Iskolai intézményi étkeztetés</w:t>
            </w:r>
          </w:p>
          <w:p w:rsidR="00A926B1" w:rsidRPr="00404633" w:rsidRDefault="00A926B1" w:rsidP="00404633">
            <w:pPr>
              <w:pStyle w:val="Listaszerbekezds"/>
              <w:numPr>
                <w:ilvl w:val="1"/>
                <w:numId w:val="61"/>
              </w:numPr>
              <w:ind w:left="669"/>
              <w:jc w:val="both"/>
              <w:rPr>
                <w:rFonts w:ascii="Times New Roman" w:hAnsi="Times New Roman" w:cs="Times New Roman"/>
                <w:sz w:val="24"/>
                <w:szCs w:val="24"/>
              </w:rPr>
            </w:pPr>
            <w:r w:rsidRPr="00404633">
              <w:rPr>
                <w:rFonts w:ascii="Times New Roman" w:hAnsi="Times New Roman" w:cs="Times New Roman"/>
                <w:sz w:val="24"/>
                <w:szCs w:val="24"/>
              </w:rPr>
              <w:t>Gyermekétkeztetés köznevelési intézményben</w:t>
            </w:r>
          </w:p>
          <w:p w:rsidR="00A926B1" w:rsidRPr="00404633" w:rsidRDefault="00A926B1" w:rsidP="00404633">
            <w:pPr>
              <w:pStyle w:val="Listaszerbekezds"/>
              <w:numPr>
                <w:ilvl w:val="1"/>
                <w:numId w:val="61"/>
              </w:numPr>
              <w:ind w:left="669"/>
              <w:jc w:val="both"/>
              <w:rPr>
                <w:rFonts w:ascii="Times New Roman" w:hAnsi="Times New Roman" w:cs="Times New Roman"/>
                <w:sz w:val="24"/>
                <w:szCs w:val="24"/>
              </w:rPr>
            </w:pPr>
            <w:r w:rsidRPr="00404633">
              <w:rPr>
                <w:rFonts w:ascii="Times New Roman" w:hAnsi="Times New Roman" w:cs="Times New Roman"/>
                <w:sz w:val="24"/>
                <w:szCs w:val="24"/>
              </w:rPr>
              <w:t xml:space="preserve">Munkahelyi étkeztetés köznevelési intézményben </w:t>
            </w:r>
          </w:p>
          <w:p w:rsidR="00A926B1" w:rsidRPr="00404633" w:rsidRDefault="00A926B1" w:rsidP="00404633">
            <w:pPr>
              <w:pStyle w:val="Listaszerbekezds"/>
              <w:numPr>
                <w:ilvl w:val="1"/>
                <w:numId w:val="61"/>
              </w:numPr>
              <w:ind w:left="669"/>
              <w:jc w:val="both"/>
              <w:rPr>
                <w:rFonts w:ascii="Times New Roman" w:hAnsi="Times New Roman" w:cs="Times New Roman"/>
                <w:sz w:val="24"/>
                <w:szCs w:val="24"/>
              </w:rPr>
            </w:pPr>
            <w:r w:rsidRPr="00404633">
              <w:rPr>
                <w:rFonts w:ascii="Times New Roman" w:hAnsi="Times New Roman" w:cs="Times New Roman"/>
                <w:sz w:val="24"/>
                <w:szCs w:val="24"/>
              </w:rPr>
              <w:t>Nem lakóingatlan bérbeadása, üzemeltetése</w:t>
            </w:r>
          </w:p>
          <w:p w:rsidR="00A926B1" w:rsidRPr="00404633" w:rsidRDefault="00A926B1" w:rsidP="00404633">
            <w:pPr>
              <w:pStyle w:val="Listaszerbekezds"/>
              <w:numPr>
                <w:ilvl w:val="1"/>
                <w:numId w:val="61"/>
              </w:numPr>
              <w:ind w:left="669"/>
              <w:jc w:val="both"/>
              <w:rPr>
                <w:rFonts w:ascii="Times New Roman" w:hAnsi="Times New Roman" w:cs="Times New Roman"/>
                <w:sz w:val="24"/>
                <w:szCs w:val="24"/>
              </w:rPr>
            </w:pPr>
            <w:r w:rsidRPr="00404633">
              <w:rPr>
                <w:rFonts w:ascii="Times New Roman" w:hAnsi="Times New Roman" w:cs="Times New Roman"/>
                <w:sz w:val="24"/>
                <w:szCs w:val="24"/>
              </w:rPr>
              <w:t xml:space="preserve">Üdülői, tábori étkeztetés </w:t>
            </w:r>
          </w:p>
          <w:p w:rsidR="00A926B1" w:rsidRPr="00404633" w:rsidRDefault="00A926B1" w:rsidP="00404633">
            <w:pPr>
              <w:pStyle w:val="Listaszerbekezds"/>
              <w:numPr>
                <w:ilvl w:val="1"/>
                <w:numId w:val="61"/>
              </w:numPr>
              <w:ind w:left="669"/>
              <w:jc w:val="both"/>
              <w:rPr>
                <w:rFonts w:ascii="Times New Roman" w:hAnsi="Times New Roman" w:cs="Times New Roman"/>
                <w:sz w:val="24"/>
                <w:szCs w:val="24"/>
              </w:rPr>
            </w:pPr>
            <w:r w:rsidRPr="00404633">
              <w:rPr>
                <w:rFonts w:ascii="Times New Roman" w:hAnsi="Times New Roman" w:cs="Times New Roman"/>
                <w:sz w:val="24"/>
                <w:szCs w:val="24"/>
              </w:rPr>
              <w:t>Iskolarendszeren kívüli nem szakmai oktatás</w:t>
            </w:r>
          </w:p>
          <w:p w:rsidR="00A926B1" w:rsidRPr="00404633" w:rsidRDefault="00A926B1" w:rsidP="00404633">
            <w:pPr>
              <w:pStyle w:val="Listaszerbekezds"/>
              <w:numPr>
                <w:ilvl w:val="1"/>
                <w:numId w:val="61"/>
              </w:numPr>
              <w:ind w:left="669"/>
              <w:jc w:val="both"/>
              <w:rPr>
                <w:rFonts w:ascii="Times New Roman" w:hAnsi="Times New Roman" w:cs="Times New Roman"/>
                <w:sz w:val="24"/>
                <w:szCs w:val="24"/>
              </w:rPr>
            </w:pPr>
            <w:r w:rsidRPr="00404633">
              <w:rPr>
                <w:rFonts w:ascii="Times New Roman" w:hAnsi="Times New Roman" w:cs="Times New Roman"/>
                <w:sz w:val="24"/>
                <w:szCs w:val="24"/>
              </w:rPr>
              <w:t xml:space="preserve">Esélyegyenlőség elősegítését célzó tevékenységek és programok </w:t>
            </w:r>
          </w:p>
          <w:p w:rsidR="00A926B1" w:rsidRPr="00404633" w:rsidRDefault="00A926B1" w:rsidP="00404633">
            <w:pPr>
              <w:pStyle w:val="Listaszerbekezds"/>
              <w:numPr>
                <w:ilvl w:val="1"/>
                <w:numId w:val="61"/>
              </w:numPr>
              <w:ind w:left="669"/>
              <w:jc w:val="both"/>
              <w:rPr>
                <w:rFonts w:ascii="Times New Roman" w:hAnsi="Times New Roman" w:cs="Times New Roman"/>
                <w:sz w:val="24"/>
                <w:szCs w:val="24"/>
              </w:rPr>
            </w:pPr>
            <w:r w:rsidRPr="00404633">
              <w:rPr>
                <w:rFonts w:ascii="Times New Roman" w:hAnsi="Times New Roman" w:cs="Times New Roman"/>
                <w:sz w:val="24"/>
                <w:szCs w:val="24"/>
              </w:rPr>
              <w:t>Könyvtári, levéltári tevékenység</w:t>
            </w:r>
          </w:p>
          <w:p w:rsidR="00A926B1" w:rsidRPr="00A926B1" w:rsidRDefault="00A926B1" w:rsidP="002A2177">
            <w:pPr>
              <w:numPr>
                <w:ilvl w:val="0"/>
                <w:numId w:val="3"/>
              </w:numPr>
              <w:jc w:val="both"/>
              <w:rPr>
                <w:rFonts w:ascii="Times New Roman" w:hAnsi="Times New Roman" w:cs="Times New Roman"/>
                <w:sz w:val="24"/>
                <w:szCs w:val="24"/>
              </w:rPr>
            </w:pPr>
            <w:r w:rsidRPr="00A926B1">
              <w:rPr>
                <w:rFonts w:ascii="Times New Roman" w:hAnsi="Times New Roman" w:cs="Times New Roman"/>
                <w:sz w:val="24"/>
                <w:szCs w:val="24"/>
              </w:rPr>
              <w:t>Az iskolai könyvtár alapfeladata:</w:t>
            </w:r>
          </w:p>
          <w:p w:rsidR="00A926B1" w:rsidRPr="00A926B1" w:rsidRDefault="00A926B1" w:rsidP="002A2177">
            <w:pPr>
              <w:numPr>
                <w:ilvl w:val="0"/>
                <w:numId w:val="3"/>
              </w:numPr>
              <w:jc w:val="both"/>
              <w:rPr>
                <w:rFonts w:ascii="Times New Roman" w:hAnsi="Times New Roman" w:cs="Times New Roman"/>
                <w:sz w:val="24"/>
                <w:szCs w:val="24"/>
              </w:rPr>
            </w:pPr>
            <w:r w:rsidRPr="00A926B1">
              <w:rPr>
                <w:rFonts w:ascii="Times New Roman" w:hAnsi="Times New Roman" w:cs="Times New Roman"/>
                <w:sz w:val="24"/>
                <w:szCs w:val="24"/>
              </w:rPr>
              <w:t>gyűjteményének folyamatos fejlesztése, feltárása, őrzése, gondozása és rendelkezésre bocsátása,</w:t>
            </w:r>
          </w:p>
          <w:p w:rsidR="00A926B1" w:rsidRPr="00A926B1" w:rsidRDefault="00A926B1" w:rsidP="002A2177">
            <w:pPr>
              <w:numPr>
                <w:ilvl w:val="0"/>
                <w:numId w:val="3"/>
              </w:numPr>
              <w:jc w:val="both"/>
              <w:rPr>
                <w:rFonts w:ascii="Times New Roman" w:hAnsi="Times New Roman" w:cs="Times New Roman"/>
                <w:sz w:val="24"/>
                <w:szCs w:val="24"/>
              </w:rPr>
            </w:pPr>
            <w:r w:rsidRPr="00A926B1">
              <w:rPr>
                <w:rFonts w:ascii="Times New Roman" w:hAnsi="Times New Roman" w:cs="Times New Roman"/>
                <w:sz w:val="24"/>
                <w:szCs w:val="24"/>
              </w:rPr>
              <w:t xml:space="preserve">tájékoztatás nyújtása a </w:t>
            </w:r>
            <w:proofErr w:type="gramStart"/>
            <w:r w:rsidRPr="00A926B1">
              <w:rPr>
                <w:rFonts w:ascii="Times New Roman" w:hAnsi="Times New Roman" w:cs="Times New Roman"/>
                <w:sz w:val="24"/>
                <w:szCs w:val="24"/>
              </w:rPr>
              <w:t>dokumentumokról</w:t>
            </w:r>
            <w:proofErr w:type="gramEnd"/>
            <w:r w:rsidRPr="00A926B1">
              <w:rPr>
                <w:rFonts w:ascii="Times New Roman" w:hAnsi="Times New Roman" w:cs="Times New Roman"/>
                <w:sz w:val="24"/>
                <w:szCs w:val="24"/>
              </w:rPr>
              <w:t xml:space="preserve"> és szolgáltatásokról,</w:t>
            </w:r>
          </w:p>
          <w:p w:rsidR="00A926B1" w:rsidRPr="00A926B1" w:rsidRDefault="00A926B1" w:rsidP="002A2177">
            <w:pPr>
              <w:numPr>
                <w:ilvl w:val="0"/>
                <w:numId w:val="3"/>
              </w:numPr>
              <w:jc w:val="both"/>
              <w:rPr>
                <w:rFonts w:ascii="Times New Roman" w:hAnsi="Times New Roman" w:cs="Times New Roman"/>
                <w:sz w:val="24"/>
                <w:szCs w:val="24"/>
              </w:rPr>
            </w:pPr>
            <w:r w:rsidRPr="00A926B1">
              <w:rPr>
                <w:rFonts w:ascii="Times New Roman" w:hAnsi="Times New Roman" w:cs="Times New Roman"/>
                <w:sz w:val="24"/>
                <w:szCs w:val="24"/>
              </w:rPr>
              <w:t>tanórai foglalkozások tartása,</w:t>
            </w:r>
          </w:p>
          <w:p w:rsidR="00A926B1" w:rsidRPr="00A926B1" w:rsidRDefault="00A926B1" w:rsidP="002A2177">
            <w:pPr>
              <w:numPr>
                <w:ilvl w:val="0"/>
                <w:numId w:val="3"/>
              </w:numPr>
              <w:jc w:val="both"/>
              <w:rPr>
                <w:rFonts w:ascii="Times New Roman" w:hAnsi="Times New Roman" w:cs="Times New Roman"/>
                <w:sz w:val="24"/>
                <w:szCs w:val="24"/>
              </w:rPr>
            </w:pPr>
            <w:r w:rsidRPr="00A926B1">
              <w:rPr>
                <w:rFonts w:ascii="Times New Roman" w:hAnsi="Times New Roman" w:cs="Times New Roman"/>
                <w:sz w:val="24"/>
                <w:szCs w:val="24"/>
              </w:rPr>
              <w:t xml:space="preserve">az egyéni és csoportos helyben használat </w:t>
            </w:r>
            <w:proofErr w:type="spellStart"/>
            <w:r w:rsidRPr="00A926B1">
              <w:rPr>
                <w:rFonts w:ascii="Times New Roman" w:hAnsi="Times New Roman" w:cs="Times New Roman"/>
                <w:sz w:val="24"/>
                <w:szCs w:val="24"/>
              </w:rPr>
              <w:t>biztosítása,könyvtári</w:t>
            </w:r>
            <w:proofErr w:type="spellEnd"/>
            <w:r w:rsidRPr="00A926B1">
              <w:rPr>
                <w:rFonts w:ascii="Times New Roman" w:hAnsi="Times New Roman" w:cs="Times New Roman"/>
                <w:sz w:val="24"/>
                <w:szCs w:val="24"/>
              </w:rPr>
              <w:t xml:space="preserve"> </w:t>
            </w:r>
            <w:proofErr w:type="gramStart"/>
            <w:r w:rsidRPr="00A926B1">
              <w:rPr>
                <w:rFonts w:ascii="Times New Roman" w:hAnsi="Times New Roman" w:cs="Times New Roman"/>
                <w:sz w:val="24"/>
                <w:szCs w:val="24"/>
              </w:rPr>
              <w:t>dokumentumok</w:t>
            </w:r>
            <w:proofErr w:type="gramEnd"/>
            <w:r w:rsidRPr="00A926B1">
              <w:rPr>
                <w:rFonts w:ascii="Times New Roman" w:hAnsi="Times New Roman" w:cs="Times New Roman"/>
                <w:sz w:val="24"/>
                <w:szCs w:val="24"/>
              </w:rPr>
              <w:t xml:space="preserve"> kölcsönzése beleértve a tartós tankönyvek, segédkönyvek kölcsönzését.</w:t>
            </w:r>
          </w:p>
          <w:p w:rsidR="00615469" w:rsidRDefault="00615469" w:rsidP="00615469">
            <w:pPr>
              <w:ind w:left="360"/>
              <w:jc w:val="both"/>
              <w:rPr>
                <w:rFonts w:ascii="Times New Roman" w:hAnsi="Times New Roman" w:cs="Times New Roman"/>
                <w:sz w:val="24"/>
                <w:szCs w:val="24"/>
              </w:rPr>
            </w:pPr>
          </w:p>
          <w:p w:rsidR="00A926B1" w:rsidRPr="00615469" w:rsidRDefault="00A926B1" w:rsidP="00615469">
            <w:pPr>
              <w:pStyle w:val="Listaszerbekezds"/>
              <w:numPr>
                <w:ilvl w:val="0"/>
                <w:numId w:val="3"/>
              </w:numPr>
              <w:jc w:val="both"/>
              <w:rPr>
                <w:rFonts w:ascii="Times New Roman" w:hAnsi="Times New Roman" w:cs="Times New Roman"/>
                <w:sz w:val="24"/>
                <w:szCs w:val="24"/>
              </w:rPr>
            </w:pPr>
            <w:r w:rsidRPr="00615469">
              <w:rPr>
                <w:rFonts w:ascii="Times New Roman" w:hAnsi="Times New Roman" w:cs="Times New Roman"/>
                <w:sz w:val="24"/>
                <w:szCs w:val="24"/>
              </w:rPr>
              <w:t>Könyvtári állomány gyarapítása, nyilvántartása</w:t>
            </w:r>
          </w:p>
          <w:p w:rsidR="00A926B1" w:rsidRPr="00A926B1" w:rsidRDefault="00A926B1" w:rsidP="00A926B1">
            <w:pPr>
              <w:ind w:left="720"/>
              <w:jc w:val="both"/>
              <w:rPr>
                <w:rFonts w:ascii="Times New Roman" w:hAnsi="Times New Roman" w:cs="Times New Roman"/>
                <w:sz w:val="24"/>
                <w:szCs w:val="24"/>
              </w:rPr>
            </w:pPr>
            <w:r w:rsidRPr="00A926B1">
              <w:rPr>
                <w:rFonts w:ascii="Times New Roman" w:hAnsi="Times New Roman" w:cs="Times New Roman"/>
                <w:sz w:val="24"/>
                <w:szCs w:val="24"/>
              </w:rPr>
              <w:t>Sporttevékenység és támogatása</w:t>
            </w:r>
          </w:p>
          <w:p w:rsidR="00A926B1" w:rsidRPr="00A926B1" w:rsidRDefault="00A926B1" w:rsidP="00A926B1">
            <w:pPr>
              <w:ind w:left="720"/>
              <w:jc w:val="both"/>
              <w:rPr>
                <w:rFonts w:ascii="Times New Roman" w:hAnsi="Times New Roman" w:cs="Times New Roman"/>
                <w:sz w:val="24"/>
                <w:szCs w:val="24"/>
              </w:rPr>
            </w:pPr>
            <w:r w:rsidRPr="00A926B1">
              <w:rPr>
                <w:rFonts w:ascii="Times New Roman" w:hAnsi="Times New Roman" w:cs="Times New Roman"/>
                <w:sz w:val="24"/>
                <w:szCs w:val="24"/>
              </w:rPr>
              <w:lastRenderedPageBreak/>
              <w:t>081043 Iskolai, diáksport-tevékenység és támogatása</w:t>
            </w:r>
          </w:p>
          <w:p w:rsidR="00A926B1" w:rsidRPr="00346B14" w:rsidRDefault="00A926B1" w:rsidP="00346B14">
            <w:pPr>
              <w:pStyle w:val="Listaszerbekezds"/>
              <w:numPr>
                <w:ilvl w:val="0"/>
                <w:numId w:val="62"/>
              </w:numPr>
              <w:ind w:left="669"/>
              <w:jc w:val="both"/>
              <w:rPr>
                <w:rFonts w:ascii="Times New Roman" w:hAnsi="Times New Roman" w:cs="Times New Roman"/>
                <w:sz w:val="24"/>
                <w:szCs w:val="24"/>
              </w:rPr>
            </w:pPr>
            <w:r w:rsidRPr="00346B14">
              <w:rPr>
                <w:rFonts w:ascii="Times New Roman" w:hAnsi="Times New Roman" w:cs="Times New Roman"/>
                <w:sz w:val="24"/>
                <w:szCs w:val="24"/>
              </w:rPr>
              <w:t>Szabadidősport- (rekreációs sport-) tevékenység és támogatása</w:t>
            </w:r>
          </w:p>
          <w:p w:rsidR="00A926B1" w:rsidRPr="00346B14" w:rsidRDefault="00A926B1" w:rsidP="00346B14">
            <w:pPr>
              <w:pStyle w:val="Listaszerbekezds"/>
              <w:numPr>
                <w:ilvl w:val="0"/>
                <w:numId w:val="62"/>
              </w:numPr>
              <w:ind w:left="669"/>
              <w:jc w:val="both"/>
              <w:rPr>
                <w:rFonts w:ascii="Times New Roman" w:hAnsi="Times New Roman" w:cs="Times New Roman"/>
                <w:sz w:val="24"/>
                <w:szCs w:val="24"/>
              </w:rPr>
            </w:pPr>
            <w:r w:rsidRPr="00346B14">
              <w:rPr>
                <w:rFonts w:ascii="Times New Roman" w:hAnsi="Times New Roman" w:cs="Times New Roman"/>
                <w:sz w:val="24"/>
                <w:szCs w:val="24"/>
              </w:rPr>
              <w:t>Rövid időtartamú közfoglalkoztatás</w:t>
            </w:r>
          </w:p>
          <w:p w:rsidR="00A926B1" w:rsidRPr="00346B14" w:rsidRDefault="00A926B1" w:rsidP="00346B14">
            <w:pPr>
              <w:pStyle w:val="Listaszerbekezds"/>
              <w:numPr>
                <w:ilvl w:val="0"/>
                <w:numId w:val="62"/>
              </w:numPr>
              <w:ind w:left="669"/>
              <w:jc w:val="both"/>
              <w:rPr>
                <w:rFonts w:ascii="Times New Roman" w:hAnsi="Times New Roman" w:cs="Times New Roman"/>
                <w:sz w:val="24"/>
                <w:szCs w:val="24"/>
              </w:rPr>
            </w:pPr>
            <w:r w:rsidRPr="00346B14">
              <w:rPr>
                <w:rFonts w:ascii="Times New Roman" w:hAnsi="Times New Roman" w:cs="Times New Roman"/>
                <w:sz w:val="24"/>
                <w:szCs w:val="24"/>
              </w:rPr>
              <w:t>Hosszabb időtartamú közfoglalkoztatás</w:t>
            </w:r>
          </w:p>
          <w:p w:rsidR="00A926B1" w:rsidRPr="00346B14" w:rsidRDefault="00A926B1" w:rsidP="00346B14">
            <w:pPr>
              <w:pStyle w:val="Listaszerbekezds"/>
              <w:numPr>
                <w:ilvl w:val="0"/>
                <w:numId w:val="62"/>
              </w:numPr>
              <w:ind w:left="669"/>
              <w:jc w:val="both"/>
              <w:rPr>
                <w:rFonts w:ascii="Times New Roman" w:hAnsi="Times New Roman" w:cs="Times New Roman"/>
                <w:bCs/>
                <w:sz w:val="24"/>
                <w:szCs w:val="24"/>
              </w:rPr>
            </w:pPr>
            <w:r w:rsidRPr="00346B14">
              <w:rPr>
                <w:rFonts w:ascii="Times New Roman" w:hAnsi="Times New Roman" w:cs="Times New Roman"/>
                <w:bCs/>
                <w:sz w:val="24"/>
                <w:szCs w:val="24"/>
              </w:rPr>
              <w:t>Egyéb szabadidő, kultúra és vallás</w:t>
            </w:r>
          </w:p>
          <w:p w:rsidR="00A926B1" w:rsidRPr="00346B14" w:rsidRDefault="00A926B1" w:rsidP="00346B14">
            <w:pPr>
              <w:pStyle w:val="Listaszerbekezds"/>
              <w:numPr>
                <w:ilvl w:val="0"/>
                <w:numId w:val="62"/>
              </w:numPr>
              <w:ind w:left="669"/>
              <w:jc w:val="both"/>
              <w:rPr>
                <w:rFonts w:ascii="Times New Roman" w:hAnsi="Times New Roman" w:cs="Times New Roman"/>
                <w:sz w:val="24"/>
                <w:szCs w:val="24"/>
              </w:rPr>
            </w:pPr>
            <w:r w:rsidRPr="00346B14">
              <w:rPr>
                <w:rFonts w:ascii="Times New Roman" w:hAnsi="Times New Roman" w:cs="Times New Roman"/>
                <w:bCs/>
                <w:sz w:val="24"/>
                <w:szCs w:val="24"/>
              </w:rPr>
              <w:t>Gazdasági ügyek</w:t>
            </w:r>
          </w:p>
        </w:tc>
      </w:tr>
    </w:tbl>
    <w:p w:rsidR="00680E81" w:rsidRDefault="00680E81"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Jelen Szabályzat célja, hogy az Iskola a természetes személyek személyes adatai kezelésének és védelmének alapvető szabályait, valamint a személyes adatok szabad áramlásának szabályait – a tevékenysége során előforduló esetekre tekintettel – rögzítse, valamint az Iskola belső adatvé</w:t>
      </w:r>
      <w:r w:rsidR="000F4451">
        <w:rPr>
          <w:rFonts w:ascii="Times New Roman" w:hAnsi="Times New Roman" w:cs="Times New Roman"/>
          <w:sz w:val="24"/>
          <w:szCs w:val="24"/>
        </w:rPr>
        <w:t>delmi eljárásait összefoglalja.</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vállalja, hogy az Adatkezelés módjának meghatározásakor, illetve az Adatkezelés során olyan technikai és szervezési intézkedéseket tesz, amelyek célja az adatvédelmi alapelvek betartása és az Érintettek jogainak védelme. Továbbá az Iskola kötelezettséget vállal arra, hogy csak olyan Személyes Adatot kezel, amely a </w:t>
      </w:r>
      <w:proofErr w:type="gramStart"/>
      <w:r w:rsidRPr="009F1838">
        <w:rPr>
          <w:rFonts w:ascii="Times New Roman" w:hAnsi="Times New Roman" w:cs="Times New Roman"/>
          <w:sz w:val="24"/>
          <w:szCs w:val="24"/>
        </w:rPr>
        <w:t>konkrét</w:t>
      </w:r>
      <w:proofErr w:type="gramEnd"/>
      <w:r w:rsidRPr="009F1838">
        <w:rPr>
          <w:rFonts w:ascii="Times New Roman" w:hAnsi="Times New Roman" w:cs="Times New Roman"/>
          <w:sz w:val="24"/>
          <w:szCs w:val="24"/>
        </w:rPr>
        <w:t xml:space="preserve"> adatkezelési cél elérése</w:t>
      </w:r>
      <w:r w:rsidR="000F4451">
        <w:rPr>
          <w:rFonts w:ascii="Times New Roman" w:hAnsi="Times New Roman" w:cs="Times New Roman"/>
          <w:sz w:val="24"/>
          <w:szCs w:val="24"/>
        </w:rPr>
        <w:t xml:space="preserve"> szempontjából elengedhetetlen.</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vállalja, hogy gondoskodik arról, hogy a képviselői, munkavállalói, illetve bármely olyan személy, aki az Iskola helyett és/vagy nevében eljár, a jelen Szabályzatban foglaltakat megismerjék és a jelen Szabályzat r</w:t>
      </w:r>
      <w:r w:rsidR="000F4451">
        <w:rPr>
          <w:rFonts w:ascii="Times New Roman" w:hAnsi="Times New Roman" w:cs="Times New Roman"/>
          <w:sz w:val="24"/>
          <w:szCs w:val="24"/>
        </w:rPr>
        <w:t>endelkezései szerint járnak el.</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vállalja, hogy – amennyiben szükséges – a jelen Szabályzat tartalmát megismerteti szervezeti egységeivel, partnereivel, illetőleg bármely Személyes Adat átadását megelőzően ellenőrzi, hogy az adott szervezeti egysége, partnere a jelen Szabályzattal azonos szintű, adatkezelési és adatfeldolgozási tevékenységekkel kapcsolatos minimum standardokkal rendelkeznek-e, illetve, ho</w:t>
      </w:r>
      <w:r w:rsidR="00323F98">
        <w:rPr>
          <w:rFonts w:ascii="Times New Roman" w:hAnsi="Times New Roman" w:cs="Times New Roman"/>
          <w:sz w:val="24"/>
          <w:szCs w:val="24"/>
        </w:rPr>
        <w:t>gy az adatbiztonságot az Iskolaival</w:t>
      </w:r>
      <w:r w:rsidRPr="009F1838">
        <w:rPr>
          <w:rFonts w:ascii="Times New Roman" w:hAnsi="Times New Roman" w:cs="Times New Roman"/>
          <w:sz w:val="24"/>
          <w:szCs w:val="24"/>
        </w:rPr>
        <w:t xml:space="preserve"> az</w:t>
      </w:r>
      <w:r w:rsidR="000F4451">
        <w:rPr>
          <w:rFonts w:ascii="Times New Roman" w:hAnsi="Times New Roman" w:cs="Times New Roman"/>
          <w:sz w:val="24"/>
          <w:szCs w:val="24"/>
        </w:rPr>
        <w:t>onos színvonalon biztosítják-e.</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vállalja, hogy a Személyes Adatok kezelésével kapcsolatos kötelezettségeit az egyházi és világi jogszabályok alapján teljesíti.</w:t>
      </w:r>
    </w:p>
    <w:p w:rsidR="009F1838" w:rsidRPr="009F1838" w:rsidRDefault="009F1838" w:rsidP="003E5031">
      <w:pPr>
        <w:jc w:val="both"/>
        <w:rPr>
          <w:rFonts w:ascii="Times New Roman" w:hAnsi="Times New Roman" w:cs="Times New Roman"/>
          <w:sz w:val="24"/>
          <w:szCs w:val="24"/>
        </w:rPr>
      </w:pPr>
    </w:p>
    <w:p w:rsidR="009F1838" w:rsidRPr="007F6179" w:rsidRDefault="009F1838" w:rsidP="007F6179">
      <w:pPr>
        <w:jc w:val="center"/>
        <w:rPr>
          <w:rFonts w:ascii="Times New Roman" w:hAnsi="Times New Roman" w:cs="Times New Roman"/>
          <w:b/>
          <w:sz w:val="24"/>
          <w:szCs w:val="24"/>
        </w:rPr>
      </w:pPr>
      <w:r w:rsidRPr="007F6179">
        <w:rPr>
          <w:rFonts w:ascii="Times New Roman" w:hAnsi="Times New Roman" w:cs="Times New Roman"/>
          <w:b/>
          <w:sz w:val="24"/>
          <w:szCs w:val="24"/>
        </w:rPr>
        <w:t>Fogalomtár</w:t>
      </w:r>
    </w:p>
    <w:p w:rsidR="009F1838" w:rsidRPr="009F1838" w:rsidRDefault="009F1838" w:rsidP="003E5031">
      <w:pPr>
        <w:jc w:val="both"/>
        <w:rPr>
          <w:rFonts w:ascii="Times New Roman" w:hAnsi="Times New Roman" w:cs="Times New Roman"/>
          <w:sz w:val="24"/>
          <w:szCs w:val="24"/>
        </w:rPr>
      </w:pPr>
      <w:r w:rsidRPr="000F4451">
        <w:rPr>
          <w:rFonts w:ascii="Times New Roman" w:hAnsi="Times New Roman" w:cs="Times New Roman"/>
          <w:b/>
          <w:sz w:val="24"/>
          <w:szCs w:val="24"/>
        </w:rPr>
        <w:t>Adatfeldolgozó:</w:t>
      </w:r>
      <w:r w:rsidRPr="009F1838">
        <w:rPr>
          <w:rFonts w:ascii="Times New Roman" w:hAnsi="Times New Roman" w:cs="Times New Roman"/>
          <w:sz w:val="24"/>
          <w:szCs w:val="24"/>
        </w:rPr>
        <w:t xml:space="preserve"> az a természetes vagy jogi személy, közhatalmi szerv, ügynökség vagy bármely egyéb szerv, amely az Adatkezelő ne</w:t>
      </w:r>
      <w:r w:rsidR="007F6179">
        <w:rPr>
          <w:rFonts w:ascii="Times New Roman" w:hAnsi="Times New Roman" w:cs="Times New Roman"/>
          <w:sz w:val="24"/>
          <w:szCs w:val="24"/>
        </w:rPr>
        <w:t>vében Személyes Adatokat kezel.</w:t>
      </w:r>
    </w:p>
    <w:p w:rsidR="009F1838" w:rsidRPr="009F1838" w:rsidRDefault="009F1838" w:rsidP="003E5031">
      <w:pPr>
        <w:jc w:val="both"/>
        <w:rPr>
          <w:rFonts w:ascii="Times New Roman" w:hAnsi="Times New Roman" w:cs="Times New Roman"/>
          <w:sz w:val="24"/>
          <w:szCs w:val="24"/>
        </w:rPr>
      </w:pPr>
      <w:r w:rsidRPr="000F4451">
        <w:rPr>
          <w:rFonts w:ascii="Times New Roman" w:hAnsi="Times New Roman" w:cs="Times New Roman"/>
          <w:b/>
          <w:sz w:val="24"/>
          <w:szCs w:val="24"/>
        </w:rPr>
        <w:t>Adatkezelés:</w:t>
      </w:r>
      <w:r w:rsidRPr="009F1838">
        <w:rPr>
          <w:rFonts w:ascii="Times New Roman" w:hAnsi="Times New Roman" w:cs="Times New Roman"/>
          <w:sz w:val="24"/>
          <w:szCs w:val="24"/>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9F1838">
        <w:rPr>
          <w:rFonts w:ascii="Times New Roman" w:hAnsi="Times New Roman" w:cs="Times New Roman"/>
          <w:sz w:val="24"/>
          <w:szCs w:val="24"/>
        </w:rPr>
        <w:t>közlés továbbítás</w:t>
      </w:r>
      <w:proofErr w:type="gramEnd"/>
      <w:r w:rsidRPr="009F1838">
        <w:rPr>
          <w:rFonts w:ascii="Times New Roman" w:hAnsi="Times New Roman" w:cs="Times New Roman"/>
          <w:sz w:val="24"/>
          <w:szCs w:val="24"/>
        </w:rPr>
        <w:t>, terjesztés vagy egyéb módon történő hozzáférhetővé tétel útján, összehangolás vagy összekapcsolás, korlátozás,</w:t>
      </w:r>
      <w:r w:rsidR="007F6179">
        <w:rPr>
          <w:rFonts w:ascii="Times New Roman" w:hAnsi="Times New Roman" w:cs="Times New Roman"/>
          <w:sz w:val="24"/>
          <w:szCs w:val="24"/>
        </w:rPr>
        <w:t xml:space="preserve"> törlés, illetve megsemmisítés.</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lastRenderedPageBreak/>
        <w:t>Adatkezelés korlátozása:</w:t>
      </w:r>
      <w:r w:rsidRPr="009F1838">
        <w:rPr>
          <w:rFonts w:ascii="Times New Roman" w:hAnsi="Times New Roman" w:cs="Times New Roman"/>
          <w:sz w:val="24"/>
          <w:szCs w:val="24"/>
        </w:rPr>
        <w:t xml:space="preserve"> a tárolt Személyes Adatok megjelölése jövőbeli </w:t>
      </w:r>
      <w:r w:rsidR="007F6179">
        <w:rPr>
          <w:rFonts w:ascii="Times New Roman" w:hAnsi="Times New Roman" w:cs="Times New Roman"/>
          <w:sz w:val="24"/>
          <w:szCs w:val="24"/>
        </w:rPr>
        <w:t>kezelésük korlátozása céljából;</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t>Adatkezelő:</w:t>
      </w:r>
      <w:r w:rsidRPr="009F1838">
        <w:rPr>
          <w:rFonts w:ascii="Times New Roman" w:hAnsi="Times New Roman" w:cs="Times New Roman"/>
          <w:sz w:val="24"/>
          <w:szCs w:val="24"/>
        </w:rPr>
        <w:t xml:space="preserve"> az a természetes vagy jogi személy, közhatalmi szerv, ügynökség vagy bármely egyéb szerv, amely a Személyes Adatok kezelésének céljait és eszközeit önállóan vag</w:t>
      </w:r>
      <w:r w:rsidR="002C4E9A">
        <w:rPr>
          <w:rFonts w:ascii="Times New Roman" w:hAnsi="Times New Roman" w:cs="Times New Roman"/>
          <w:sz w:val="24"/>
          <w:szCs w:val="24"/>
        </w:rPr>
        <w:t>y másokkal együtt meghatározza. H</w:t>
      </w:r>
      <w:r w:rsidRPr="009F1838">
        <w:rPr>
          <w:rFonts w:ascii="Times New Roman" w:hAnsi="Times New Roman" w:cs="Times New Roman"/>
          <w:sz w:val="24"/>
          <w:szCs w:val="24"/>
        </w:rPr>
        <w:t>a az Adatkezelés céljait és eszközeit az uniós vagy a tagállami jog határozza meg, az Adatkezelőt vagy az Adatkezelő kijelölésére vonatkozó különös szempontokat az uniós vagy a ta</w:t>
      </w:r>
      <w:r w:rsidR="007F6179">
        <w:rPr>
          <w:rFonts w:ascii="Times New Roman" w:hAnsi="Times New Roman" w:cs="Times New Roman"/>
          <w:sz w:val="24"/>
          <w:szCs w:val="24"/>
        </w:rPr>
        <w:t>gállami jog is meghatározhatja.</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t>Adatvédelmi Incidens:</w:t>
      </w:r>
      <w:r w:rsidRPr="009F1838">
        <w:rPr>
          <w:rFonts w:ascii="Times New Roman" w:hAnsi="Times New Roman" w:cs="Times New Roman"/>
          <w:sz w:val="24"/>
          <w:szCs w:val="24"/>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proofErr w:type="spellStart"/>
      <w:r w:rsidRPr="007F6179">
        <w:rPr>
          <w:rFonts w:ascii="Times New Roman" w:hAnsi="Times New Roman" w:cs="Times New Roman"/>
          <w:b/>
          <w:sz w:val="24"/>
          <w:szCs w:val="24"/>
        </w:rPr>
        <w:t>Álnevesítés</w:t>
      </w:r>
      <w:proofErr w:type="spellEnd"/>
      <w:r w:rsidRPr="007F6179">
        <w:rPr>
          <w:rFonts w:ascii="Times New Roman" w:hAnsi="Times New Roman" w:cs="Times New Roman"/>
          <w:b/>
          <w:sz w:val="24"/>
          <w:szCs w:val="24"/>
        </w:rPr>
        <w:t>:</w:t>
      </w:r>
      <w:r w:rsidRPr="009F1838">
        <w:rPr>
          <w:rFonts w:ascii="Times New Roman" w:hAnsi="Times New Roman" w:cs="Times New Roman"/>
          <w:sz w:val="24"/>
          <w:szCs w:val="24"/>
        </w:rPr>
        <w:t xml:space="preserve"> Személyes Adatok olyan módon történő kezelése, amelynek következtében további </w:t>
      </w:r>
      <w:proofErr w:type="gramStart"/>
      <w:r w:rsidRPr="009F1838">
        <w:rPr>
          <w:rFonts w:ascii="Times New Roman" w:hAnsi="Times New Roman" w:cs="Times New Roman"/>
          <w:sz w:val="24"/>
          <w:szCs w:val="24"/>
        </w:rPr>
        <w:t>információk</w:t>
      </w:r>
      <w:proofErr w:type="gramEnd"/>
      <w:r w:rsidRPr="009F1838">
        <w:rPr>
          <w:rFonts w:ascii="Times New Roman" w:hAnsi="Times New Roman" w:cs="Times New Roman"/>
          <w:sz w:val="24"/>
          <w:szCs w:val="24"/>
        </w:rPr>
        <w:t xml:space="preserve">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w:t>
      </w:r>
      <w:r w:rsidR="007F6179">
        <w:rPr>
          <w:rFonts w:ascii="Times New Roman" w:hAnsi="Times New Roman" w:cs="Times New Roman"/>
          <w:sz w:val="24"/>
          <w:szCs w:val="24"/>
        </w:rPr>
        <w:t>yes Adatot nem lehet kapcsolni.</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t xml:space="preserve">Az Érintett Hozzájárulása: </w:t>
      </w:r>
      <w:r w:rsidRPr="009F1838">
        <w:rPr>
          <w:rFonts w:ascii="Times New Roman" w:hAnsi="Times New Roman" w:cs="Times New Roman"/>
          <w:sz w:val="24"/>
          <w:szCs w:val="24"/>
        </w:rPr>
        <w:t xml:space="preserve">az Érintett akaratának önkéntes, </w:t>
      </w:r>
      <w:proofErr w:type="gramStart"/>
      <w:r w:rsidRPr="009F1838">
        <w:rPr>
          <w:rFonts w:ascii="Times New Roman" w:hAnsi="Times New Roman" w:cs="Times New Roman"/>
          <w:sz w:val="24"/>
          <w:szCs w:val="24"/>
        </w:rPr>
        <w:t>konkrét</w:t>
      </w:r>
      <w:proofErr w:type="gramEnd"/>
      <w:r w:rsidRPr="009F1838">
        <w:rPr>
          <w:rFonts w:ascii="Times New Roman" w:hAnsi="Times New Roman" w:cs="Times New Roman"/>
          <w:sz w:val="24"/>
          <w:szCs w:val="24"/>
        </w:rPr>
        <w:t xml:space="preserve"> és megfelelő tájékoztatáson alapuló és egyértelmű kinyilvánítása, amellyel az Érintett nyilatkozat vagy a megerősítést félreérthetetlenül kifejező cselekedet útján jelzi, hogy beleegyezését adja az őt érint</w:t>
      </w:r>
      <w:r w:rsidR="007F6179">
        <w:rPr>
          <w:rFonts w:ascii="Times New Roman" w:hAnsi="Times New Roman" w:cs="Times New Roman"/>
          <w:sz w:val="24"/>
          <w:szCs w:val="24"/>
        </w:rPr>
        <w:t>ő Személyes Adatok kezeléséhez;</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t>Azonosítható természetes személy:</w:t>
      </w:r>
      <w:r w:rsidRPr="009F1838">
        <w:rPr>
          <w:rFonts w:ascii="Times New Roman" w:hAnsi="Times New Roman" w:cs="Times New Roman"/>
          <w:sz w:val="24"/>
          <w:szCs w:val="24"/>
        </w:rPr>
        <w:t xml:space="preserve"> az a természetes személy, aki közvetlen vagy közvetett módon, különösen valamely azonosító, például név, azonosító szám, helymeghatározó adat, online azonosító vagy a természetes személy fizikai, fiziológiai, </w:t>
      </w:r>
      <w:proofErr w:type="gramStart"/>
      <w:r w:rsidRPr="009F1838">
        <w:rPr>
          <w:rFonts w:ascii="Times New Roman" w:hAnsi="Times New Roman" w:cs="Times New Roman"/>
          <w:sz w:val="24"/>
          <w:szCs w:val="24"/>
        </w:rPr>
        <w:t>genetikai</w:t>
      </w:r>
      <w:proofErr w:type="gramEnd"/>
      <w:r w:rsidRPr="009F1838">
        <w:rPr>
          <w:rFonts w:ascii="Times New Roman" w:hAnsi="Times New Roman" w:cs="Times New Roman"/>
          <w:sz w:val="24"/>
          <w:szCs w:val="24"/>
        </w:rPr>
        <w:t>, szellemi, gazdasági, kulturális vagy szociális azonosságára vonatkozó egy vagy töb</w:t>
      </w:r>
      <w:r w:rsidR="007F6179">
        <w:rPr>
          <w:rFonts w:ascii="Times New Roman" w:hAnsi="Times New Roman" w:cs="Times New Roman"/>
          <w:sz w:val="24"/>
          <w:szCs w:val="24"/>
        </w:rPr>
        <w:t>b tényező alapján azonosítható;</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t>Címzett:</w:t>
      </w:r>
      <w:r w:rsidRPr="009F1838">
        <w:rPr>
          <w:rFonts w:ascii="Times New Roman" w:hAnsi="Times New Roman" w:cs="Times New Roman"/>
          <w:sz w:val="24"/>
          <w:szCs w:val="24"/>
        </w:rPr>
        <w:t xml:space="preserve"> az a természetes vagy jogi személy, közhatalmi szerv, ügynökség vagy bármely egyéb szerv, </w:t>
      </w:r>
      <w:r w:rsidR="00ED4626" w:rsidRPr="009F1838">
        <w:rPr>
          <w:rFonts w:ascii="Times New Roman" w:hAnsi="Times New Roman" w:cs="Times New Roman"/>
          <w:sz w:val="24"/>
          <w:szCs w:val="24"/>
        </w:rPr>
        <w:t>akivel,</w:t>
      </w:r>
      <w:r w:rsidRPr="009F1838">
        <w:rPr>
          <w:rFonts w:ascii="Times New Roman" w:hAnsi="Times New Roman" w:cs="Times New Roman"/>
          <w:sz w:val="24"/>
          <w:szCs w:val="24"/>
        </w:rPr>
        <w:t xml:space="preserve"> vagy amellyel a Személyes Adatot közlik, függetlenül attól, hogy harmadik fél-e. Azon közhatalmi szervek, amelyek egy egyedi vizsgálat keretében az uniós vagy a tagállami joggal összhangban férhetnek hozzá személyes adatokh</w:t>
      </w:r>
      <w:r w:rsidR="00ED4626">
        <w:rPr>
          <w:rFonts w:ascii="Times New Roman" w:hAnsi="Times New Roman" w:cs="Times New Roman"/>
          <w:sz w:val="24"/>
          <w:szCs w:val="24"/>
        </w:rPr>
        <w:t xml:space="preserve">oz, nem minősülnek </w:t>
      </w:r>
      <w:proofErr w:type="spellStart"/>
      <w:r w:rsidR="00ED4626">
        <w:rPr>
          <w:rFonts w:ascii="Times New Roman" w:hAnsi="Times New Roman" w:cs="Times New Roman"/>
          <w:sz w:val="24"/>
          <w:szCs w:val="24"/>
        </w:rPr>
        <w:t>címzettnek</w:t>
      </w:r>
      <w:proofErr w:type="gramStart"/>
      <w:r w:rsidR="00ED4626">
        <w:rPr>
          <w:rFonts w:ascii="Times New Roman" w:hAnsi="Times New Roman" w:cs="Times New Roman"/>
          <w:sz w:val="24"/>
          <w:szCs w:val="24"/>
        </w:rPr>
        <w:t>.A</w:t>
      </w:r>
      <w:r w:rsidRPr="009F1838">
        <w:rPr>
          <w:rFonts w:ascii="Times New Roman" w:hAnsi="Times New Roman" w:cs="Times New Roman"/>
          <w:sz w:val="24"/>
          <w:szCs w:val="24"/>
        </w:rPr>
        <w:t>z</w:t>
      </w:r>
      <w:proofErr w:type="spellEnd"/>
      <w:proofErr w:type="gramEnd"/>
      <w:r w:rsidRPr="009F1838">
        <w:rPr>
          <w:rFonts w:ascii="Times New Roman" w:hAnsi="Times New Roman" w:cs="Times New Roman"/>
          <w:sz w:val="24"/>
          <w:szCs w:val="24"/>
        </w:rPr>
        <w:t xml:space="preserve"> említett adatok e közhatalmi szervek általi kezelése meg kell, hogy feleljen az Adatkezelés céljainak megfelelően az alkalma</w:t>
      </w:r>
      <w:r w:rsidR="007F6179">
        <w:rPr>
          <w:rFonts w:ascii="Times New Roman" w:hAnsi="Times New Roman" w:cs="Times New Roman"/>
          <w:sz w:val="24"/>
          <w:szCs w:val="24"/>
        </w:rPr>
        <w:t>zandó adatvédelmi szabályoknak.</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t xml:space="preserve">Egyházi jogi személy: </w:t>
      </w:r>
      <w:r w:rsidRPr="009F1838">
        <w:rPr>
          <w:rFonts w:ascii="Times New Roman" w:hAnsi="Times New Roman" w:cs="Times New Roman"/>
          <w:sz w:val="24"/>
          <w:szCs w:val="24"/>
        </w:rPr>
        <w:t>a bevett egyház és ann</w:t>
      </w:r>
      <w:r w:rsidR="007F6179">
        <w:rPr>
          <w:rFonts w:ascii="Times New Roman" w:hAnsi="Times New Roman" w:cs="Times New Roman"/>
          <w:sz w:val="24"/>
          <w:szCs w:val="24"/>
        </w:rPr>
        <w:t>ak belső egyházi jogi személye.</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t>Érintett:</w:t>
      </w:r>
      <w:r w:rsidRPr="009F1838">
        <w:rPr>
          <w:rFonts w:ascii="Times New Roman" w:hAnsi="Times New Roman" w:cs="Times New Roman"/>
          <w:sz w:val="24"/>
          <w:szCs w:val="24"/>
        </w:rPr>
        <w:t xml:space="preserve"> bármely </w:t>
      </w:r>
      <w:proofErr w:type="gramStart"/>
      <w:r w:rsidRPr="009F1838">
        <w:rPr>
          <w:rFonts w:ascii="Times New Roman" w:hAnsi="Times New Roman" w:cs="Times New Roman"/>
          <w:sz w:val="24"/>
          <w:szCs w:val="24"/>
        </w:rPr>
        <w:t>információ</w:t>
      </w:r>
      <w:proofErr w:type="gramEnd"/>
      <w:r w:rsidRPr="009F1838">
        <w:rPr>
          <w:rFonts w:ascii="Times New Roman" w:hAnsi="Times New Roman" w:cs="Times New Roman"/>
          <w:sz w:val="24"/>
          <w:szCs w:val="24"/>
        </w:rPr>
        <w:t xml:space="preserve"> alapján azonosított vagy az</w:t>
      </w:r>
      <w:r w:rsidR="007F6179">
        <w:rPr>
          <w:rFonts w:ascii="Times New Roman" w:hAnsi="Times New Roman" w:cs="Times New Roman"/>
          <w:sz w:val="24"/>
          <w:szCs w:val="24"/>
        </w:rPr>
        <w:t>onosítható természetes személy.</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t>Harmadik Fél:</w:t>
      </w:r>
      <w:r w:rsidRPr="009F1838">
        <w:rPr>
          <w:rFonts w:ascii="Times New Roman" w:hAnsi="Times New Roman" w:cs="Times New Roman"/>
          <w:sz w:val="24"/>
          <w:szCs w:val="24"/>
        </w:rPr>
        <w:t xml:space="preserve"> az a természetes vagy jogi személy, közhatalmi szerv, ügynökség vagy bármely egyéb szerv, amely nem azonos az </w:t>
      </w:r>
      <w:proofErr w:type="spellStart"/>
      <w:r w:rsidRPr="009F1838">
        <w:rPr>
          <w:rFonts w:ascii="Times New Roman" w:hAnsi="Times New Roman" w:cs="Times New Roman"/>
          <w:sz w:val="24"/>
          <w:szCs w:val="24"/>
        </w:rPr>
        <w:t>Érintettel</w:t>
      </w:r>
      <w:proofErr w:type="spellEnd"/>
      <w:r w:rsidRPr="009F1838">
        <w:rPr>
          <w:rFonts w:ascii="Times New Roman" w:hAnsi="Times New Roman" w:cs="Times New Roman"/>
          <w:sz w:val="24"/>
          <w:szCs w:val="24"/>
        </w:rPr>
        <w:t>, az Adatkezelővel, az Adatfeldolgozóval vagy azokkal a személyekkel, akik az Adatkezelő vagy Adatfeldolgozó közvetlen irányítása alatt a Személyes Adatok ke</w:t>
      </w:r>
      <w:r w:rsidR="007F6179">
        <w:rPr>
          <w:rFonts w:ascii="Times New Roman" w:hAnsi="Times New Roman" w:cs="Times New Roman"/>
          <w:sz w:val="24"/>
          <w:szCs w:val="24"/>
        </w:rPr>
        <w:t>zelésére felhatalmazást kaptak;</w:t>
      </w:r>
    </w:p>
    <w:p w:rsidR="009F1838" w:rsidRPr="009F1838" w:rsidRDefault="009F1838" w:rsidP="003E5031">
      <w:pPr>
        <w:jc w:val="both"/>
        <w:rPr>
          <w:rFonts w:ascii="Times New Roman" w:hAnsi="Times New Roman" w:cs="Times New Roman"/>
          <w:sz w:val="24"/>
          <w:szCs w:val="24"/>
        </w:rPr>
      </w:pPr>
      <w:proofErr w:type="spellStart"/>
      <w:r w:rsidRPr="007F6179">
        <w:rPr>
          <w:rFonts w:ascii="Times New Roman" w:hAnsi="Times New Roman" w:cs="Times New Roman"/>
          <w:b/>
          <w:sz w:val="24"/>
          <w:szCs w:val="24"/>
        </w:rPr>
        <w:t>Info</w:t>
      </w:r>
      <w:proofErr w:type="spellEnd"/>
      <w:r w:rsidRPr="007F6179">
        <w:rPr>
          <w:rFonts w:ascii="Times New Roman" w:hAnsi="Times New Roman" w:cs="Times New Roman"/>
          <w:b/>
          <w:sz w:val="24"/>
          <w:szCs w:val="24"/>
        </w:rPr>
        <w:t xml:space="preserve"> tv.:</w:t>
      </w:r>
      <w:r w:rsidRPr="009F1838">
        <w:rPr>
          <w:rFonts w:ascii="Times New Roman" w:hAnsi="Times New Roman" w:cs="Times New Roman"/>
          <w:sz w:val="24"/>
          <w:szCs w:val="24"/>
        </w:rPr>
        <w:t xml:space="preserve"> az </w:t>
      </w:r>
      <w:proofErr w:type="gramStart"/>
      <w:r w:rsidRPr="009F1838">
        <w:rPr>
          <w:rFonts w:ascii="Times New Roman" w:hAnsi="Times New Roman" w:cs="Times New Roman"/>
          <w:sz w:val="24"/>
          <w:szCs w:val="24"/>
        </w:rPr>
        <w:t>információs</w:t>
      </w:r>
      <w:proofErr w:type="gramEnd"/>
      <w:r w:rsidRPr="009F1838">
        <w:rPr>
          <w:rFonts w:ascii="Times New Roman" w:hAnsi="Times New Roman" w:cs="Times New Roman"/>
          <w:sz w:val="24"/>
          <w:szCs w:val="24"/>
        </w:rPr>
        <w:t xml:space="preserve"> önrendelkezési jogról és információ szabadságról</w:t>
      </w:r>
      <w:r w:rsidR="007F6179">
        <w:rPr>
          <w:rFonts w:ascii="Times New Roman" w:hAnsi="Times New Roman" w:cs="Times New Roman"/>
          <w:sz w:val="24"/>
          <w:szCs w:val="24"/>
        </w:rPr>
        <w:t xml:space="preserve"> szóló 2011. évi CXII. törvény;</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lastRenderedPageBreak/>
        <w:t>Jog/jogszabályok/jogi kötelezettségek:</w:t>
      </w:r>
      <w:r w:rsidRPr="009F1838">
        <w:rPr>
          <w:rFonts w:ascii="Times New Roman" w:hAnsi="Times New Roman" w:cs="Times New Roman"/>
          <w:sz w:val="24"/>
          <w:szCs w:val="24"/>
        </w:rPr>
        <w:t xml:space="preserve"> az egyházi</w:t>
      </w:r>
      <w:r w:rsidR="007F6179">
        <w:rPr>
          <w:rFonts w:ascii="Times New Roman" w:hAnsi="Times New Roman" w:cs="Times New Roman"/>
          <w:sz w:val="24"/>
          <w:szCs w:val="24"/>
        </w:rPr>
        <w:t xml:space="preserve"> és/vagy a világi jog előírásai</w:t>
      </w:r>
      <w:r w:rsidR="00DD0B83">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r w:rsidRPr="008A0F37">
        <w:rPr>
          <w:rFonts w:ascii="Times New Roman" w:hAnsi="Times New Roman" w:cs="Times New Roman"/>
          <w:b/>
          <w:sz w:val="24"/>
          <w:szCs w:val="24"/>
        </w:rPr>
        <w:t>Különleges Adat:</w:t>
      </w:r>
      <w:r w:rsidRPr="009F1838">
        <w:rPr>
          <w:rFonts w:ascii="Times New Roman" w:hAnsi="Times New Roman" w:cs="Times New Roman"/>
          <w:sz w:val="24"/>
          <w:szCs w:val="24"/>
        </w:rPr>
        <w:t xml:space="preserve"> a faji vagy etnikai származásra, politikai véleményre, vallási vagy világnézeti meggyőződésre vagy szakszervezeti tagságra utaló Személyes Adat, valamint a természetes személyek egyedi azonosítását célzó </w:t>
      </w:r>
      <w:proofErr w:type="gramStart"/>
      <w:r w:rsidRPr="009F1838">
        <w:rPr>
          <w:rFonts w:ascii="Times New Roman" w:hAnsi="Times New Roman" w:cs="Times New Roman"/>
          <w:sz w:val="24"/>
          <w:szCs w:val="24"/>
        </w:rPr>
        <w:t>genetikai</w:t>
      </w:r>
      <w:proofErr w:type="gramEnd"/>
      <w:r w:rsidRPr="009F1838">
        <w:rPr>
          <w:rFonts w:ascii="Times New Roman" w:hAnsi="Times New Roman" w:cs="Times New Roman"/>
          <w:sz w:val="24"/>
          <w:szCs w:val="24"/>
        </w:rPr>
        <w:t xml:space="preserve"> és </w:t>
      </w:r>
      <w:proofErr w:type="spellStart"/>
      <w:r w:rsidRPr="009F1838">
        <w:rPr>
          <w:rFonts w:ascii="Times New Roman" w:hAnsi="Times New Roman" w:cs="Times New Roman"/>
          <w:sz w:val="24"/>
          <w:szCs w:val="24"/>
        </w:rPr>
        <w:t>biometrikus</w:t>
      </w:r>
      <w:proofErr w:type="spellEnd"/>
      <w:r w:rsidRPr="009F1838">
        <w:rPr>
          <w:rFonts w:ascii="Times New Roman" w:hAnsi="Times New Roman" w:cs="Times New Roman"/>
          <w:sz w:val="24"/>
          <w:szCs w:val="24"/>
        </w:rPr>
        <w:t xml:space="preserve"> adat, az egészségügyi adat és a természetes személyek szexuális életére vagy szexuális irányultság</w:t>
      </w:r>
      <w:r w:rsidR="007F6179">
        <w:rPr>
          <w:rFonts w:ascii="Times New Roman" w:hAnsi="Times New Roman" w:cs="Times New Roman"/>
          <w:sz w:val="24"/>
          <w:szCs w:val="24"/>
        </w:rPr>
        <w:t>ára vonatkozó Személyes Adatok:</w:t>
      </w:r>
    </w:p>
    <w:p w:rsidR="009F1838" w:rsidRPr="008A0F37" w:rsidRDefault="009F1838" w:rsidP="002A2177">
      <w:pPr>
        <w:pStyle w:val="Listaszerbekezds"/>
        <w:numPr>
          <w:ilvl w:val="0"/>
          <w:numId w:val="4"/>
        </w:numPr>
        <w:jc w:val="both"/>
        <w:rPr>
          <w:rFonts w:ascii="Times New Roman" w:hAnsi="Times New Roman" w:cs="Times New Roman"/>
          <w:sz w:val="24"/>
          <w:szCs w:val="24"/>
        </w:rPr>
      </w:pPr>
      <w:proofErr w:type="gramStart"/>
      <w:r w:rsidRPr="008A0F37">
        <w:rPr>
          <w:rFonts w:ascii="Times New Roman" w:hAnsi="Times New Roman" w:cs="Times New Roman"/>
          <w:b/>
          <w:sz w:val="24"/>
          <w:szCs w:val="24"/>
        </w:rPr>
        <w:t>genetikai</w:t>
      </w:r>
      <w:proofErr w:type="gramEnd"/>
      <w:r w:rsidRPr="008A0F37">
        <w:rPr>
          <w:rFonts w:ascii="Times New Roman" w:hAnsi="Times New Roman" w:cs="Times New Roman"/>
          <w:b/>
          <w:sz w:val="24"/>
          <w:szCs w:val="24"/>
        </w:rPr>
        <w:t xml:space="preserve"> adat:</w:t>
      </w:r>
      <w:r w:rsidRPr="008A0F37">
        <w:rPr>
          <w:rFonts w:ascii="Times New Roman" w:hAnsi="Times New Roman" w:cs="Times New Roman"/>
          <w:sz w:val="24"/>
          <w:szCs w:val="24"/>
        </w:rPr>
        <w:t xml:space="preserve"> 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p>
    <w:p w:rsidR="009F1838" w:rsidRPr="008A0F37" w:rsidRDefault="009F1838" w:rsidP="002A2177">
      <w:pPr>
        <w:pStyle w:val="Listaszerbekezds"/>
        <w:numPr>
          <w:ilvl w:val="0"/>
          <w:numId w:val="4"/>
        </w:numPr>
        <w:jc w:val="both"/>
        <w:rPr>
          <w:rFonts w:ascii="Times New Roman" w:hAnsi="Times New Roman" w:cs="Times New Roman"/>
          <w:sz w:val="24"/>
          <w:szCs w:val="24"/>
        </w:rPr>
      </w:pPr>
      <w:proofErr w:type="spellStart"/>
      <w:r w:rsidRPr="008A0F37">
        <w:rPr>
          <w:rFonts w:ascii="Times New Roman" w:hAnsi="Times New Roman" w:cs="Times New Roman"/>
          <w:b/>
          <w:sz w:val="24"/>
          <w:szCs w:val="24"/>
        </w:rPr>
        <w:t>biometrikus</w:t>
      </w:r>
      <w:proofErr w:type="spellEnd"/>
      <w:r w:rsidRPr="008A0F37">
        <w:rPr>
          <w:rFonts w:ascii="Times New Roman" w:hAnsi="Times New Roman" w:cs="Times New Roman"/>
          <w:b/>
          <w:sz w:val="24"/>
          <w:szCs w:val="24"/>
        </w:rPr>
        <w:t xml:space="preserve"> adat:</w:t>
      </w:r>
      <w:r w:rsidRPr="008A0F37">
        <w:rPr>
          <w:rFonts w:ascii="Times New Roman" w:hAnsi="Times New Roman" w:cs="Times New Roman"/>
          <w:sz w:val="24"/>
          <w:szCs w:val="24"/>
        </w:rPr>
        <w:t xml:space="preserve"> egy természetes személy fizikai,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9F1838" w:rsidRPr="00E54674" w:rsidRDefault="009F1838" w:rsidP="002A2177">
      <w:pPr>
        <w:pStyle w:val="Listaszerbekezds"/>
        <w:numPr>
          <w:ilvl w:val="0"/>
          <w:numId w:val="4"/>
        </w:numPr>
        <w:jc w:val="both"/>
        <w:rPr>
          <w:rFonts w:ascii="Times New Roman" w:hAnsi="Times New Roman" w:cs="Times New Roman"/>
          <w:sz w:val="24"/>
          <w:szCs w:val="24"/>
        </w:rPr>
      </w:pPr>
      <w:r w:rsidRPr="00E54674">
        <w:rPr>
          <w:rFonts w:ascii="Times New Roman" w:hAnsi="Times New Roman" w:cs="Times New Roman"/>
          <w:b/>
          <w:sz w:val="24"/>
          <w:szCs w:val="24"/>
        </w:rPr>
        <w:t>egészségügyi adat:</w:t>
      </w:r>
      <w:r w:rsidRPr="00E54674">
        <w:rPr>
          <w:rFonts w:ascii="Times New Roman" w:hAnsi="Times New Roman" w:cs="Times New Roman"/>
          <w:sz w:val="24"/>
          <w:szCs w:val="24"/>
        </w:rPr>
        <w:t xml:space="preserve"> egy természetes személy testi vagy pszichikai egészségi állapotára vonatkozó Személyes Adat, ideértve a természetes személy számára nyújtott egészségügyi szolgáltatásokra vonatkozó olyan adatot is, amely </w:t>
      </w:r>
      <w:proofErr w:type="gramStart"/>
      <w:r w:rsidRPr="00E54674">
        <w:rPr>
          <w:rFonts w:ascii="Times New Roman" w:hAnsi="Times New Roman" w:cs="Times New Roman"/>
          <w:sz w:val="24"/>
          <w:szCs w:val="24"/>
        </w:rPr>
        <w:t>információt</w:t>
      </w:r>
      <w:proofErr w:type="gramEnd"/>
      <w:r w:rsidRPr="00E54674">
        <w:rPr>
          <w:rFonts w:ascii="Times New Roman" w:hAnsi="Times New Roman" w:cs="Times New Roman"/>
          <w:sz w:val="24"/>
          <w:szCs w:val="24"/>
        </w:rPr>
        <w:t xml:space="preserve"> hordoz a természetes személy egészségi állapotáról.</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t>Profilalkotás:</w:t>
      </w:r>
      <w:r w:rsidRPr="009F1838">
        <w:rPr>
          <w:rFonts w:ascii="Times New Roman" w:hAnsi="Times New Roman" w:cs="Times New Roman"/>
          <w:sz w:val="24"/>
          <w:szCs w:val="24"/>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w:t>
      </w:r>
      <w:r w:rsidR="007F6179">
        <w:rPr>
          <w:rFonts w:ascii="Times New Roman" w:hAnsi="Times New Roman" w:cs="Times New Roman"/>
          <w:sz w:val="24"/>
          <w:szCs w:val="24"/>
        </w:rPr>
        <w:t xml:space="preserve"> </w:t>
      </w:r>
      <w:proofErr w:type="spellStart"/>
      <w:r w:rsidR="007F6179">
        <w:rPr>
          <w:rFonts w:ascii="Times New Roman" w:hAnsi="Times New Roman" w:cs="Times New Roman"/>
          <w:sz w:val="24"/>
          <w:szCs w:val="24"/>
        </w:rPr>
        <w:t>előrejelzésére</w:t>
      </w:r>
      <w:proofErr w:type="spellEnd"/>
      <w:r w:rsidR="007F6179">
        <w:rPr>
          <w:rFonts w:ascii="Times New Roman" w:hAnsi="Times New Roman" w:cs="Times New Roman"/>
          <w:sz w:val="24"/>
          <w:szCs w:val="24"/>
        </w:rPr>
        <w:t xml:space="preserve"> használják;</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t>Rendelet:</w:t>
      </w:r>
      <w:r w:rsidRPr="009F1838">
        <w:rPr>
          <w:rFonts w:ascii="Times New Roman" w:hAnsi="Times New Roman" w:cs="Times New Roman"/>
          <w:sz w:val="24"/>
          <w:szCs w:val="24"/>
        </w:rPr>
        <w:t xml:space="preserve"> az Európai Parlament és a Tanács (EU) 2016/679. rendelete a természetes személyeknek a személyes adatok kezelése tekintetében történő védelméről és az ilyen adatok szabad áramlásáról, valamint a 95/46/EK rendelet hatá</w:t>
      </w:r>
      <w:r w:rsidR="008C6CA5">
        <w:rPr>
          <w:rFonts w:ascii="Times New Roman" w:hAnsi="Times New Roman" w:cs="Times New Roman"/>
          <w:sz w:val="24"/>
          <w:szCs w:val="24"/>
        </w:rPr>
        <w:t>lyon kívül helyezéséről;</w:t>
      </w:r>
    </w:p>
    <w:p w:rsidR="009F1838" w:rsidRPr="009F1838" w:rsidRDefault="009F1838" w:rsidP="003E5031">
      <w:pPr>
        <w:jc w:val="both"/>
        <w:rPr>
          <w:rFonts w:ascii="Times New Roman" w:hAnsi="Times New Roman" w:cs="Times New Roman"/>
          <w:sz w:val="24"/>
          <w:szCs w:val="24"/>
        </w:rPr>
      </w:pPr>
      <w:r w:rsidRPr="007F6179">
        <w:rPr>
          <w:rFonts w:ascii="Times New Roman" w:hAnsi="Times New Roman" w:cs="Times New Roman"/>
          <w:b/>
          <w:sz w:val="24"/>
          <w:szCs w:val="24"/>
        </w:rPr>
        <w:t>Személyes Adat:</w:t>
      </w:r>
      <w:r w:rsidRPr="009F1838">
        <w:rPr>
          <w:rFonts w:ascii="Times New Roman" w:hAnsi="Times New Roman" w:cs="Times New Roman"/>
          <w:sz w:val="24"/>
          <w:szCs w:val="24"/>
        </w:rPr>
        <w:t xml:space="preserve"> azonosított vagy azonosítható természetes személyre vonatkozó bármely </w:t>
      </w:r>
      <w:proofErr w:type="gramStart"/>
      <w:r w:rsidRPr="009F1838">
        <w:rPr>
          <w:rFonts w:ascii="Times New Roman" w:hAnsi="Times New Roman" w:cs="Times New Roman"/>
          <w:sz w:val="24"/>
          <w:szCs w:val="24"/>
        </w:rPr>
        <w:t>információ</w:t>
      </w:r>
      <w:proofErr w:type="gramEnd"/>
      <w:r w:rsidRPr="009F1838">
        <w:rPr>
          <w:rFonts w:ascii="Times New Roman" w:hAnsi="Times New Roman" w:cs="Times New Roman"/>
          <w:sz w:val="24"/>
          <w:szCs w:val="24"/>
        </w:rPr>
        <w:t>;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9F1838" w:rsidRPr="009F1838" w:rsidRDefault="009F1838" w:rsidP="003E5031">
      <w:pPr>
        <w:jc w:val="both"/>
        <w:rPr>
          <w:rFonts w:ascii="Times New Roman" w:hAnsi="Times New Roman" w:cs="Times New Roman"/>
          <w:sz w:val="24"/>
          <w:szCs w:val="24"/>
        </w:rPr>
      </w:pPr>
    </w:p>
    <w:p w:rsidR="009F1838" w:rsidRPr="00585224" w:rsidRDefault="009F1838" w:rsidP="003E5031">
      <w:pPr>
        <w:jc w:val="both"/>
        <w:rPr>
          <w:rFonts w:ascii="Times New Roman" w:hAnsi="Times New Roman" w:cs="Times New Roman"/>
          <w:b/>
          <w:sz w:val="28"/>
          <w:szCs w:val="28"/>
        </w:rPr>
      </w:pPr>
      <w:r w:rsidRPr="00585224">
        <w:rPr>
          <w:rFonts w:ascii="Times New Roman" w:hAnsi="Times New Roman" w:cs="Times New Roman"/>
          <w:b/>
          <w:sz w:val="28"/>
          <w:szCs w:val="28"/>
        </w:rPr>
        <w:t>Szabályzat</w:t>
      </w:r>
    </w:p>
    <w:p w:rsidR="009F1838" w:rsidRPr="007C4BE6" w:rsidRDefault="009F1838" w:rsidP="003E5031">
      <w:pPr>
        <w:jc w:val="both"/>
        <w:rPr>
          <w:rFonts w:ascii="Times New Roman" w:hAnsi="Times New Roman" w:cs="Times New Roman"/>
          <w:b/>
          <w:sz w:val="28"/>
          <w:szCs w:val="28"/>
        </w:rPr>
      </w:pPr>
      <w:r w:rsidRPr="00585224">
        <w:rPr>
          <w:rFonts w:ascii="Times New Roman" w:hAnsi="Times New Roman" w:cs="Times New Roman"/>
          <w:sz w:val="28"/>
          <w:szCs w:val="28"/>
        </w:rPr>
        <w:t>1</w:t>
      </w:r>
      <w:r w:rsidRPr="007C4BE6">
        <w:rPr>
          <w:rFonts w:ascii="Times New Roman" w:hAnsi="Times New Roman" w:cs="Times New Roman"/>
          <w:b/>
          <w:sz w:val="28"/>
          <w:szCs w:val="28"/>
        </w:rPr>
        <w:t>. Személyes Adatok kezelése</w:t>
      </w:r>
    </w:p>
    <w:p w:rsidR="009F1838" w:rsidRPr="007F6179" w:rsidRDefault="009F1838" w:rsidP="003E5031">
      <w:pPr>
        <w:jc w:val="both"/>
        <w:rPr>
          <w:rFonts w:ascii="Times New Roman" w:hAnsi="Times New Roman" w:cs="Times New Roman"/>
          <w:b/>
          <w:sz w:val="24"/>
          <w:szCs w:val="24"/>
        </w:rPr>
      </w:pPr>
      <w:r w:rsidRPr="007F6179">
        <w:rPr>
          <w:rFonts w:ascii="Times New Roman" w:hAnsi="Times New Roman" w:cs="Times New Roman"/>
          <w:b/>
          <w:sz w:val="24"/>
          <w:szCs w:val="24"/>
        </w:rPr>
        <w:t>1.1. Személyes Adatok</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Személyes Adatnak minősül azonosított vagy azonosítható természetes személyr</w:t>
      </w:r>
      <w:r w:rsidR="007F6179">
        <w:rPr>
          <w:rFonts w:ascii="Times New Roman" w:hAnsi="Times New Roman" w:cs="Times New Roman"/>
          <w:sz w:val="24"/>
          <w:szCs w:val="24"/>
        </w:rPr>
        <w:t xml:space="preserve">e vonatkozó bármely </w:t>
      </w:r>
      <w:proofErr w:type="gramStart"/>
      <w:r w:rsidR="007F6179">
        <w:rPr>
          <w:rFonts w:ascii="Times New Roman" w:hAnsi="Times New Roman" w:cs="Times New Roman"/>
          <w:sz w:val="24"/>
          <w:szCs w:val="24"/>
        </w:rPr>
        <w:t>információ</w:t>
      </w:r>
      <w:proofErr w:type="gramEnd"/>
      <w:r w:rsidR="007F6179">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Azonosítható az a természetes személy, aki közvetlen vagy közvetett módon, különösen név, szám, helymeghatározó adat, online azonosító vagy a természetes személy testi, fiziológiai, </w:t>
      </w:r>
      <w:proofErr w:type="gramStart"/>
      <w:r w:rsidRPr="009F1838">
        <w:rPr>
          <w:rFonts w:ascii="Times New Roman" w:hAnsi="Times New Roman" w:cs="Times New Roman"/>
          <w:sz w:val="24"/>
          <w:szCs w:val="24"/>
        </w:rPr>
        <w:lastRenderedPageBreak/>
        <w:t>genetikai</w:t>
      </w:r>
      <w:proofErr w:type="gramEnd"/>
      <w:r w:rsidRPr="009F1838">
        <w:rPr>
          <w:rFonts w:ascii="Times New Roman" w:hAnsi="Times New Roman" w:cs="Times New Roman"/>
          <w:sz w:val="24"/>
          <w:szCs w:val="24"/>
        </w:rPr>
        <w:t>, szellemi, gazdasági, kulturális vagy szociális azonosságára vonatkozó egy vagy töb</w:t>
      </w:r>
      <w:r w:rsidR="007F6179">
        <w:rPr>
          <w:rFonts w:ascii="Times New Roman" w:hAnsi="Times New Roman" w:cs="Times New Roman"/>
          <w:sz w:val="24"/>
          <w:szCs w:val="24"/>
        </w:rPr>
        <w:t>b tényező alapján azonosítható.</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Személyes Adatnak minősül – többek között – a természetes személy neve, lakcíme, születési helye és ideje, továbbá a képmása vagy a természetes személy besz</w:t>
      </w:r>
      <w:r w:rsidR="007F6179">
        <w:rPr>
          <w:rFonts w:ascii="Times New Roman" w:hAnsi="Times New Roman" w:cs="Times New Roman"/>
          <w:sz w:val="24"/>
          <w:szCs w:val="24"/>
        </w:rPr>
        <w:t>édéről készült hangfelvétel is.</w:t>
      </w:r>
    </w:p>
    <w:p w:rsidR="009F1838" w:rsidRPr="007F6179" w:rsidRDefault="009F1838" w:rsidP="003E5031">
      <w:pPr>
        <w:jc w:val="both"/>
        <w:rPr>
          <w:rFonts w:ascii="Times New Roman" w:hAnsi="Times New Roman" w:cs="Times New Roman"/>
          <w:b/>
          <w:sz w:val="24"/>
          <w:szCs w:val="24"/>
        </w:rPr>
      </w:pPr>
      <w:r w:rsidRPr="007F6179">
        <w:rPr>
          <w:rFonts w:ascii="Times New Roman" w:hAnsi="Times New Roman" w:cs="Times New Roman"/>
          <w:b/>
          <w:sz w:val="24"/>
          <w:szCs w:val="24"/>
        </w:rPr>
        <w:t>1.2. Adatkezelés</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Adatkezelésnek minősül a Személyes Adatokon végzett bármely művelet vagy műveletek összessége. Adatkezelés így a Személyes Adatok gyűjtése, rögzítése, rendszerezése, tagolása, tárolása, átalakítása vagy megváltoztatása, lekérdezése, a Személyes Adatokba történő betekintés, a Személyes Adatok felhasználása, </w:t>
      </w:r>
      <w:proofErr w:type="gramStart"/>
      <w:r w:rsidRPr="009F1838">
        <w:rPr>
          <w:rFonts w:ascii="Times New Roman" w:hAnsi="Times New Roman" w:cs="Times New Roman"/>
          <w:sz w:val="24"/>
          <w:szCs w:val="24"/>
        </w:rPr>
        <w:t>közlés továbbítás</w:t>
      </w:r>
      <w:proofErr w:type="gramEnd"/>
      <w:r w:rsidRPr="009F1838">
        <w:rPr>
          <w:rFonts w:ascii="Times New Roman" w:hAnsi="Times New Roman" w:cs="Times New Roman"/>
          <w:sz w:val="24"/>
          <w:szCs w:val="24"/>
        </w:rPr>
        <w:t>, terjesztés vagy egyéb módon történő hozzáférhetővé tétel útján, összehangolása vagy összekapcsolása, korlátozása, t</w:t>
      </w:r>
      <w:r w:rsidR="007F6179">
        <w:rPr>
          <w:rFonts w:ascii="Times New Roman" w:hAnsi="Times New Roman" w:cs="Times New Roman"/>
          <w:sz w:val="24"/>
          <w:szCs w:val="24"/>
        </w:rPr>
        <w:t>örlése, illetve megsemmisítése.</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Adatkezelésnek minősül – többek között – a munkavállalói adatok felvétele és tárolása, a szerződéses partnerek kapcsolattartói elérhetőségének felvétele egy adatbázisba, továbbá a hírlevél küldése céljából felépített adatbázisba</w:t>
      </w:r>
      <w:r w:rsidR="007F6179">
        <w:rPr>
          <w:rFonts w:ascii="Times New Roman" w:hAnsi="Times New Roman" w:cs="Times New Roman"/>
          <w:sz w:val="24"/>
          <w:szCs w:val="24"/>
        </w:rPr>
        <w:t>n tárolt nevek és e-mail címek.</w:t>
      </w:r>
    </w:p>
    <w:p w:rsidR="009F1838" w:rsidRPr="007F6179" w:rsidRDefault="009F1838" w:rsidP="003E5031">
      <w:pPr>
        <w:jc w:val="both"/>
        <w:rPr>
          <w:rFonts w:ascii="Times New Roman" w:hAnsi="Times New Roman" w:cs="Times New Roman"/>
          <w:b/>
          <w:sz w:val="24"/>
          <w:szCs w:val="24"/>
        </w:rPr>
      </w:pPr>
      <w:r w:rsidRPr="007F6179">
        <w:rPr>
          <w:rFonts w:ascii="Times New Roman" w:hAnsi="Times New Roman" w:cs="Times New Roman"/>
          <w:b/>
          <w:sz w:val="24"/>
          <w:szCs w:val="24"/>
        </w:rPr>
        <w:t xml:space="preserve">1.3. Személyes Adatok kezelésének </w:t>
      </w:r>
      <w:proofErr w:type="gramStart"/>
      <w:r w:rsidRPr="007F6179">
        <w:rPr>
          <w:rFonts w:ascii="Times New Roman" w:hAnsi="Times New Roman" w:cs="Times New Roman"/>
          <w:b/>
          <w:sz w:val="24"/>
          <w:szCs w:val="24"/>
        </w:rPr>
        <w:t>speciális</w:t>
      </w:r>
      <w:proofErr w:type="gramEnd"/>
      <w:r w:rsidRPr="007F6179">
        <w:rPr>
          <w:rFonts w:ascii="Times New Roman" w:hAnsi="Times New Roman" w:cs="Times New Roman"/>
          <w:b/>
          <w:sz w:val="24"/>
          <w:szCs w:val="24"/>
        </w:rPr>
        <w:t xml:space="preserve"> esete az egyházi személyek, ill. az egyházi szolgálati jogviszonyban álló személyek esetén</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egyházi személyek és az egyházi szolgálati jogviszonyban álló személyek személyes adatait az egyházi belső szabályok, valamint az alkalmazásuknak megfelelő álla</w:t>
      </w:r>
      <w:r w:rsidR="007F6179">
        <w:rPr>
          <w:rFonts w:ascii="Times New Roman" w:hAnsi="Times New Roman" w:cs="Times New Roman"/>
          <w:sz w:val="24"/>
          <w:szCs w:val="24"/>
        </w:rPr>
        <w:t>mi jogszabályok alapján kezeli.</w:t>
      </w:r>
    </w:p>
    <w:p w:rsidR="009F1838" w:rsidRPr="007F6179" w:rsidRDefault="009F1838" w:rsidP="003E5031">
      <w:pPr>
        <w:jc w:val="both"/>
        <w:rPr>
          <w:rFonts w:ascii="Times New Roman" w:hAnsi="Times New Roman" w:cs="Times New Roman"/>
          <w:b/>
          <w:sz w:val="24"/>
          <w:szCs w:val="24"/>
        </w:rPr>
      </w:pPr>
      <w:r w:rsidRPr="007F6179">
        <w:rPr>
          <w:rFonts w:ascii="Times New Roman" w:hAnsi="Times New Roman" w:cs="Times New Roman"/>
          <w:b/>
          <w:sz w:val="24"/>
          <w:szCs w:val="24"/>
        </w:rPr>
        <w:t>1.4. A Személyes Adatok kezelésére vonatkozó részletes nyilvántartásokat jelen Szabályzat 2. sz. Melléklete tartalmazza.</w:t>
      </w:r>
    </w:p>
    <w:p w:rsidR="007F6179" w:rsidRDefault="007F6179" w:rsidP="003E5031">
      <w:pPr>
        <w:jc w:val="both"/>
        <w:rPr>
          <w:rFonts w:ascii="Times New Roman" w:hAnsi="Times New Roman" w:cs="Times New Roman"/>
          <w:b/>
          <w:sz w:val="24"/>
          <w:szCs w:val="24"/>
          <w:u w:val="single"/>
        </w:rPr>
      </w:pPr>
    </w:p>
    <w:p w:rsidR="009F1838" w:rsidRPr="007C4BE6" w:rsidRDefault="009F1838" w:rsidP="003E5031">
      <w:pPr>
        <w:jc w:val="both"/>
        <w:rPr>
          <w:rFonts w:ascii="Times New Roman" w:hAnsi="Times New Roman" w:cs="Times New Roman"/>
          <w:b/>
          <w:sz w:val="28"/>
          <w:szCs w:val="28"/>
        </w:rPr>
      </w:pPr>
      <w:r w:rsidRPr="007C4BE6">
        <w:rPr>
          <w:rFonts w:ascii="Times New Roman" w:hAnsi="Times New Roman" w:cs="Times New Roman"/>
          <w:b/>
          <w:sz w:val="28"/>
          <w:szCs w:val="28"/>
        </w:rPr>
        <w:t>2. Különleges Adatok kezelése</w:t>
      </w:r>
    </w:p>
    <w:p w:rsidR="009F1838" w:rsidRPr="007F6179" w:rsidRDefault="009F1838" w:rsidP="003E5031">
      <w:pPr>
        <w:jc w:val="both"/>
        <w:rPr>
          <w:rFonts w:ascii="Times New Roman" w:hAnsi="Times New Roman" w:cs="Times New Roman"/>
          <w:b/>
          <w:sz w:val="24"/>
          <w:szCs w:val="24"/>
        </w:rPr>
      </w:pPr>
      <w:r w:rsidRPr="007F6179">
        <w:rPr>
          <w:rFonts w:ascii="Times New Roman" w:hAnsi="Times New Roman" w:cs="Times New Roman"/>
          <w:b/>
          <w:sz w:val="24"/>
          <w:szCs w:val="24"/>
        </w:rPr>
        <w:t>2.1. Különleges Adatok</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Különleges Adatok a Személyes Adatok </w:t>
      </w:r>
      <w:proofErr w:type="gramStart"/>
      <w:r w:rsidRPr="009F1838">
        <w:rPr>
          <w:rFonts w:ascii="Times New Roman" w:hAnsi="Times New Roman" w:cs="Times New Roman"/>
          <w:sz w:val="24"/>
          <w:szCs w:val="24"/>
        </w:rPr>
        <w:t>speciális</w:t>
      </w:r>
      <w:proofErr w:type="gramEnd"/>
      <w:r w:rsidRPr="009F1838">
        <w:rPr>
          <w:rFonts w:ascii="Times New Roman" w:hAnsi="Times New Roman" w:cs="Times New Roman"/>
          <w:sz w:val="24"/>
          <w:szCs w:val="24"/>
        </w:rPr>
        <w:t xml:space="preserve"> kategóriáját képezik. Különleges Adatnak minősül</w:t>
      </w:r>
      <w:r w:rsidR="008C6CA5">
        <w:rPr>
          <w:rFonts w:ascii="Times New Roman" w:hAnsi="Times New Roman" w:cs="Times New Roman"/>
          <w:sz w:val="24"/>
          <w:szCs w:val="24"/>
        </w:rPr>
        <w:t>nek az alábbi Személyes Adatok:</w:t>
      </w:r>
    </w:p>
    <w:p w:rsidR="009F1838" w:rsidRPr="00CA7DB5" w:rsidRDefault="009F1838" w:rsidP="002A2177">
      <w:pPr>
        <w:pStyle w:val="Listaszerbekezds"/>
        <w:numPr>
          <w:ilvl w:val="0"/>
          <w:numId w:val="5"/>
        </w:numPr>
        <w:jc w:val="both"/>
        <w:rPr>
          <w:rFonts w:ascii="Times New Roman" w:hAnsi="Times New Roman" w:cs="Times New Roman"/>
          <w:sz w:val="24"/>
          <w:szCs w:val="24"/>
        </w:rPr>
      </w:pPr>
      <w:r w:rsidRPr="00CA7DB5">
        <w:rPr>
          <w:rFonts w:ascii="Times New Roman" w:hAnsi="Times New Roman" w:cs="Times New Roman"/>
          <w:sz w:val="24"/>
          <w:szCs w:val="24"/>
        </w:rPr>
        <w:t>a faji vagy etnikai származásra, politikai véleményre, vallási vagy világnézeti meggyőződésre vagy szakszervezeti tagságra utaló Személyes Adat,</w:t>
      </w:r>
    </w:p>
    <w:p w:rsidR="00F927FD" w:rsidRDefault="009F1838" w:rsidP="002A2177">
      <w:pPr>
        <w:pStyle w:val="Listaszerbekezds"/>
        <w:numPr>
          <w:ilvl w:val="0"/>
          <w:numId w:val="5"/>
        </w:numPr>
        <w:jc w:val="both"/>
        <w:rPr>
          <w:rFonts w:ascii="Times New Roman" w:hAnsi="Times New Roman" w:cs="Times New Roman"/>
          <w:sz w:val="24"/>
          <w:szCs w:val="24"/>
        </w:rPr>
      </w:pPr>
      <w:r w:rsidRPr="00CA7DB5">
        <w:rPr>
          <w:rFonts w:ascii="Times New Roman" w:hAnsi="Times New Roman" w:cs="Times New Roman"/>
          <w:sz w:val="24"/>
          <w:szCs w:val="24"/>
        </w:rPr>
        <w:t xml:space="preserve">a természetes személyek egyedi azonosítását célzó </w:t>
      </w:r>
      <w:proofErr w:type="gramStart"/>
      <w:r w:rsidRPr="00CA7DB5">
        <w:rPr>
          <w:rFonts w:ascii="Times New Roman" w:hAnsi="Times New Roman" w:cs="Times New Roman"/>
          <w:sz w:val="24"/>
          <w:szCs w:val="24"/>
        </w:rPr>
        <w:t>genetikai</w:t>
      </w:r>
      <w:proofErr w:type="gramEnd"/>
      <w:r w:rsidRPr="00CA7DB5">
        <w:rPr>
          <w:rFonts w:ascii="Times New Roman" w:hAnsi="Times New Roman" w:cs="Times New Roman"/>
          <w:sz w:val="24"/>
          <w:szCs w:val="24"/>
        </w:rPr>
        <w:t xml:space="preserve"> és </w:t>
      </w:r>
      <w:proofErr w:type="spellStart"/>
      <w:r w:rsidRPr="00CA7DB5">
        <w:rPr>
          <w:rFonts w:ascii="Times New Roman" w:hAnsi="Times New Roman" w:cs="Times New Roman"/>
          <w:sz w:val="24"/>
          <w:szCs w:val="24"/>
        </w:rPr>
        <w:t>biometrikus</w:t>
      </w:r>
      <w:proofErr w:type="spellEnd"/>
      <w:r w:rsidRPr="00CA7DB5">
        <w:rPr>
          <w:rFonts w:ascii="Times New Roman" w:hAnsi="Times New Roman" w:cs="Times New Roman"/>
          <w:sz w:val="24"/>
          <w:szCs w:val="24"/>
        </w:rPr>
        <w:t xml:space="preserve"> adat,</w:t>
      </w:r>
    </w:p>
    <w:p w:rsidR="009F1838" w:rsidRPr="00CA7DB5" w:rsidRDefault="009F1838" w:rsidP="002A2177">
      <w:pPr>
        <w:pStyle w:val="Listaszerbekezds"/>
        <w:numPr>
          <w:ilvl w:val="0"/>
          <w:numId w:val="5"/>
        </w:numPr>
        <w:jc w:val="both"/>
        <w:rPr>
          <w:rFonts w:ascii="Times New Roman" w:hAnsi="Times New Roman" w:cs="Times New Roman"/>
          <w:sz w:val="24"/>
          <w:szCs w:val="24"/>
        </w:rPr>
      </w:pPr>
      <w:r w:rsidRPr="00CA7DB5">
        <w:rPr>
          <w:rFonts w:ascii="Times New Roman" w:hAnsi="Times New Roman" w:cs="Times New Roman"/>
          <w:sz w:val="24"/>
          <w:szCs w:val="24"/>
        </w:rPr>
        <w:t>az egészségügyi adat, és</w:t>
      </w:r>
    </w:p>
    <w:p w:rsidR="009F1838" w:rsidRPr="00CA7DB5" w:rsidRDefault="009F1838" w:rsidP="002A2177">
      <w:pPr>
        <w:pStyle w:val="Listaszerbekezds"/>
        <w:numPr>
          <w:ilvl w:val="0"/>
          <w:numId w:val="5"/>
        </w:numPr>
        <w:jc w:val="both"/>
        <w:rPr>
          <w:rFonts w:ascii="Times New Roman" w:hAnsi="Times New Roman" w:cs="Times New Roman"/>
          <w:sz w:val="24"/>
          <w:szCs w:val="24"/>
        </w:rPr>
      </w:pPr>
      <w:r w:rsidRPr="00CA7DB5">
        <w:rPr>
          <w:rFonts w:ascii="Times New Roman" w:hAnsi="Times New Roman" w:cs="Times New Roman"/>
          <w:sz w:val="24"/>
          <w:szCs w:val="24"/>
        </w:rPr>
        <w:t>a természetes személyek szexuális életére vagy szexuális irányultságára vonatkozó Személyes Adat.</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Különleges Adatnak minősül – többek között – a munkavállaló várandósságára vonatkozó </w:t>
      </w:r>
      <w:proofErr w:type="gramStart"/>
      <w:r w:rsidRPr="009F1838">
        <w:rPr>
          <w:rFonts w:ascii="Times New Roman" w:hAnsi="Times New Roman" w:cs="Times New Roman"/>
          <w:sz w:val="24"/>
          <w:szCs w:val="24"/>
        </w:rPr>
        <w:t>információ</w:t>
      </w:r>
      <w:proofErr w:type="gramEnd"/>
      <w:r w:rsidRPr="009F1838">
        <w:rPr>
          <w:rFonts w:ascii="Times New Roman" w:hAnsi="Times New Roman" w:cs="Times New Roman"/>
          <w:sz w:val="24"/>
          <w:szCs w:val="24"/>
        </w:rPr>
        <w:t xml:space="preserve">, az orvosi igazolás a keresőképtelen állományba vételéről (ún. </w:t>
      </w:r>
      <w:proofErr w:type="gramStart"/>
      <w:r w:rsidRPr="009F1838">
        <w:rPr>
          <w:rFonts w:ascii="Times New Roman" w:hAnsi="Times New Roman" w:cs="Times New Roman"/>
          <w:sz w:val="24"/>
          <w:szCs w:val="24"/>
        </w:rPr>
        <w:t>táppénzes</w:t>
      </w:r>
      <w:proofErr w:type="gramEnd"/>
      <w:r w:rsidRPr="009F1838">
        <w:rPr>
          <w:rFonts w:ascii="Times New Roman" w:hAnsi="Times New Roman" w:cs="Times New Roman"/>
          <w:sz w:val="24"/>
          <w:szCs w:val="24"/>
        </w:rPr>
        <w:t xml:space="preserve"> papír), továbbá a beléptetőrendszerben tárolt ujjlenyomat.</w:t>
      </w:r>
    </w:p>
    <w:p w:rsidR="009F1838" w:rsidRPr="009F1838" w:rsidRDefault="009F1838" w:rsidP="003E5031">
      <w:pPr>
        <w:jc w:val="both"/>
        <w:rPr>
          <w:rFonts w:ascii="Times New Roman" w:hAnsi="Times New Roman" w:cs="Times New Roman"/>
          <w:sz w:val="24"/>
          <w:szCs w:val="24"/>
        </w:rPr>
      </w:pPr>
    </w:p>
    <w:p w:rsidR="009F1838" w:rsidRPr="008C6CA5" w:rsidRDefault="009F1838" w:rsidP="003E5031">
      <w:pPr>
        <w:jc w:val="both"/>
        <w:rPr>
          <w:rFonts w:ascii="Times New Roman" w:hAnsi="Times New Roman" w:cs="Times New Roman"/>
          <w:b/>
          <w:sz w:val="24"/>
          <w:szCs w:val="24"/>
        </w:rPr>
      </w:pPr>
      <w:r w:rsidRPr="008C6CA5">
        <w:rPr>
          <w:rFonts w:ascii="Times New Roman" w:hAnsi="Times New Roman" w:cs="Times New Roman"/>
          <w:b/>
          <w:sz w:val="24"/>
          <w:szCs w:val="24"/>
        </w:rPr>
        <w:lastRenderedPageBreak/>
        <w:t xml:space="preserve">2.2. A Különleges Adatok kezelésére vonatkozó </w:t>
      </w:r>
      <w:proofErr w:type="gramStart"/>
      <w:r w:rsidRPr="008C6CA5">
        <w:rPr>
          <w:rFonts w:ascii="Times New Roman" w:hAnsi="Times New Roman" w:cs="Times New Roman"/>
          <w:b/>
          <w:sz w:val="24"/>
          <w:szCs w:val="24"/>
        </w:rPr>
        <w:t>információkat</w:t>
      </w:r>
      <w:proofErr w:type="gramEnd"/>
      <w:r w:rsidRPr="008C6CA5">
        <w:rPr>
          <w:rFonts w:ascii="Times New Roman" w:hAnsi="Times New Roman" w:cs="Times New Roman"/>
          <w:b/>
          <w:sz w:val="24"/>
          <w:szCs w:val="24"/>
        </w:rPr>
        <w:t xml:space="preserve"> jelen Szabályzat 2. sz. Melléklete, valamint vallási adatok kezelése esetén az egyház egyéb rendelkezései tartalmazzák.</w:t>
      </w:r>
    </w:p>
    <w:p w:rsidR="009F1838" w:rsidRPr="008C6CA5" w:rsidRDefault="009F1838" w:rsidP="003E5031">
      <w:pPr>
        <w:jc w:val="both"/>
        <w:rPr>
          <w:rFonts w:ascii="Times New Roman" w:hAnsi="Times New Roman" w:cs="Times New Roman"/>
          <w:b/>
          <w:sz w:val="24"/>
          <w:szCs w:val="24"/>
        </w:rPr>
      </w:pPr>
      <w:r w:rsidRPr="008C6CA5">
        <w:rPr>
          <w:rFonts w:ascii="Times New Roman" w:hAnsi="Times New Roman" w:cs="Times New Roman"/>
          <w:b/>
          <w:sz w:val="24"/>
          <w:szCs w:val="24"/>
        </w:rPr>
        <w:t>2.3. Különleges Adatok kezelése</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Különleges Adatok kezelése a Rendelet a</w:t>
      </w:r>
      <w:r w:rsidR="0048464D">
        <w:rPr>
          <w:rFonts w:ascii="Times New Roman" w:hAnsi="Times New Roman" w:cs="Times New Roman"/>
          <w:sz w:val="24"/>
          <w:szCs w:val="24"/>
        </w:rPr>
        <w:t>lapján főszabály szerint tilos!</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Különleges Adatok kezelésére vonatkozó tilalom azonban nem alkalmazandó az alábbi esetekben</w:t>
      </w:r>
      <w:r w:rsidR="0048464D">
        <w:rPr>
          <w:rFonts w:ascii="Times New Roman" w:hAnsi="Times New Roman" w:cs="Times New Roman"/>
          <w:sz w:val="24"/>
          <w:szCs w:val="24"/>
        </w:rPr>
        <w:t>:</w:t>
      </w:r>
    </w:p>
    <w:p w:rsidR="009F1838" w:rsidRPr="0048464D" w:rsidRDefault="009F1838" w:rsidP="002A2177">
      <w:pPr>
        <w:pStyle w:val="Listaszerbekezds"/>
        <w:numPr>
          <w:ilvl w:val="0"/>
          <w:numId w:val="6"/>
        </w:numPr>
        <w:jc w:val="both"/>
        <w:rPr>
          <w:rFonts w:ascii="Times New Roman" w:hAnsi="Times New Roman" w:cs="Times New Roman"/>
          <w:sz w:val="24"/>
          <w:szCs w:val="24"/>
        </w:rPr>
      </w:pPr>
      <w:r w:rsidRPr="0048464D">
        <w:rPr>
          <w:rFonts w:ascii="Times New Roman" w:hAnsi="Times New Roman" w:cs="Times New Roman"/>
          <w:sz w:val="24"/>
          <w:szCs w:val="24"/>
        </w:rPr>
        <w:t>ha az Érintett kifejezett hozzájárulását adta az adott Különleges Adat kezeléséhez (kifejezett hozzájárulás esetén sem kezelhető Különleges Adat, ha az uniós vagy tagállami jog ezt nem teszi lehetővé);</w:t>
      </w:r>
    </w:p>
    <w:p w:rsidR="000E397E" w:rsidRDefault="009F1838" w:rsidP="002A2177">
      <w:pPr>
        <w:pStyle w:val="Listaszerbekezds"/>
        <w:numPr>
          <w:ilvl w:val="0"/>
          <w:numId w:val="6"/>
        </w:numPr>
        <w:jc w:val="both"/>
        <w:rPr>
          <w:rFonts w:ascii="Times New Roman" w:hAnsi="Times New Roman" w:cs="Times New Roman"/>
          <w:sz w:val="24"/>
          <w:szCs w:val="24"/>
        </w:rPr>
      </w:pPr>
      <w:r w:rsidRPr="000E397E">
        <w:rPr>
          <w:rFonts w:ascii="Times New Roman" w:hAnsi="Times New Roman" w:cs="Times New Roman"/>
          <w:sz w:val="24"/>
          <w:szCs w:val="24"/>
        </w:rPr>
        <w:t xml:space="preserve">ha az Adatkezelés az Adatkezelőnek vagy az Érintettnek a foglalkoztatást, valamint a szociális biztonságot és szociális védelmet szabályozó jogi előírásokból fakadó kötelezettségei teljesítése és </w:t>
      </w:r>
      <w:proofErr w:type="gramStart"/>
      <w:r w:rsidRPr="000E397E">
        <w:rPr>
          <w:rFonts w:ascii="Times New Roman" w:hAnsi="Times New Roman" w:cs="Times New Roman"/>
          <w:sz w:val="24"/>
          <w:szCs w:val="24"/>
        </w:rPr>
        <w:t>konkrét</w:t>
      </w:r>
      <w:proofErr w:type="gramEnd"/>
      <w:r w:rsidRPr="000E397E">
        <w:rPr>
          <w:rFonts w:ascii="Times New Roman" w:hAnsi="Times New Roman" w:cs="Times New Roman"/>
          <w:sz w:val="24"/>
          <w:szCs w:val="24"/>
        </w:rPr>
        <w:t xml:space="preserve"> jogai gyakorlása érdekében szükséges;</w:t>
      </w:r>
    </w:p>
    <w:p w:rsidR="000E397E" w:rsidRDefault="009F1838" w:rsidP="002A2177">
      <w:pPr>
        <w:pStyle w:val="Listaszerbekezds"/>
        <w:numPr>
          <w:ilvl w:val="0"/>
          <w:numId w:val="6"/>
        </w:numPr>
        <w:jc w:val="both"/>
        <w:rPr>
          <w:rFonts w:ascii="Times New Roman" w:hAnsi="Times New Roman" w:cs="Times New Roman"/>
          <w:sz w:val="24"/>
          <w:szCs w:val="24"/>
        </w:rPr>
      </w:pPr>
      <w:r w:rsidRPr="000E397E">
        <w:rPr>
          <w:rFonts w:ascii="Times New Roman" w:hAnsi="Times New Roman" w:cs="Times New Roman"/>
          <w:sz w:val="24"/>
          <w:szCs w:val="24"/>
        </w:rPr>
        <w:t>ha az Adatkezelés az Érintett vagy más természetes személy létfontosságú érdekeinek védelméhez szükséges, és az Érintett fizikai vagy jogi cselekvőképtelensége folytán nem képes a hozzájárulását megadni;</w:t>
      </w:r>
    </w:p>
    <w:p w:rsidR="001455D9" w:rsidRDefault="009F1838" w:rsidP="002A2177">
      <w:pPr>
        <w:pStyle w:val="Listaszerbekezds"/>
        <w:numPr>
          <w:ilvl w:val="0"/>
          <w:numId w:val="6"/>
        </w:numPr>
        <w:jc w:val="both"/>
        <w:rPr>
          <w:rFonts w:ascii="Times New Roman" w:hAnsi="Times New Roman" w:cs="Times New Roman"/>
          <w:sz w:val="24"/>
          <w:szCs w:val="24"/>
        </w:rPr>
      </w:pPr>
      <w:proofErr w:type="gramStart"/>
      <w:r w:rsidRPr="000E397E">
        <w:rPr>
          <w:rFonts w:ascii="Times New Roman" w:hAnsi="Times New Roman" w:cs="Times New Roman"/>
          <w:sz w:val="24"/>
          <w:szCs w:val="24"/>
        </w:rPr>
        <w:t>ha az Adatkezelés va</w:t>
      </w:r>
      <w:r w:rsidR="00EA2E3C">
        <w:rPr>
          <w:rFonts w:ascii="Times New Roman" w:hAnsi="Times New Roman" w:cs="Times New Roman"/>
          <w:sz w:val="24"/>
          <w:szCs w:val="24"/>
        </w:rPr>
        <w:t>lamely vallási célú alapítvány</w:t>
      </w:r>
      <w:r w:rsidR="00BA5F66">
        <w:rPr>
          <w:rFonts w:ascii="Times New Roman" w:hAnsi="Times New Roman" w:cs="Times New Roman"/>
          <w:sz w:val="24"/>
          <w:szCs w:val="24"/>
        </w:rPr>
        <w:t xml:space="preserve">, </w:t>
      </w:r>
      <w:r w:rsidRPr="000E397E">
        <w:rPr>
          <w:rFonts w:ascii="Times New Roman" w:hAnsi="Times New Roman" w:cs="Times New Roman"/>
          <w:sz w:val="24"/>
          <w:szCs w:val="24"/>
        </w:rPr>
        <w:t>egyesület vagy bármely más nonprofit szervezet, egyházi jogi személy megfelelő garanciák mellett végzett jogszerű tevékenysége keretében történik, azzal a feltétellel, hogy (i) az Adatkezelés kizárólag az ilyen szerv jelenlegi vagy volt tagjaira vagy olyan személyekre vonatkozik, akik a szervezettel rendszeres kapcsolatban állnak a szervezet céljaihoz kapcsolódóan, és (ii) a Személyes Adatokat az Érintettek hozzájárulása nélkül nem teszik hozzáférhetővé a szervezeten kívüli személyek számára;</w:t>
      </w:r>
      <w:proofErr w:type="gramEnd"/>
    </w:p>
    <w:p w:rsidR="00BA5F66" w:rsidRDefault="00BA5F66" w:rsidP="00BA5F66">
      <w:pPr>
        <w:pStyle w:val="Listaszerbekezds"/>
        <w:jc w:val="both"/>
        <w:rPr>
          <w:rFonts w:ascii="Times New Roman" w:hAnsi="Times New Roman" w:cs="Times New Roman"/>
          <w:sz w:val="24"/>
          <w:szCs w:val="24"/>
        </w:rPr>
      </w:pPr>
    </w:p>
    <w:p w:rsidR="00BA5F66" w:rsidRDefault="009F1838" w:rsidP="002A2177">
      <w:pPr>
        <w:pStyle w:val="Listaszerbekezds"/>
        <w:numPr>
          <w:ilvl w:val="0"/>
          <w:numId w:val="6"/>
        </w:numPr>
        <w:jc w:val="both"/>
        <w:rPr>
          <w:rFonts w:ascii="Times New Roman" w:hAnsi="Times New Roman" w:cs="Times New Roman"/>
          <w:sz w:val="24"/>
          <w:szCs w:val="24"/>
        </w:rPr>
      </w:pPr>
      <w:r w:rsidRPr="001455D9">
        <w:rPr>
          <w:rFonts w:ascii="Times New Roman" w:hAnsi="Times New Roman" w:cs="Times New Roman"/>
          <w:sz w:val="24"/>
          <w:szCs w:val="24"/>
        </w:rPr>
        <w:t>ha az Adatkezelés olyan Különleges Adatra vonatkozik, amelyet az Érintett kifejezetten nyilvánosságra hozott;</w:t>
      </w:r>
    </w:p>
    <w:p w:rsidR="00BA5F66" w:rsidRPr="00BA5F66" w:rsidRDefault="00BA5F66" w:rsidP="00BA5F66">
      <w:pPr>
        <w:pStyle w:val="Listaszerbekezds"/>
        <w:rPr>
          <w:rFonts w:ascii="Times New Roman" w:hAnsi="Times New Roman" w:cs="Times New Roman"/>
          <w:sz w:val="24"/>
          <w:szCs w:val="24"/>
        </w:rPr>
      </w:pPr>
    </w:p>
    <w:p w:rsidR="00BA5F66" w:rsidRDefault="009F1838" w:rsidP="002A2177">
      <w:pPr>
        <w:pStyle w:val="Listaszerbekezds"/>
        <w:numPr>
          <w:ilvl w:val="0"/>
          <w:numId w:val="6"/>
        </w:numPr>
        <w:jc w:val="both"/>
        <w:rPr>
          <w:rFonts w:ascii="Times New Roman" w:hAnsi="Times New Roman" w:cs="Times New Roman"/>
          <w:sz w:val="24"/>
          <w:szCs w:val="24"/>
        </w:rPr>
      </w:pPr>
      <w:r w:rsidRPr="00BA5F66">
        <w:rPr>
          <w:rFonts w:ascii="Times New Roman" w:hAnsi="Times New Roman" w:cs="Times New Roman"/>
          <w:sz w:val="24"/>
          <w:szCs w:val="24"/>
        </w:rPr>
        <w:t>ha az Adatkezelés jogi igények előterjesztéséhez, érvényesítéséhez, illetve védelméhez szükséges, vagy amikor a bíróságok igazságszolgáltatási feladatkörükben járnak el;</w:t>
      </w:r>
    </w:p>
    <w:p w:rsidR="00BA5F66" w:rsidRPr="00BA5F66" w:rsidRDefault="00BA5F66" w:rsidP="00BA5F66">
      <w:pPr>
        <w:pStyle w:val="Listaszerbekezds"/>
        <w:rPr>
          <w:rFonts w:ascii="Times New Roman" w:hAnsi="Times New Roman" w:cs="Times New Roman"/>
          <w:sz w:val="24"/>
          <w:szCs w:val="24"/>
        </w:rPr>
      </w:pPr>
    </w:p>
    <w:p w:rsidR="004A084A" w:rsidRDefault="009F1838" w:rsidP="002A2177">
      <w:pPr>
        <w:pStyle w:val="Listaszerbekezds"/>
        <w:numPr>
          <w:ilvl w:val="0"/>
          <w:numId w:val="6"/>
        </w:numPr>
        <w:jc w:val="both"/>
        <w:rPr>
          <w:rFonts w:ascii="Times New Roman" w:hAnsi="Times New Roman" w:cs="Times New Roman"/>
          <w:sz w:val="24"/>
          <w:szCs w:val="24"/>
        </w:rPr>
      </w:pPr>
      <w:r w:rsidRPr="00BA5F66">
        <w:rPr>
          <w:rFonts w:ascii="Times New Roman" w:hAnsi="Times New Roman" w:cs="Times New Roman"/>
          <w:sz w:val="24"/>
          <w:szCs w:val="24"/>
        </w:rPr>
        <w:t xml:space="preserve">ha az Adatkezelés jelentős közérdek miatt szükséges, amely arányos az elérni kívánt céllal, tiszteletben tartja a Személyes Adatok védelméhez való jog lényeges tartalmát, és az Érintett alapvető jogainak és érdekeinek biztosítására megfelelő és </w:t>
      </w:r>
      <w:proofErr w:type="gramStart"/>
      <w:r w:rsidRPr="00BA5F66">
        <w:rPr>
          <w:rFonts w:ascii="Times New Roman" w:hAnsi="Times New Roman" w:cs="Times New Roman"/>
          <w:sz w:val="24"/>
          <w:szCs w:val="24"/>
        </w:rPr>
        <w:t>konkrét</w:t>
      </w:r>
      <w:proofErr w:type="gramEnd"/>
      <w:r w:rsidRPr="00BA5F66">
        <w:rPr>
          <w:rFonts w:ascii="Times New Roman" w:hAnsi="Times New Roman" w:cs="Times New Roman"/>
          <w:sz w:val="24"/>
          <w:szCs w:val="24"/>
        </w:rPr>
        <w:t xml:space="preserve"> intézkedéseket ír elő;</w:t>
      </w:r>
    </w:p>
    <w:p w:rsidR="004A084A" w:rsidRPr="004A084A" w:rsidRDefault="004A084A" w:rsidP="004A084A">
      <w:pPr>
        <w:pStyle w:val="Listaszerbekezds"/>
        <w:rPr>
          <w:rFonts w:ascii="Times New Roman" w:hAnsi="Times New Roman" w:cs="Times New Roman"/>
          <w:sz w:val="24"/>
          <w:szCs w:val="24"/>
        </w:rPr>
      </w:pPr>
    </w:p>
    <w:p w:rsidR="004A084A" w:rsidRDefault="009F1838" w:rsidP="002A2177">
      <w:pPr>
        <w:pStyle w:val="Listaszerbekezds"/>
        <w:numPr>
          <w:ilvl w:val="0"/>
          <w:numId w:val="6"/>
        </w:numPr>
        <w:jc w:val="both"/>
        <w:rPr>
          <w:rFonts w:ascii="Times New Roman" w:hAnsi="Times New Roman" w:cs="Times New Roman"/>
          <w:sz w:val="24"/>
          <w:szCs w:val="24"/>
        </w:rPr>
      </w:pPr>
      <w:r w:rsidRPr="004A084A">
        <w:rPr>
          <w:rFonts w:ascii="Times New Roman" w:hAnsi="Times New Roman" w:cs="Times New Roman"/>
          <w:sz w:val="24"/>
          <w:szCs w:val="24"/>
        </w:rPr>
        <w:t>ha 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(feltéve, hogy ezen adatok kezelése olyan szakember által vagy olyan szakember felelőssége mellett történik, aki szakmai vagy egyéb uniós jogban megállapított titoktartási kötelezettség hatálya alatt áll);</w:t>
      </w:r>
    </w:p>
    <w:p w:rsidR="004A084A" w:rsidRPr="004A084A" w:rsidRDefault="004A084A" w:rsidP="004A084A">
      <w:pPr>
        <w:pStyle w:val="Listaszerbekezds"/>
        <w:rPr>
          <w:rFonts w:ascii="Times New Roman" w:hAnsi="Times New Roman" w:cs="Times New Roman"/>
          <w:sz w:val="24"/>
          <w:szCs w:val="24"/>
        </w:rPr>
      </w:pPr>
    </w:p>
    <w:p w:rsidR="004A084A" w:rsidRDefault="009F1838" w:rsidP="002A2177">
      <w:pPr>
        <w:pStyle w:val="Listaszerbekezds"/>
        <w:numPr>
          <w:ilvl w:val="0"/>
          <w:numId w:val="6"/>
        </w:numPr>
        <w:jc w:val="both"/>
        <w:rPr>
          <w:rFonts w:ascii="Times New Roman" w:hAnsi="Times New Roman" w:cs="Times New Roman"/>
          <w:sz w:val="24"/>
          <w:szCs w:val="24"/>
        </w:rPr>
      </w:pPr>
      <w:r w:rsidRPr="004A084A">
        <w:rPr>
          <w:rFonts w:ascii="Times New Roman" w:hAnsi="Times New Roman" w:cs="Times New Roman"/>
          <w:sz w:val="24"/>
          <w:szCs w:val="24"/>
        </w:rPr>
        <w:lastRenderedPageBreak/>
        <w:t xml:space="preserve">ha 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w:t>
      </w:r>
      <w:proofErr w:type="gramStart"/>
      <w:r w:rsidRPr="004A084A">
        <w:rPr>
          <w:rFonts w:ascii="Times New Roman" w:hAnsi="Times New Roman" w:cs="Times New Roman"/>
          <w:sz w:val="24"/>
          <w:szCs w:val="24"/>
        </w:rPr>
        <w:t>konkrét</w:t>
      </w:r>
      <w:proofErr w:type="gramEnd"/>
      <w:r w:rsidRPr="004A084A">
        <w:rPr>
          <w:rFonts w:ascii="Times New Roman" w:hAnsi="Times New Roman" w:cs="Times New Roman"/>
          <w:sz w:val="24"/>
          <w:szCs w:val="24"/>
        </w:rPr>
        <w:t xml:space="preserve"> intézkedésekről rendelkezik az érintett jogait és szabadságait védő garanciákra és különösen a szakmai titoktartásra vonatkozóan;</w:t>
      </w:r>
    </w:p>
    <w:p w:rsidR="004A084A" w:rsidRPr="004A084A" w:rsidRDefault="004A084A" w:rsidP="004A084A">
      <w:pPr>
        <w:pStyle w:val="Listaszerbekezds"/>
        <w:rPr>
          <w:rFonts w:ascii="Times New Roman" w:hAnsi="Times New Roman" w:cs="Times New Roman"/>
          <w:sz w:val="24"/>
          <w:szCs w:val="24"/>
        </w:rPr>
      </w:pPr>
    </w:p>
    <w:p w:rsidR="009F1838" w:rsidRPr="004A084A" w:rsidRDefault="009F1838" w:rsidP="002A2177">
      <w:pPr>
        <w:pStyle w:val="Listaszerbekezds"/>
        <w:numPr>
          <w:ilvl w:val="0"/>
          <w:numId w:val="6"/>
        </w:numPr>
        <w:jc w:val="both"/>
        <w:rPr>
          <w:rFonts w:ascii="Times New Roman" w:hAnsi="Times New Roman" w:cs="Times New Roman"/>
          <w:sz w:val="24"/>
          <w:szCs w:val="24"/>
        </w:rPr>
      </w:pPr>
      <w:r w:rsidRPr="004A084A">
        <w:rPr>
          <w:rFonts w:ascii="Times New Roman" w:hAnsi="Times New Roman" w:cs="Times New Roman"/>
          <w:sz w:val="24"/>
          <w:szCs w:val="24"/>
        </w:rPr>
        <w:t xml:space="preserve">ha az Adatkezelés közérdekű archiválás céljából, tudományos és történelmi kutatási célból vagy statisztikai célból szükséges, amely arányos az elérni kívánt céllal, tiszteletben tartja a Személyes Adatok védelméhez való jog lényeges tartalmát, és az Érintett alapvető jogainak és érdekeinek biztosítására megfelelő és </w:t>
      </w:r>
      <w:proofErr w:type="gramStart"/>
      <w:r w:rsidRPr="004A084A">
        <w:rPr>
          <w:rFonts w:ascii="Times New Roman" w:hAnsi="Times New Roman" w:cs="Times New Roman"/>
          <w:sz w:val="24"/>
          <w:szCs w:val="24"/>
        </w:rPr>
        <w:t>konkrét</w:t>
      </w:r>
      <w:proofErr w:type="gramEnd"/>
      <w:r w:rsidRPr="004A084A">
        <w:rPr>
          <w:rFonts w:ascii="Times New Roman" w:hAnsi="Times New Roman" w:cs="Times New Roman"/>
          <w:sz w:val="24"/>
          <w:szCs w:val="24"/>
        </w:rPr>
        <w:t xml:space="preserve"> intézkedéseket ír elő.</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kezeli a munkavégzésre irányuló jogviszonyban foglalkoztatott munkatársainak foglalkoztatás</w:t>
      </w:r>
      <w:r w:rsidR="004A084A">
        <w:rPr>
          <w:rFonts w:ascii="Times New Roman" w:hAnsi="Times New Roman" w:cs="Times New Roman"/>
          <w:sz w:val="24"/>
          <w:szCs w:val="24"/>
        </w:rPr>
        <w:t>á</w:t>
      </w:r>
      <w:r w:rsidRPr="009F1838">
        <w:rPr>
          <w:rFonts w:ascii="Times New Roman" w:hAnsi="Times New Roman" w:cs="Times New Roman"/>
          <w:sz w:val="24"/>
          <w:szCs w:val="24"/>
        </w:rPr>
        <w:t>hoz kapcsolódó Különleges Adatait, továbbá az Iskola egészségügyi adatokat kezel az iskolaorvosi, a foglalkozás-egészségügyi, az iskolapszichológusi, valamint a gyógypedagógusi feladatok ellátása során.</w:t>
      </w:r>
    </w:p>
    <w:p w:rsidR="009F1838" w:rsidRPr="009F1838" w:rsidRDefault="009F1838" w:rsidP="003E5031">
      <w:pPr>
        <w:jc w:val="both"/>
        <w:rPr>
          <w:rFonts w:ascii="Times New Roman" w:hAnsi="Times New Roman" w:cs="Times New Roman"/>
          <w:sz w:val="24"/>
          <w:szCs w:val="24"/>
        </w:rPr>
      </w:pPr>
    </w:p>
    <w:p w:rsidR="009F1838" w:rsidRPr="00F37E9C" w:rsidRDefault="009F1838" w:rsidP="003E5031">
      <w:pPr>
        <w:jc w:val="both"/>
        <w:rPr>
          <w:rFonts w:ascii="Times New Roman" w:hAnsi="Times New Roman" w:cs="Times New Roman"/>
          <w:b/>
          <w:sz w:val="24"/>
          <w:szCs w:val="24"/>
        </w:rPr>
      </w:pPr>
      <w:r w:rsidRPr="00F37E9C">
        <w:rPr>
          <w:rFonts w:ascii="Times New Roman" w:hAnsi="Times New Roman" w:cs="Times New Roman"/>
          <w:b/>
          <w:sz w:val="24"/>
          <w:szCs w:val="24"/>
        </w:rPr>
        <w:t xml:space="preserve">3. </w:t>
      </w:r>
      <w:r w:rsidRPr="00585224">
        <w:rPr>
          <w:rFonts w:ascii="Times New Roman" w:hAnsi="Times New Roman" w:cs="Times New Roman"/>
          <w:b/>
          <w:sz w:val="28"/>
          <w:szCs w:val="28"/>
        </w:rPr>
        <w:t>Adatfeldolgozói tevékenység</w:t>
      </w:r>
    </w:p>
    <w:p w:rsidR="009F1838" w:rsidRPr="00F37E9C" w:rsidRDefault="009F1838" w:rsidP="003E5031">
      <w:pPr>
        <w:jc w:val="both"/>
        <w:rPr>
          <w:rFonts w:ascii="Times New Roman" w:hAnsi="Times New Roman" w:cs="Times New Roman"/>
          <w:b/>
          <w:sz w:val="24"/>
          <w:szCs w:val="24"/>
        </w:rPr>
      </w:pPr>
      <w:r w:rsidRPr="00F37E9C">
        <w:rPr>
          <w:rFonts w:ascii="Times New Roman" w:hAnsi="Times New Roman" w:cs="Times New Roman"/>
          <w:b/>
          <w:sz w:val="24"/>
          <w:szCs w:val="24"/>
        </w:rPr>
        <w:t xml:space="preserve">3.1. Adatfeldolgozónak akkor minősül az </w:t>
      </w:r>
      <w:r w:rsidR="00057915" w:rsidRPr="00F37E9C">
        <w:rPr>
          <w:rFonts w:ascii="Times New Roman" w:hAnsi="Times New Roman" w:cs="Times New Roman"/>
          <w:b/>
          <w:sz w:val="24"/>
          <w:szCs w:val="24"/>
        </w:rPr>
        <w:t>Iskola,</w:t>
      </w:r>
      <w:r w:rsidRPr="00F37E9C">
        <w:rPr>
          <w:rFonts w:ascii="Times New Roman" w:hAnsi="Times New Roman" w:cs="Times New Roman"/>
          <w:b/>
          <w:sz w:val="24"/>
          <w:szCs w:val="24"/>
        </w:rPr>
        <w:t xml:space="preserve"> mint jogi személy, ha valamely, rajta kívül álló Adatkezelő nevében Személyes Adatokat kezel.</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Adatfeldolgozónak minősül – többek között – az Iskola alkalmazottai részére bérszámfejtési tevékenységet végző külső vállalkozó, az Iskola számítógépes rendszerének rendszergazdája vagy az Iskola honlapjának tárhelyszolgáltatója, továbbá az Iskola nevében hírlevelet küldő harmadik személy.</w:t>
      </w:r>
    </w:p>
    <w:p w:rsidR="009F1838" w:rsidRPr="009F1838" w:rsidRDefault="009F1838" w:rsidP="003E5031">
      <w:pPr>
        <w:jc w:val="both"/>
        <w:rPr>
          <w:rFonts w:ascii="Times New Roman" w:hAnsi="Times New Roman" w:cs="Times New Roman"/>
          <w:sz w:val="24"/>
          <w:szCs w:val="24"/>
        </w:rPr>
      </w:pPr>
    </w:p>
    <w:p w:rsidR="009F1838" w:rsidRPr="00F37E9C" w:rsidRDefault="009F1838" w:rsidP="003E5031">
      <w:pPr>
        <w:jc w:val="both"/>
        <w:rPr>
          <w:rFonts w:ascii="Times New Roman" w:hAnsi="Times New Roman" w:cs="Times New Roman"/>
          <w:b/>
          <w:sz w:val="24"/>
          <w:szCs w:val="24"/>
        </w:rPr>
      </w:pPr>
      <w:r w:rsidRPr="00F37E9C">
        <w:rPr>
          <w:rFonts w:ascii="Times New Roman" w:hAnsi="Times New Roman" w:cs="Times New Roman"/>
          <w:b/>
          <w:sz w:val="24"/>
          <w:szCs w:val="24"/>
        </w:rPr>
        <w:t>3.2. Az Adatfeldolgozásra vonatkozó szerződést írásba kell foglalni. Az Adatfeldolgozással nem bízható meg olyan szervezet, amely a feldolgozandó Személyes Adatokat felhasználó üzleti tevékenységben érdekelt.</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adatfeldolgozási szerződés legalább az alábbi rendelkezéseket tartalmazza:</w:t>
      </w:r>
    </w:p>
    <w:p w:rsidR="009F1838" w:rsidRPr="009F1838" w:rsidRDefault="009F1838" w:rsidP="003E5031">
      <w:pPr>
        <w:jc w:val="both"/>
        <w:rPr>
          <w:rFonts w:ascii="Times New Roman" w:hAnsi="Times New Roman" w:cs="Times New Roman"/>
          <w:sz w:val="24"/>
          <w:szCs w:val="24"/>
        </w:rPr>
      </w:pPr>
    </w:p>
    <w:p w:rsidR="009F1838" w:rsidRPr="00BD7A0F" w:rsidRDefault="009F1838" w:rsidP="002A2177">
      <w:pPr>
        <w:pStyle w:val="Listaszerbekezds"/>
        <w:numPr>
          <w:ilvl w:val="0"/>
          <w:numId w:val="7"/>
        </w:numPr>
        <w:jc w:val="both"/>
        <w:rPr>
          <w:rFonts w:ascii="Times New Roman" w:hAnsi="Times New Roman" w:cs="Times New Roman"/>
          <w:sz w:val="24"/>
          <w:szCs w:val="24"/>
        </w:rPr>
      </w:pPr>
      <w:r w:rsidRPr="00BD7A0F">
        <w:rPr>
          <w:rFonts w:ascii="Times New Roman" w:hAnsi="Times New Roman" w:cs="Times New Roman"/>
          <w:sz w:val="24"/>
          <w:szCs w:val="24"/>
        </w:rPr>
        <w:t>a Személyes Adatokat kizárólag az Adatkezelő írásbeli utasításai alapján kezeli – beleértve a Személyes Adatoknak valamely harmadik ország vagy nemzetközi szervezet számára való továbbítását is –, kivéve akkor, ha az Adatkezelést az Adatfeldolgozóra alkalmazandó uniós vagy tagállami jog írja elő; ebben az esetben erről a jogi előírásról az Adatfeldolgozó az Adatkezelőt az Adatkezelést megelőzően értesíti, kivéve, ha az Adatkezelő értesítését az adott jogszabály fontos közérdekből tiltja;</w:t>
      </w:r>
    </w:p>
    <w:p w:rsidR="009F1838" w:rsidRPr="00BD7A0F" w:rsidRDefault="009F1838" w:rsidP="002A2177">
      <w:pPr>
        <w:pStyle w:val="Listaszerbekezds"/>
        <w:numPr>
          <w:ilvl w:val="0"/>
          <w:numId w:val="7"/>
        </w:numPr>
        <w:jc w:val="both"/>
        <w:rPr>
          <w:rFonts w:ascii="Times New Roman" w:hAnsi="Times New Roman" w:cs="Times New Roman"/>
          <w:sz w:val="24"/>
          <w:szCs w:val="24"/>
        </w:rPr>
      </w:pPr>
      <w:r w:rsidRPr="00BD7A0F">
        <w:rPr>
          <w:rFonts w:ascii="Times New Roman" w:hAnsi="Times New Roman" w:cs="Times New Roman"/>
          <w:sz w:val="24"/>
          <w:szCs w:val="24"/>
        </w:rPr>
        <w:t>biztosítja azt, hogy a Személyes Adatok kezelésére feljogosított személyek titoktartási kötelezettséget vállalnak vagy jogszabályon alapuló megfelelő titoktartási kötelezettség alatt állnak;</w:t>
      </w:r>
    </w:p>
    <w:p w:rsidR="009F1838" w:rsidRPr="00BD7A0F" w:rsidRDefault="009F1838" w:rsidP="002A2177">
      <w:pPr>
        <w:pStyle w:val="Listaszerbekezds"/>
        <w:numPr>
          <w:ilvl w:val="0"/>
          <w:numId w:val="7"/>
        </w:numPr>
        <w:jc w:val="both"/>
        <w:rPr>
          <w:rFonts w:ascii="Times New Roman" w:hAnsi="Times New Roman" w:cs="Times New Roman"/>
          <w:sz w:val="24"/>
          <w:szCs w:val="24"/>
        </w:rPr>
      </w:pPr>
      <w:r w:rsidRPr="00BD7A0F">
        <w:rPr>
          <w:rFonts w:ascii="Times New Roman" w:hAnsi="Times New Roman" w:cs="Times New Roman"/>
          <w:sz w:val="24"/>
          <w:szCs w:val="24"/>
        </w:rPr>
        <w:t>meghozza az Adatkezelés biztonsága tekintetében előírt intézkedéseket;</w:t>
      </w:r>
    </w:p>
    <w:p w:rsidR="009F1838" w:rsidRPr="00BD7A0F" w:rsidRDefault="009F1838" w:rsidP="002A2177">
      <w:pPr>
        <w:pStyle w:val="Listaszerbekezds"/>
        <w:numPr>
          <w:ilvl w:val="0"/>
          <w:numId w:val="7"/>
        </w:numPr>
        <w:jc w:val="both"/>
        <w:rPr>
          <w:rFonts w:ascii="Times New Roman" w:hAnsi="Times New Roman" w:cs="Times New Roman"/>
          <w:sz w:val="24"/>
          <w:szCs w:val="24"/>
        </w:rPr>
      </w:pPr>
      <w:r w:rsidRPr="00BD7A0F">
        <w:rPr>
          <w:rFonts w:ascii="Times New Roman" w:hAnsi="Times New Roman" w:cs="Times New Roman"/>
          <w:sz w:val="24"/>
          <w:szCs w:val="24"/>
        </w:rPr>
        <w:lastRenderedPageBreak/>
        <w:t>tiszteletben tartja a további Adatfeldolgozó igénybevételére vonatkozó rendelkezésekben említett feltételeket;</w:t>
      </w:r>
    </w:p>
    <w:p w:rsidR="009F1838" w:rsidRPr="00BD7A0F" w:rsidRDefault="009F1838" w:rsidP="002A2177">
      <w:pPr>
        <w:pStyle w:val="Listaszerbekezds"/>
        <w:numPr>
          <w:ilvl w:val="0"/>
          <w:numId w:val="7"/>
        </w:numPr>
        <w:jc w:val="both"/>
        <w:rPr>
          <w:rFonts w:ascii="Times New Roman" w:hAnsi="Times New Roman" w:cs="Times New Roman"/>
          <w:sz w:val="24"/>
          <w:szCs w:val="24"/>
        </w:rPr>
      </w:pPr>
      <w:r w:rsidRPr="00BD7A0F">
        <w:rPr>
          <w:rFonts w:ascii="Times New Roman" w:hAnsi="Times New Roman" w:cs="Times New Roman"/>
          <w:sz w:val="24"/>
          <w:szCs w:val="24"/>
        </w:rPr>
        <w:t>az Adatkezelés jellegének figyelembevételével megfelelő technikai és szervezési intézkedésekkel a lehetséges mértékben segíti az Adatkezelőt abban, hogy teljesíteni tudja kötelezettségét az Érintett jogainak gyakorlásához kapcsolódó kérelmek megválaszolása tekintetében;</w:t>
      </w:r>
    </w:p>
    <w:p w:rsidR="009F1838" w:rsidRPr="00BD7A0F" w:rsidRDefault="009F1838" w:rsidP="002A2177">
      <w:pPr>
        <w:pStyle w:val="Listaszerbekezds"/>
        <w:numPr>
          <w:ilvl w:val="0"/>
          <w:numId w:val="7"/>
        </w:numPr>
        <w:jc w:val="both"/>
        <w:rPr>
          <w:rFonts w:ascii="Times New Roman" w:hAnsi="Times New Roman" w:cs="Times New Roman"/>
          <w:sz w:val="24"/>
          <w:szCs w:val="24"/>
        </w:rPr>
      </w:pPr>
      <w:r w:rsidRPr="00BD7A0F">
        <w:rPr>
          <w:rFonts w:ascii="Times New Roman" w:hAnsi="Times New Roman" w:cs="Times New Roman"/>
          <w:sz w:val="24"/>
          <w:szCs w:val="24"/>
        </w:rPr>
        <w:t xml:space="preserve">segíti az Adatkezelőt az Adatkezelés biztonságára, Adatvédelmi Incidens bejelentésére, az adatvédelmi hatásvizsgálat és előzetes </w:t>
      </w:r>
      <w:proofErr w:type="gramStart"/>
      <w:r w:rsidRPr="00BD7A0F">
        <w:rPr>
          <w:rFonts w:ascii="Times New Roman" w:hAnsi="Times New Roman" w:cs="Times New Roman"/>
          <w:sz w:val="24"/>
          <w:szCs w:val="24"/>
        </w:rPr>
        <w:t>konzultáció</w:t>
      </w:r>
      <w:proofErr w:type="gramEnd"/>
      <w:r w:rsidRPr="00BD7A0F">
        <w:rPr>
          <w:rFonts w:ascii="Times New Roman" w:hAnsi="Times New Roman" w:cs="Times New Roman"/>
          <w:sz w:val="24"/>
          <w:szCs w:val="24"/>
        </w:rPr>
        <w:t xml:space="preserve"> lefolytatására vonatkozó kötelezettségek teljesítésében, figyelembe véve az Adatkezelés jellegét és az Adatfeldolgozó rendelkezésére álló információkat;</w:t>
      </w:r>
    </w:p>
    <w:p w:rsidR="009F1838" w:rsidRPr="00BD7A0F" w:rsidRDefault="009F1838" w:rsidP="002A2177">
      <w:pPr>
        <w:pStyle w:val="Listaszerbekezds"/>
        <w:numPr>
          <w:ilvl w:val="0"/>
          <w:numId w:val="7"/>
        </w:numPr>
        <w:jc w:val="both"/>
        <w:rPr>
          <w:rFonts w:ascii="Times New Roman" w:hAnsi="Times New Roman" w:cs="Times New Roman"/>
          <w:sz w:val="24"/>
          <w:szCs w:val="24"/>
        </w:rPr>
      </w:pPr>
      <w:r w:rsidRPr="00BD7A0F">
        <w:rPr>
          <w:rFonts w:ascii="Times New Roman" w:hAnsi="Times New Roman" w:cs="Times New Roman"/>
          <w:sz w:val="24"/>
          <w:szCs w:val="24"/>
        </w:rPr>
        <w:t xml:space="preserve">az adatkezelési szolgáltatás nyújtásának befejezését követően az Adatkezelő döntése alapján minden Személyes Adatot töröl vagy visszajuttat az Adatkezelőnek, és </w:t>
      </w:r>
      <w:proofErr w:type="spellStart"/>
      <w:r w:rsidRPr="00BD7A0F">
        <w:rPr>
          <w:rFonts w:ascii="Times New Roman" w:hAnsi="Times New Roman" w:cs="Times New Roman"/>
          <w:sz w:val="24"/>
          <w:szCs w:val="24"/>
        </w:rPr>
        <w:t>törli</w:t>
      </w:r>
      <w:proofErr w:type="spellEnd"/>
      <w:r w:rsidRPr="00BD7A0F">
        <w:rPr>
          <w:rFonts w:ascii="Times New Roman" w:hAnsi="Times New Roman" w:cs="Times New Roman"/>
          <w:sz w:val="24"/>
          <w:szCs w:val="24"/>
        </w:rPr>
        <w:t xml:space="preserve"> a meglévő másolatokat, kivéve, ha az uniós vagy a tagállami jog az személyes adatok tárolását írja elő;</w:t>
      </w:r>
    </w:p>
    <w:p w:rsidR="009F1838" w:rsidRPr="009F1838" w:rsidRDefault="00BD7A0F" w:rsidP="003E503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sidR="009F1838" w:rsidRPr="009F1838">
        <w:rPr>
          <w:rFonts w:ascii="Times New Roman" w:hAnsi="Times New Roman" w:cs="Times New Roman"/>
          <w:sz w:val="24"/>
          <w:szCs w:val="24"/>
        </w:rPr>
        <w:t xml:space="preserve">az Adatkezelő rendelkezésére bocsát minden olyan </w:t>
      </w:r>
      <w:proofErr w:type="gramStart"/>
      <w:r w:rsidR="009F1838" w:rsidRPr="009F1838">
        <w:rPr>
          <w:rFonts w:ascii="Times New Roman" w:hAnsi="Times New Roman" w:cs="Times New Roman"/>
          <w:sz w:val="24"/>
          <w:szCs w:val="24"/>
        </w:rPr>
        <w:t>információt</w:t>
      </w:r>
      <w:proofErr w:type="gramEnd"/>
      <w:r w:rsidR="009F1838" w:rsidRPr="009F1838">
        <w:rPr>
          <w:rFonts w:ascii="Times New Roman" w:hAnsi="Times New Roman" w:cs="Times New Roman"/>
          <w:sz w:val="24"/>
          <w:szCs w:val="24"/>
        </w:rPr>
        <w:t xml:space="preserve">, amely az </w:t>
      </w:r>
      <w:r w:rsidR="00FA118F">
        <w:rPr>
          <w:rFonts w:ascii="Times New Roman" w:hAnsi="Times New Roman" w:cs="Times New Roman"/>
          <w:sz w:val="24"/>
          <w:szCs w:val="24"/>
        </w:rPr>
        <w:t xml:space="preserve">          </w:t>
      </w:r>
      <w:r w:rsidR="009F1838" w:rsidRPr="009F1838">
        <w:rPr>
          <w:rFonts w:ascii="Times New Roman" w:hAnsi="Times New Roman" w:cs="Times New Roman"/>
          <w:sz w:val="24"/>
          <w:szCs w:val="24"/>
        </w:rPr>
        <w:t>Adatfeldolgozás tekintetében meghatározott kötelezettségek teljesítésének igazolásához szükséges, továbbá amely lehetővé teszi és elősegíti az Adatkezelő által vagy az általa megbízott más ellenőr által végzett auditokat, beleértve a helyszíni vizsgálatokat is.</w:t>
      </w:r>
    </w:p>
    <w:p w:rsidR="009F1838" w:rsidRPr="00EF759A" w:rsidRDefault="009F1838" w:rsidP="003E5031">
      <w:pPr>
        <w:jc w:val="both"/>
        <w:rPr>
          <w:rFonts w:ascii="Times New Roman" w:hAnsi="Times New Roman" w:cs="Times New Roman"/>
          <w:b/>
          <w:sz w:val="24"/>
          <w:szCs w:val="24"/>
        </w:rPr>
      </w:pPr>
      <w:r w:rsidRPr="00EF759A">
        <w:rPr>
          <w:rFonts w:ascii="Times New Roman" w:hAnsi="Times New Roman" w:cs="Times New Roman"/>
          <w:b/>
          <w:sz w:val="24"/>
          <w:szCs w:val="24"/>
        </w:rPr>
        <w:t xml:space="preserve">3.3. Minden Adatfeldolgozó nyilvántartást vezet az Adatkezelő nevében végzett adatkezelési tevékenységek minden </w:t>
      </w:r>
      <w:proofErr w:type="gramStart"/>
      <w:r w:rsidRPr="00EF759A">
        <w:rPr>
          <w:rFonts w:ascii="Times New Roman" w:hAnsi="Times New Roman" w:cs="Times New Roman"/>
          <w:b/>
          <w:sz w:val="24"/>
          <w:szCs w:val="24"/>
        </w:rPr>
        <w:t>kategóriájáról</w:t>
      </w:r>
      <w:proofErr w:type="gramEnd"/>
      <w:r w:rsidRPr="00EF759A">
        <w:rPr>
          <w:rFonts w:ascii="Times New Roman" w:hAnsi="Times New Roman" w:cs="Times New Roman"/>
          <w:b/>
          <w:sz w:val="24"/>
          <w:szCs w:val="24"/>
        </w:rPr>
        <w:t xml:space="preserve">. A nyilvántartás a következő </w:t>
      </w:r>
      <w:proofErr w:type="gramStart"/>
      <w:r w:rsidRPr="00EF759A">
        <w:rPr>
          <w:rFonts w:ascii="Times New Roman" w:hAnsi="Times New Roman" w:cs="Times New Roman"/>
          <w:b/>
          <w:sz w:val="24"/>
          <w:szCs w:val="24"/>
        </w:rPr>
        <w:t>információkat</w:t>
      </w:r>
      <w:proofErr w:type="gramEnd"/>
      <w:r w:rsidRPr="00EF759A">
        <w:rPr>
          <w:rFonts w:ascii="Times New Roman" w:hAnsi="Times New Roman" w:cs="Times New Roman"/>
          <w:b/>
          <w:sz w:val="24"/>
          <w:szCs w:val="24"/>
        </w:rPr>
        <w:t xml:space="preserve"> tartalmazza:</w:t>
      </w:r>
    </w:p>
    <w:p w:rsidR="00716306" w:rsidRDefault="009F1838" w:rsidP="002A2177">
      <w:pPr>
        <w:pStyle w:val="Listaszerbekezds"/>
        <w:numPr>
          <w:ilvl w:val="0"/>
          <w:numId w:val="8"/>
        </w:numPr>
        <w:jc w:val="both"/>
        <w:rPr>
          <w:rFonts w:ascii="Times New Roman" w:hAnsi="Times New Roman" w:cs="Times New Roman"/>
          <w:sz w:val="24"/>
          <w:szCs w:val="24"/>
        </w:rPr>
      </w:pPr>
      <w:r w:rsidRPr="00716306">
        <w:rPr>
          <w:rFonts w:ascii="Times New Roman" w:hAnsi="Times New Roman" w:cs="Times New Roman"/>
          <w:sz w:val="24"/>
          <w:szCs w:val="24"/>
        </w:rPr>
        <w:t xml:space="preserve">az Adatfeldolgozó vagy Adatfeldolgozók neve és elérhetőségei, és minden olyan Adatkezelő neve és elérhetőségei, </w:t>
      </w:r>
      <w:proofErr w:type="gramStart"/>
      <w:r w:rsidRPr="00716306">
        <w:rPr>
          <w:rFonts w:ascii="Times New Roman" w:hAnsi="Times New Roman" w:cs="Times New Roman"/>
          <w:sz w:val="24"/>
          <w:szCs w:val="24"/>
        </w:rPr>
        <w:t>amelynek</w:t>
      </w:r>
      <w:proofErr w:type="gramEnd"/>
      <w:r w:rsidRPr="00716306">
        <w:rPr>
          <w:rFonts w:ascii="Times New Roman" w:hAnsi="Times New Roman" w:cs="Times New Roman"/>
          <w:sz w:val="24"/>
          <w:szCs w:val="24"/>
        </w:rPr>
        <w:t xml:space="preserve"> vagy akinek a nevében az Adatfeldolgozó eljár, továbbá – ha van ilyen – az Adatkezelő vagy az Adatfeldolgozó képviselőjének, valamint az Adatvédelmi Tisztviselőnek a neve és elérhetőségei;</w:t>
      </w:r>
    </w:p>
    <w:p w:rsidR="00716306" w:rsidRDefault="009F1838" w:rsidP="002A2177">
      <w:pPr>
        <w:pStyle w:val="Listaszerbekezds"/>
        <w:numPr>
          <w:ilvl w:val="0"/>
          <w:numId w:val="8"/>
        </w:numPr>
        <w:jc w:val="both"/>
        <w:rPr>
          <w:rFonts w:ascii="Times New Roman" w:hAnsi="Times New Roman" w:cs="Times New Roman"/>
          <w:sz w:val="24"/>
          <w:szCs w:val="24"/>
        </w:rPr>
      </w:pPr>
      <w:r w:rsidRPr="00716306">
        <w:rPr>
          <w:rFonts w:ascii="Times New Roman" w:hAnsi="Times New Roman" w:cs="Times New Roman"/>
          <w:sz w:val="24"/>
          <w:szCs w:val="24"/>
        </w:rPr>
        <w:t xml:space="preserve">az egyes Adatkezelők nevében végzett adatkezelési tevékenységek </w:t>
      </w:r>
      <w:proofErr w:type="gramStart"/>
      <w:r w:rsidRPr="00716306">
        <w:rPr>
          <w:rFonts w:ascii="Times New Roman" w:hAnsi="Times New Roman" w:cs="Times New Roman"/>
          <w:sz w:val="24"/>
          <w:szCs w:val="24"/>
        </w:rPr>
        <w:t>kategóriái</w:t>
      </w:r>
      <w:proofErr w:type="gramEnd"/>
      <w:r w:rsidRPr="00716306">
        <w:rPr>
          <w:rFonts w:ascii="Times New Roman" w:hAnsi="Times New Roman" w:cs="Times New Roman"/>
          <w:sz w:val="24"/>
          <w:szCs w:val="24"/>
        </w:rPr>
        <w:t>;</w:t>
      </w:r>
    </w:p>
    <w:p w:rsidR="00716306" w:rsidRDefault="009F1838" w:rsidP="002A2177">
      <w:pPr>
        <w:pStyle w:val="Listaszerbekezds"/>
        <w:numPr>
          <w:ilvl w:val="0"/>
          <w:numId w:val="8"/>
        </w:numPr>
        <w:jc w:val="both"/>
        <w:rPr>
          <w:rFonts w:ascii="Times New Roman" w:hAnsi="Times New Roman" w:cs="Times New Roman"/>
          <w:sz w:val="24"/>
          <w:szCs w:val="24"/>
        </w:rPr>
      </w:pPr>
      <w:r w:rsidRPr="00716306">
        <w:rPr>
          <w:rFonts w:ascii="Times New Roman" w:hAnsi="Times New Roman" w:cs="Times New Roman"/>
          <w:sz w:val="24"/>
          <w:szCs w:val="24"/>
        </w:rPr>
        <w:t xml:space="preserve">adott esetben a Személyes Adatok harmadik országba vagy nemzetközi szervezet részére történő továbbítása, beleértve a harmadik ország vagy a nemzetközi szervezet azonosítását, valamint a megfelelő </w:t>
      </w:r>
      <w:proofErr w:type="gramStart"/>
      <w:r w:rsidRPr="00716306">
        <w:rPr>
          <w:rFonts w:ascii="Times New Roman" w:hAnsi="Times New Roman" w:cs="Times New Roman"/>
          <w:sz w:val="24"/>
          <w:szCs w:val="24"/>
        </w:rPr>
        <w:t>garanciák</w:t>
      </w:r>
      <w:proofErr w:type="gramEnd"/>
      <w:r w:rsidRPr="00716306">
        <w:rPr>
          <w:rFonts w:ascii="Times New Roman" w:hAnsi="Times New Roman" w:cs="Times New Roman"/>
          <w:sz w:val="24"/>
          <w:szCs w:val="24"/>
        </w:rPr>
        <w:t xml:space="preserve"> leírása;</w:t>
      </w:r>
    </w:p>
    <w:p w:rsidR="009F1838" w:rsidRPr="00716306" w:rsidRDefault="009F1838" w:rsidP="002A2177">
      <w:pPr>
        <w:pStyle w:val="Listaszerbekezds"/>
        <w:numPr>
          <w:ilvl w:val="0"/>
          <w:numId w:val="8"/>
        </w:numPr>
        <w:jc w:val="both"/>
        <w:rPr>
          <w:rFonts w:ascii="Times New Roman" w:hAnsi="Times New Roman" w:cs="Times New Roman"/>
          <w:sz w:val="24"/>
          <w:szCs w:val="24"/>
        </w:rPr>
      </w:pPr>
      <w:r w:rsidRPr="00716306">
        <w:rPr>
          <w:rFonts w:ascii="Times New Roman" w:hAnsi="Times New Roman" w:cs="Times New Roman"/>
          <w:sz w:val="24"/>
          <w:szCs w:val="24"/>
        </w:rPr>
        <w:t xml:space="preserve">ha lehetséges, az adatbiztonság </w:t>
      </w:r>
      <w:proofErr w:type="gramStart"/>
      <w:r w:rsidRPr="00716306">
        <w:rPr>
          <w:rFonts w:ascii="Times New Roman" w:hAnsi="Times New Roman" w:cs="Times New Roman"/>
          <w:sz w:val="24"/>
          <w:szCs w:val="24"/>
        </w:rPr>
        <w:t>garantálása</w:t>
      </w:r>
      <w:proofErr w:type="gramEnd"/>
      <w:r w:rsidRPr="00716306">
        <w:rPr>
          <w:rFonts w:ascii="Times New Roman" w:hAnsi="Times New Roman" w:cs="Times New Roman"/>
          <w:sz w:val="24"/>
          <w:szCs w:val="24"/>
        </w:rPr>
        <w:t xml:space="preserve"> érdekében tett technikai és szervezési intézkedések általános leírása.</w:t>
      </w:r>
    </w:p>
    <w:p w:rsidR="009F1838" w:rsidRPr="00EF759A" w:rsidRDefault="009F1838" w:rsidP="003E5031">
      <w:pPr>
        <w:jc w:val="both"/>
        <w:rPr>
          <w:rFonts w:ascii="Times New Roman" w:hAnsi="Times New Roman" w:cs="Times New Roman"/>
          <w:b/>
          <w:sz w:val="24"/>
          <w:szCs w:val="24"/>
        </w:rPr>
      </w:pPr>
      <w:r w:rsidRPr="00EF759A">
        <w:rPr>
          <w:rFonts w:ascii="Times New Roman" w:hAnsi="Times New Roman" w:cs="Times New Roman"/>
          <w:b/>
          <w:sz w:val="24"/>
          <w:szCs w:val="24"/>
        </w:rPr>
        <w:t>3.4. Az Iskola a következő Adatfeldolgozók szolgáltatásait veszi igénybe a tevékenysége végzése során:</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saját maga látja el a bérszámfejtési feladatokat, azokat az iskola fenntartója, az Egri </w:t>
      </w:r>
      <w:proofErr w:type="spellStart"/>
      <w:r w:rsidRPr="009F1838">
        <w:rPr>
          <w:rFonts w:ascii="Times New Roman" w:hAnsi="Times New Roman" w:cs="Times New Roman"/>
          <w:sz w:val="24"/>
          <w:szCs w:val="24"/>
        </w:rPr>
        <w:t>Főegyházmegye</w:t>
      </w:r>
      <w:proofErr w:type="spellEnd"/>
      <w:r w:rsidRPr="009F1838">
        <w:rPr>
          <w:rFonts w:ascii="Times New Roman" w:hAnsi="Times New Roman" w:cs="Times New Roman"/>
          <w:sz w:val="24"/>
          <w:szCs w:val="24"/>
        </w:rPr>
        <w:t xml:space="preserve"> (3300 Eger, Széchenyi út 1.) hagyja jóvá.</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intézményfenntartója az Egri </w:t>
      </w:r>
      <w:proofErr w:type="spellStart"/>
      <w:r w:rsidRPr="009F1838">
        <w:rPr>
          <w:rFonts w:ascii="Times New Roman" w:hAnsi="Times New Roman" w:cs="Times New Roman"/>
          <w:sz w:val="24"/>
          <w:szCs w:val="24"/>
        </w:rPr>
        <w:t>Főegyházmegye</w:t>
      </w:r>
      <w:proofErr w:type="spellEnd"/>
      <w:r w:rsidRPr="009F1838">
        <w:rPr>
          <w:rFonts w:ascii="Times New Roman" w:hAnsi="Times New Roman" w:cs="Times New Roman"/>
          <w:sz w:val="24"/>
          <w:szCs w:val="24"/>
        </w:rPr>
        <w:t xml:space="preserve"> (3300 Eger, Széchenyi út 1.)</w:t>
      </w:r>
    </w:p>
    <w:p w:rsidR="009F1838" w:rsidRPr="009F1838" w:rsidRDefault="009F1838" w:rsidP="003E5031">
      <w:pPr>
        <w:jc w:val="both"/>
        <w:rPr>
          <w:rFonts w:ascii="Times New Roman" w:hAnsi="Times New Roman" w:cs="Times New Roman"/>
          <w:sz w:val="24"/>
          <w:szCs w:val="24"/>
        </w:rPr>
      </w:pPr>
    </w:p>
    <w:p w:rsidR="00D312ED"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honlapjának tárhelyszolgáltatója </w:t>
      </w:r>
      <w:r w:rsidR="00615469">
        <w:rPr>
          <w:rFonts w:ascii="Times New Roman" w:hAnsi="Times New Roman" w:cs="Times New Roman"/>
          <w:sz w:val="24"/>
          <w:szCs w:val="24"/>
        </w:rPr>
        <w:t>a</w:t>
      </w:r>
      <w:r w:rsidR="00D312ED">
        <w:rPr>
          <w:rFonts w:ascii="Times New Roman" w:hAnsi="Times New Roman" w:cs="Times New Roman"/>
          <w:sz w:val="24"/>
          <w:szCs w:val="24"/>
        </w:rPr>
        <w:t xml:space="preserve"> DiMa.hu Kft.</w:t>
      </w:r>
      <w:r w:rsidR="00B87C33">
        <w:rPr>
          <w:rFonts w:ascii="Times New Roman" w:hAnsi="Times New Roman" w:cs="Times New Roman"/>
          <w:sz w:val="24"/>
          <w:szCs w:val="24"/>
        </w:rPr>
        <w:t xml:space="preserve">, székhelye: 4032 Debrecen, </w:t>
      </w:r>
      <w:proofErr w:type="spellStart"/>
      <w:r w:rsidR="00B87C33">
        <w:rPr>
          <w:rFonts w:ascii="Times New Roman" w:hAnsi="Times New Roman" w:cs="Times New Roman"/>
          <w:sz w:val="24"/>
          <w:szCs w:val="24"/>
        </w:rPr>
        <w:t>Békéssy</w:t>
      </w:r>
      <w:proofErr w:type="spellEnd"/>
      <w:r w:rsidR="00B87C33">
        <w:rPr>
          <w:rFonts w:ascii="Times New Roman" w:hAnsi="Times New Roman" w:cs="Times New Roman"/>
          <w:sz w:val="24"/>
          <w:szCs w:val="24"/>
        </w:rPr>
        <w:t xml:space="preserve"> Béla út 9. C épület, 3. emelet, 10. ajtó</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Az Iskola tűzvédelmi tanácsadója</w:t>
      </w:r>
      <w:r w:rsidRPr="00615469">
        <w:rPr>
          <w:rFonts w:ascii="Times New Roman" w:hAnsi="Times New Roman" w:cs="Times New Roman"/>
          <w:sz w:val="24"/>
          <w:szCs w:val="24"/>
        </w:rPr>
        <w:t xml:space="preserve">: </w:t>
      </w:r>
      <w:r w:rsidR="00C03C81" w:rsidRPr="00615469">
        <w:rPr>
          <w:rFonts w:ascii="Times New Roman" w:hAnsi="Times New Roman" w:cs="Times New Roman"/>
          <w:sz w:val="24"/>
          <w:szCs w:val="24"/>
        </w:rPr>
        <w:t xml:space="preserve">Timkó László </w:t>
      </w:r>
      <w:r w:rsidRPr="00615469">
        <w:rPr>
          <w:rFonts w:ascii="Times New Roman" w:hAnsi="Times New Roman" w:cs="Times New Roman"/>
          <w:sz w:val="24"/>
          <w:szCs w:val="24"/>
        </w:rPr>
        <w:t xml:space="preserve">egyéni vállalkozó, székhely: </w:t>
      </w:r>
      <w:r w:rsidR="00615469" w:rsidRPr="00615469">
        <w:rPr>
          <w:rFonts w:ascii="Times New Roman" w:hAnsi="Times New Roman" w:cs="Times New Roman"/>
          <w:sz w:val="24"/>
          <w:szCs w:val="24"/>
        </w:rPr>
        <w:t>3950</w:t>
      </w:r>
      <w:r w:rsidR="00615469">
        <w:rPr>
          <w:rFonts w:ascii="Times New Roman" w:hAnsi="Times New Roman" w:cs="Times New Roman"/>
          <w:sz w:val="24"/>
          <w:szCs w:val="24"/>
        </w:rPr>
        <w:t xml:space="preserve"> Sárospatak, Hunyadi út 51/</w:t>
      </w:r>
      <w:proofErr w:type="gramStart"/>
      <w:r w:rsidR="00615469">
        <w:rPr>
          <w:rFonts w:ascii="Times New Roman" w:hAnsi="Times New Roman" w:cs="Times New Roman"/>
          <w:sz w:val="24"/>
          <w:szCs w:val="24"/>
        </w:rPr>
        <w:t>A</w:t>
      </w:r>
      <w:proofErr w:type="gramEnd"/>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munka-és balesetvédelmi tanácsadója: </w:t>
      </w:r>
      <w:r w:rsidR="00B72085" w:rsidRPr="00615469">
        <w:rPr>
          <w:rFonts w:ascii="Times New Roman" w:hAnsi="Times New Roman" w:cs="Times New Roman"/>
          <w:sz w:val="24"/>
          <w:szCs w:val="24"/>
        </w:rPr>
        <w:t xml:space="preserve">Timkó László </w:t>
      </w:r>
      <w:r w:rsidRPr="00615469">
        <w:rPr>
          <w:rFonts w:ascii="Times New Roman" w:hAnsi="Times New Roman" w:cs="Times New Roman"/>
          <w:sz w:val="24"/>
          <w:szCs w:val="24"/>
        </w:rPr>
        <w:t xml:space="preserve">egyéni vállalkozó, székhely: </w:t>
      </w:r>
      <w:r w:rsidR="00615469">
        <w:rPr>
          <w:rFonts w:ascii="Times New Roman" w:hAnsi="Times New Roman" w:cs="Times New Roman"/>
          <w:sz w:val="24"/>
          <w:szCs w:val="24"/>
        </w:rPr>
        <w:t>3950 Sárospatak, Hunyadi út 51/</w:t>
      </w:r>
      <w:proofErr w:type="gramStart"/>
      <w:r w:rsidR="00615469">
        <w:rPr>
          <w:rFonts w:ascii="Times New Roman" w:hAnsi="Times New Roman" w:cs="Times New Roman"/>
          <w:sz w:val="24"/>
          <w:szCs w:val="24"/>
        </w:rPr>
        <w:t>A</w:t>
      </w:r>
      <w:proofErr w:type="gramEnd"/>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orvos </w:t>
      </w:r>
      <w:proofErr w:type="gramStart"/>
      <w:r w:rsidRPr="009F1838">
        <w:rPr>
          <w:rFonts w:ascii="Times New Roman" w:hAnsi="Times New Roman" w:cs="Times New Roman"/>
          <w:sz w:val="24"/>
          <w:szCs w:val="24"/>
        </w:rPr>
        <w:t>asszisztense</w:t>
      </w:r>
      <w:proofErr w:type="gramEnd"/>
      <w:r w:rsidRPr="009F1838">
        <w:rPr>
          <w:rFonts w:ascii="Times New Roman" w:hAnsi="Times New Roman" w:cs="Times New Roman"/>
          <w:sz w:val="24"/>
          <w:szCs w:val="24"/>
        </w:rPr>
        <w:t xml:space="preserve">: </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e-kréta rendszert az Emberi Erőforrások Minisztériuma biztosítja.</w:t>
      </w:r>
    </w:p>
    <w:p w:rsidR="009F1838" w:rsidRPr="009F1838" w:rsidRDefault="009F1838" w:rsidP="003E5031">
      <w:pPr>
        <w:jc w:val="both"/>
        <w:rPr>
          <w:rFonts w:ascii="Times New Roman" w:hAnsi="Times New Roman" w:cs="Times New Roman"/>
          <w:sz w:val="24"/>
          <w:szCs w:val="24"/>
        </w:rPr>
      </w:pPr>
    </w:p>
    <w:p w:rsidR="009F1838" w:rsidRPr="00117D04" w:rsidRDefault="009F1838" w:rsidP="003E5031">
      <w:pPr>
        <w:jc w:val="both"/>
        <w:rPr>
          <w:rFonts w:ascii="Times New Roman" w:hAnsi="Times New Roman" w:cs="Times New Roman"/>
          <w:b/>
          <w:sz w:val="24"/>
          <w:szCs w:val="24"/>
        </w:rPr>
      </w:pPr>
      <w:r w:rsidRPr="00117D04">
        <w:rPr>
          <w:rFonts w:ascii="Times New Roman" w:hAnsi="Times New Roman" w:cs="Times New Roman"/>
          <w:b/>
          <w:sz w:val="24"/>
          <w:szCs w:val="24"/>
        </w:rPr>
        <w:t>3.5. Az Iskola a tevékenysége során az alábbi tevékenységek folytatása során jár el Adatfeldolgozóként:</w:t>
      </w:r>
    </w:p>
    <w:p w:rsidR="00B72085" w:rsidRDefault="009F1838" w:rsidP="002A2177">
      <w:pPr>
        <w:pStyle w:val="Listaszerbekezds"/>
        <w:numPr>
          <w:ilvl w:val="0"/>
          <w:numId w:val="9"/>
        </w:numPr>
        <w:jc w:val="both"/>
        <w:rPr>
          <w:rFonts w:ascii="Times New Roman" w:hAnsi="Times New Roman" w:cs="Times New Roman"/>
          <w:sz w:val="24"/>
          <w:szCs w:val="24"/>
        </w:rPr>
      </w:pPr>
      <w:r w:rsidRPr="00B72085">
        <w:rPr>
          <w:rFonts w:ascii="Times New Roman" w:hAnsi="Times New Roman" w:cs="Times New Roman"/>
          <w:sz w:val="24"/>
          <w:szCs w:val="24"/>
        </w:rPr>
        <w:t>csoport-és osztályfotó készítésével kapcsolatos adatkezelés</w:t>
      </w:r>
    </w:p>
    <w:p w:rsidR="00B72085" w:rsidRDefault="009F1838" w:rsidP="002A2177">
      <w:pPr>
        <w:pStyle w:val="Listaszerbekezds"/>
        <w:numPr>
          <w:ilvl w:val="0"/>
          <w:numId w:val="9"/>
        </w:numPr>
        <w:jc w:val="both"/>
        <w:rPr>
          <w:rFonts w:ascii="Times New Roman" w:hAnsi="Times New Roman" w:cs="Times New Roman"/>
          <w:sz w:val="24"/>
          <w:szCs w:val="24"/>
        </w:rPr>
      </w:pPr>
      <w:r w:rsidRPr="00B72085">
        <w:rPr>
          <w:rFonts w:ascii="Times New Roman" w:hAnsi="Times New Roman" w:cs="Times New Roman"/>
          <w:sz w:val="24"/>
          <w:szCs w:val="24"/>
        </w:rPr>
        <w:t>tanulmányi és sportversenyekre jelentkezők nyilvántartásába vételével kapcsolatos adatkezelés</w:t>
      </w:r>
    </w:p>
    <w:p w:rsidR="00887EEF" w:rsidRDefault="009F1838" w:rsidP="002A2177">
      <w:pPr>
        <w:pStyle w:val="Listaszerbekezds"/>
        <w:numPr>
          <w:ilvl w:val="0"/>
          <w:numId w:val="9"/>
        </w:numPr>
        <w:jc w:val="both"/>
        <w:rPr>
          <w:rFonts w:ascii="Times New Roman" w:hAnsi="Times New Roman" w:cs="Times New Roman"/>
          <w:sz w:val="24"/>
          <w:szCs w:val="24"/>
        </w:rPr>
      </w:pPr>
      <w:r w:rsidRPr="00B72085">
        <w:rPr>
          <w:rFonts w:ascii="Times New Roman" w:hAnsi="Times New Roman" w:cs="Times New Roman"/>
          <w:sz w:val="24"/>
          <w:szCs w:val="24"/>
        </w:rPr>
        <w:t xml:space="preserve">tanulmányi és sportversenyek </w:t>
      </w:r>
      <w:proofErr w:type="spellStart"/>
      <w:r w:rsidRPr="00B72085">
        <w:rPr>
          <w:rFonts w:ascii="Times New Roman" w:hAnsi="Times New Roman" w:cs="Times New Roman"/>
          <w:sz w:val="24"/>
          <w:szCs w:val="24"/>
        </w:rPr>
        <w:t>fordulónkénti</w:t>
      </w:r>
      <w:proofErr w:type="spellEnd"/>
      <w:r w:rsidRPr="00B72085">
        <w:rPr>
          <w:rFonts w:ascii="Times New Roman" w:hAnsi="Times New Roman" w:cs="Times New Roman"/>
          <w:sz w:val="24"/>
          <w:szCs w:val="24"/>
        </w:rPr>
        <w:t xml:space="preserve"> és végeredményének nyilvánosságára hozatalával kapcsolatos adatkezelés</w:t>
      </w:r>
    </w:p>
    <w:p w:rsidR="00887EEF" w:rsidRDefault="009F1838" w:rsidP="002A2177">
      <w:pPr>
        <w:pStyle w:val="Listaszerbekezds"/>
        <w:numPr>
          <w:ilvl w:val="0"/>
          <w:numId w:val="9"/>
        </w:numPr>
        <w:jc w:val="both"/>
        <w:rPr>
          <w:rFonts w:ascii="Times New Roman" w:hAnsi="Times New Roman" w:cs="Times New Roman"/>
          <w:sz w:val="24"/>
          <w:szCs w:val="24"/>
        </w:rPr>
      </w:pPr>
      <w:r w:rsidRPr="00887EEF">
        <w:rPr>
          <w:rFonts w:ascii="Times New Roman" w:hAnsi="Times New Roman" w:cs="Times New Roman"/>
          <w:sz w:val="24"/>
          <w:szCs w:val="24"/>
        </w:rPr>
        <w:t>munkavállalók- tűz, baleset– és munkavédelmi oktatásával kapcsolatos adatok</w:t>
      </w:r>
    </w:p>
    <w:p w:rsidR="00887EEF" w:rsidRDefault="009F1838" w:rsidP="002A2177">
      <w:pPr>
        <w:pStyle w:val="Listaszerbekezds"/>
        <w:numPr>
          <w:ilvl w:val="0"/>
          <w:numId w:val="9"/>
        </w:numPr>
        <w:jc w:val="both"/>
        <w:rPr>
          <w:rFonts w:ascii="Times New Roman" w:hAnsi="Times New Roman" w:cs="Times New Roman"/>
          <w:sz w:val="24"/>
          <w:szCs w:val="24"/>
        </w:rPr>
      </w:pPr>
      <w:r w:rsidRPr="00887EEF">
        <w:rPr>
          <w:rFonts w:ascii="Times New Roman" w:hAnsi="Times New Roman" w:cs="Times New Roman"/>
          <w:sz w:val="24"/>
          <w:szCs w:val="24"/>
        </w:rPr>
        <w:t>a munkavállalók kötelező üzemorvosi vizsgálatával kapcsolatos adatok</w:t>
      </w:r>
    </w:p>
    <w:p w:rsidR="00887EEF" w:rsidRDefault="009F1838" w:rsidP="002A2177">
      <w:pPr>
        <w:pStyle w:val="Listaszerbekezds"/>
        <w:numPr>
          <w:ilvl w:val="0"/>
          <w:numId w:val="9"/>
        </w:numPr>
        <w:jc w:val="both"/>
        <w:rPr>
          <w:rFonts w:ascii="Times New Roman" w:hAnsi="Times New Roman" w:cs="Times New Roman"/>
          <w:sz w:val="24"/>
          <w:szCs w:val="24"/>
        </w:rPr>
      </w:pPr>
      <w:r w:rsidRPr="00887EEF">
        <w:rPr>
          <w:rFonts w:ascii="Times New Roman" w:hAnsi="Times New Roman" w:cs="Times New Roman"/>
          <w:sz w:val="24"/>
          <w:szCs w:val="24"/>
        </w:rPr>
        <w:t>tabló-és tablókép készítésével kapcsolatos adatok</w:t>
      </w:r>
    </w:p>
    <w:p w:rsidR="00887EEF" w:rsidRDefault="009F1838" w:rsidP="002A2177">
      <w:pPr>
        <w:pStyle w:val="Listaszerbekezds"/>
        <w:numPr>
          <w:ilvl w:val="0"/>
          <w:numId w:val="9"/>
        </w:numPr>
        <w:jc w:val="both"/>
        <w:rPr>
          <w:rFonts w:ascii="Times New Roman" w:hAnsi="Times New Roman" w:cs="Times New Roman"/>
          <w:sz w:val="24"/>
          <w:szCs w:val="24"/>
        </w:rPr>
      </w:pPr>
      <w:r w:rsidRPr="00887EEF">
        <w:rPr>
          <w:rFonts w:ascii="Times New Roman" w:hAnsi="Times New Roman" w:cs="Times New Roman"/>
          <w:sz w:val="24"/>
          <w:szCs w:val="24"/>
        </w:rPr>
        <w:t>iskolai rendezvényeken készült fényképek és videofelvételek készítésével kapcsolatos adatkezelés</w:t>
      </w:r>
    </w:p>
    <w:p w:rsidR="00887EEF" w:rsidRDefault="009F1838" w:rsidP="002A2177">
      <w:pPr>
        <w:pStyle w:val="Listaszerbekezds"/>
        <w:numPr>
          <w:ilvl w:val="0"/>
          <w:numId w:val="9"/>
        </w:numPr>
        <w:jc w:val="both"/>
        <w:rPr>
          <w:rFonts w:ascii="Times New Roman" w:hAnsi="Times New Roman" w:cs="Times New Roman"/>
          <w:sz w:val="24"/>
          <w:szCs w:val="24"/>
        </w:rPr>
      </w:pPr>
      <w:r w:rsidRPr="00887EEF">
        <w:rPr>
          <w:rFonts w:ascii="Times New Roman" w:hAnsi="Times New Roman" w:cs="Times New Roman"/>
          <w:sz w:val="24"/>
          <w:szCs w:val="24"/>
        </w:rPr>
        <w:t>osztálykirándulásokon készült fényképek és videofelvételek készítésével kapcsolatos adatkezelés</w:t>
      </w:r>
    </w:p>
    <w:p w:rsidR="00887EEF" w:rsidRDefault="009F1838" w:rsidP="002A2177">
      <w:pPr>
        <w:pStyle w:val="Listaszerbekezds"/>
        <w:numPr>
          <w:ilvl w:val="0"/>
          <w:numId w:val="9"/>
        </w:numPr>
        <w:jc w:val="both"/>
        <w:rPr>
          <w:rFonts w:ascii="Times New Roman" w:hAnsi="Times New Roman" w:cs="Times New Roman"/>
          <w:sz w:val="24"/>
          <w:szCs w:val="24"/>
        </w:rPr>
      </w:pPr>
      <w:r w:rsidRPr="00887EEF">
        <w:rPr>
          <w:rFonts w:ascii="Times New Roman" w:hAnsi="Times New Roman" w:cs="Times New Roman"/>
          <w:sz w:val="24"/>
          <w:szCs w:val="24"/>
        </w:rPr>
        <w:t>iskolaújságban és egyéb média felületeken szereplő személyes adatok</w:t>
      </w:r>
    </w:p>
    <w:p w:rsidR="009F1838" w:rsidRPr="00887EEF" w:rsidRDefault="009F1838" w:rsidP="002A2177">
      <w:pPr>
        <w:pStyle w:val="Listaszerbekezds"/>
        <w:numPr>
          <w:ilvl w:val="0"/>
          <w:numId w:val="9"/>
        </w:numPr>
        <w:jc w:val="both"/>
        <w:rPr>
          <w:rFonts w:ascii="Times New Roman" w:hAnsi="Times New Roman" w:cs="Times New Roman"/>
          <w:sz w:val="24"/>
          <w:szCs w:val="24"/>
        </w:rPr>
      </w:pPr>
      <w:r w:rsidRPr="00887EEF">
        <w:rPr>
          <w:rFonts w:ascii="Times New Roman" w:hAnsi="Times New Roman" w:cs="Times New Roman"/>
          <w:sz w:val="24"/>
          <w:szCs w:val="24"/>
        </w:rPr>
        <w:t>iskolai étkeztetés biztosításával kapcsolatos személyes és különleges adatok</w:t>
      </w:r>
    </w:p>
    <w:p w:rsidR="00090512" w:rsidRDefault="009F1838" w:rsidP="002A2177">
      <w:pPr>
        <w:pStyle w:val="Listaszerbekezds"/>
        <w:numPr>
          <w:ilvl w:val="0"/>
          <w:numId w:val="9"/>
        </w:numPr>
        <w:jc w:val="both"/>
        <w:rPr>
          <w:rFonts w:ascii="Times New Roman" w:hAnsi="Times New Roman" w:cs="Times New Roman"/>
          <w:sz w:val="24"/>
          <w:szCs w:val="24"/>
        </w:rPr>
      </w:pPr>
      <w:r w:rsidRPr="00887EEF">
        <w:rPr>
          <w:rFonts w:ascii="Times New Roman" w:hAnsi="Times New Roman" w:cs="Times New Roman"/>
          <w:sz w:val="24"/>
          <w:szCs w:val="24"/>
        </w:rPr>
        <w:t>mindennapos testnevelés alóli felmentéssel kapcsolatos személyes adatok</w:t>
      </w:r>
    </w:p>
    <w:p w:rsidR="00090512" w:rsidRDefault="009F1838" w:rsidP="002A2177">
      <w:pPr>
        <w:pStyle w:val="Listaszerbekezds"/>
        <w:numPr>
          <w:ilvl w:val="0"/>
          <w:numId w:val="9"/>
        </w:numPr>
        <w:jc w:val="both"/>
        <w:rPr>
          <w:rFonts w:ascii="Times New Roman" w:hAnsi="Times New Roman" w:cs="Times New Roman"/>
          <w:sz w:val="24"/>
          <w:szCs w:val="24"/>
        </w:rPr>
      </w:pPr>
      <w:r w:rsidRPr="00090512">
        <w:rPr>
          <w:rFonts w:ascii="Times New Roman" w:hAnsi="Times New Roman" w:cs="Times New Roman"/>
          <w:sz w:val="24"/>
          <w:szCs w:val="24"/>
        </w:rPr>
        <w:t>délutáni foglalkozásokra való jelentkezéssel kapcsolatos személyes adatok</w:t>
      </w:r>
    </w:p>
    <w:p w:rsidR="00090512" w:rsidRDefault="009F1838" w:rsidP="002A2177">
      <w:pPr>
        <w:pStyle w:val="Listaszerbekezds"/>
        <w:numPr>
          <w:ilvl w:val="0"/>
          <w:numId w:val="9"/>
        </w:numPr>
        <w:jc w:val="both"/>
        <w:rPr>
          <w:rFonts w:ascii="Times New Roman" w:hAnsi="Times New Roman" w:cs="Times New Roman"/>
          <w:sz w:val="24"/>
          <w:szCs w:val="24"/>
        </w:rPr>
      </w:pPr>
      <w:r w:rsidRPr="00090512">
        <w:rPr>
          <w:rFonts w:ascii="Times New Roman" w:hAnsi="Times New Roman" w:cs="Times New Roman"/>
          <w:sz w:val="24"/>
          <w:szCs w:val="24"/>
        </w:rPr>
        <w:t>hazajutásról való nyilatkozatban szereplő személyes adatok</w:t>
      </w:r>
    </w:p>
    <w:p w:rsidR="00090512" w:rsidRDefault="009F1838" w:rsidP="002A2177">
      <w:pPr>
        <w:pStyle w:val="Listaszerbekezds"/>
        <w:numPr>
          <w:ilvl w:val="0"/>
          <w:numId w:val="9"/>
        </w:numPr>
        <w:jc w:val="both"/>
        <w:rPr>
          <w:rFonts w:ascii="Times New Roman" w:hAnsi="Times New Roman" w:cs="Times New Roman"/>
          <w:sz w:val="24"/>
          <w:szCs w:val="24"/>
        </w:rPr>
      </w:pPr>
      <w:r w:rsidRPr="00090512">
        <w:rPr>
          <w:rFonts w:ascii="Times New Roman" w:hAnsi="Times New Roman" w:cs="Times New Roman"/>
          <w:sz w:val="24"/>
          <w:szCs w:val="24"/>
        </w:rPr>
        <w:t>tanulmányi kirándulással, erdei iskolával, nyári tábor, iskolai utazásokkal kapcsolatos személyi adatok</w:t>
      </w:r>
    </w:p>
    <w:p w:rsidR="00090512" w:rsidRDefault="009F1838" w:rsidP="002A2177">
      <w:pPr>
        <w:pStyle w:val="Listaszerbekezds"/>
        <w:numPr>
          <w:ilvl w:val="0"/>
          <w:numId w:val="9"/>
        </w:numPr>
        <w:jc w:val="both"/>
        <w:rPr>
          <w:rFonts w:ascii="Times New Roman" w:hAnsi="Times New Roman" w:cs="Times New Roman"/>
          <w:sz w:val="24"/>
          <w:szCs w:val="24"/>
        </w:rPr>
      </w:pPr>
      <w:r w:rsidRPr="00090512">
        <w:rPr>
          <w:rFonts w:ascii="Times New Roman" w:hAnsi="Times New Roman" w:cs="Times New Roman"/>
          <w:sz w:val="24"/>
          <w:szCs w:val="24"/>
        </w:rPr>
        <w:t>hitoktatásra való jelentkezéssel kapcsolatos adatok</w:t>
      </w:r>
    </w:p>
    <w:p w:rsidR="00090512" w:rsidRDefault="009F1838" w:rsidP="002A2177">
      <w:pPr>
        <w:pStyle w:val="Listaszerbekezds"/>
        <w:numPr>
          <w:ilvl w:val="0"/>
          <w:numId w:val="9"/>
        </w:numPr>
        <w:jc w:val="both"/>
        <w:rPr>
          <w:rFonts w:ascii="Times New Roman" w:hAnsi="Times New Roman" w:cs="Times New Roman"/>
          <w:sz w:val="24"/>
          <w:szCs w:val="24"/>
        </w:rPr>
      </w:pPr>
      <w:r w:rsidRPr="00090512">
        <w:rPr>
          <w:rFonts w:ascii="Times New Roman" w:hAnsi="Times New Roman" w:cs="Times New Roman"/>
          <w:sz w:val="24"/>
          <w:szCs w:val="24"/>
        </w:rPr>
        <w:t>orvosi vizsgálatokkal kapcsolatos nyilatkozatokban szereplő személyes adatok</w:t>
      </w:r>
    </w:p>
    <w:p w:rsidR="00090512" w:rsidRDefault="009F1838" w:rsidP="002A2177">
      <w:pPr>
        <w:pStyle w:val="Listaszerbekezds"/>
        <w:numPr>
          <w:ilvl w:val="0"/>
          <w:numId w:val="9"/>
        </w:numPr>
        <w:jc w:val="both"/>
        <w:rPr>
          <w:rFonts w:ascii="Times New Roman" w:hAnsi="Times New Roman" w:cs="Times New Roman"/>
          <w:sz w:val="24"/>
          <w:szCs w:val="24"/>
        </w:rPr>
      </w:pPr>
      <w:r w:rsidRPr="00090512">
        <w:rPr>
          <w:rFonts w:ascii="Times New Roman" w:hAnsi="Times New Roman" w:cs="Times New Roman"/>
          <w:sz w:val="24"/>
          <w:szCs w:val="24"/>
        </w:rPr>
        <w:t>osztály levelezőlistán és elérhetőségi listán szereplő személyes adatok</w:t>
      </w:r>
    </w:p>
    <w:p w:rsidR="009F1838" w:rsidRDefault="009F1838" w:rsidP="002A2177">
      <w:pPr>
        <w:pStyle w:val="Listaszerbekezds"/>
        <w:numPr>
          <w:ilvl w:val="0"/>
          <w:numId w:val="9"/>
        </w:numPr>
        <w:jc w:val="both"/>
        <w:rPr>
          <w:rFonts w:ascii="Times New Roman" w:hAnsi="Times New Roman" w:cs="Times New Roman"/>
          <w:sz w:val="24"/>
          <w:szCs w:val="24"/>
        </w:rPr>
      </w:pPr>
      <w:r w:rsidRPr="00090512">
        <w:rPr>
          <w:rFonts w:ascii="Times New Roman" w:hAnsi="Times New Roman" w:cs="Times New Roman"/>
          <w:sz w:val="24"/>
          <w:szCs w:val="24"/>
        </w:rPr>
        <w:t>szülői munkaközösségben tevékenykedő szülő személyes adatai</w:t>
      </w:r>
    </w:p>
    <w:p w:rsidR="007C4BE6" w:rsidRPr="00090512" w:rsidRDefault="007C4BE6" w:rsidP="007C4BE6">
      <w:pPr>
        <w:pStyle w:val="Listaszerbekezds"/>
        <w:jc w:val="both"/>
        <w:rPr>
          <w:rFonts w:ascii="Times New Roman" w:hAnsi="Times New Roman" w:cs="Times New Roman"/>
          <w:sz w:val="24"/>
          <w:szCs w:val="24"/>
        </w:rPr>
      </w:pPr>
    </w:p>
    <w:p w:rsidR="009F1838" w:rsidRPr="00585224" w:rsidRDefault="009F1838" w:rsidP="003E5031">
      <w:pPr>
        <w:jc w:val="both"/>
        <w:rPr>
          <w:rFonts w:ascii="Times New Roman" w:hAnsi="Times New Roman" w:cs="Times New Roman"/>
          <w:b/>
          <w:sz w:val="28"/>
          <w:szCs w:val="28"/>
        </w:rPr>
      </w:pPr>
      <w:r w:rsidRPr="004B311E">
        <w:rPr>
          <w:rFonts w:ascii="Times New Roman" w:hAnsi="Times New Roman" w:cs="Times New Roman"/>
          <w:b/>
          <w:sz w:val="24"/>
          <w:szCs w:val="24"/>
        </w:rPr>
        <w:t xml:space="preserve">4. </w:t>
      </w:r>
      <w:r w:rsidRPr="00585224">
        <w:rPr>
          <w:rFonts w:ascii="Times New Roman" w:hAnsi="Times New Roman" w:cs="Times New Roman"/>
          <w:b/>
          <w:sz w:val="28"/>
          <w:szCs w:val="28"/>
        </w:rPr>
        <w:t>Személyes Adatok kezelésének alapelvei</w:t>
      </w:r>
    </w:p>
    <w:p w:rsidR="009F1838" w:rsidRPr="004B311E" w:rsidRDefault="009F1838" w:rsidP="003E5031">
      <w:pPr>
        <w:jc w:val="both"/>
        <w:rPr>
          <w:rFonts w:ascii="Times New Roman" w:hAnsi="Times New Roman" w:cs="Times New Roman"/>
          <w:b/>
          <w:sz w:val="24"/>
          <w:szCs w:val="24"/>
        </w:rPr>
      </w:pPr>
      <w:r w:rsidRPr="004B311E">
        <w:rPr>
          <w:rFonts w:ascii="Times New Roman" w:hAnsi="Times New Roman" w:cs="Times New Roman"/>
          <w:b/>
          <w:sz w:val="24"/>
          <w:szCs w:val="24"/>
        </w:rPr>
        <w:t>4.1. Jogszerűség, tisztességes eljárás és átláthatóság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Személyes Adatokat jogszerűen és tisztességesen, valamint az Érintett számára átlátható módon kell kezelni.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A Személyes Adatokat az Iskola akkor kezeli jogszerűen, ha az Adatkezelést megfelelő jogalap alapján végzi. Ha az Iskola a szerződés teljesítéséhez szükséges Személyes Adatokat kezel, úgy az Adatkezelés akkor jogszerű, ha a jogalap a szerződés teljesítése. Nem jogszerű az Adatkezelés azonban ebben az esetben, ha az Iskola a Személyes Adatokat hozzájárulás alapján kezeli.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Személyes Adatokat az Iskola akkor kezeli tisztességesen, ha az Adatkezelés során az erkölcsi értelemben vett tisztességességi szabályokat betartja, valamint az emberi méltóságot tiszteletben tartja. A tisztességesség elve korlátot szab az adatkezelési tevékenységek </w:t>
      </w:r>
      <w:proofErr w:type="gramStart"/>
      <w:r w:rsidRPr="009F1838">
        <w:rPr>
          <w:rFonts w:ascii="Times New Roman" w:hAnsi="Times New Roman" w:cs="Times New Roman"/>
          <w:sz w:val="24"/>
          <w:szCs w:val="24"/>
        </w:rPr>
        <w:t>folytatásának</w:t>
      </w:r>
      <w:proofErr w:type="gramEnd"/>
      <w:r w:rsidRPr="009F1838">
        <w:rPr>
          <w:rFonts w:ascii="Times New Roman" w:hAnsi="Times New Roman" w:cs="Times New Roman"/>
          <w:sz w:val="24"/>
          <w:szCs w:val="24"/>
        </w:rPr>
        <w:t xml:space="preserve"> annak figyelembevételével, hogy az Érintett „nem pusztán tárgya, hanem alanya az Adatkezelésnek”. Így az Iskola nem tévesztheti meg az Érintettet az Adatkezelés során, nem bocsáthat ki megtévesztő tartalmú tájékoztató anyagot.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Személyes Adatokat az Iskola akkor kezeli átláthatóan, ha az Adatkezelés megkezdését megelőzően, valamint az Adatkezelés során meghatározott időközönként teljes körűen tájékoztatja az Érintettet az Adatkezelésről, az Érintett jogairól, valamint az Adatkezeléssel kapcsolatos kockázatokról, szabályokról, </w:t>
      </w:r>
      <w:proofErr w:type="gramStart"/>
      <w:r w:rsidRPr="009F1838">
        <w:rPr>
          <w:rFonts w:ascii="Times New Roman" w:hAnsi="Times New Roman" w:cs="Times New Roman"/>
          <w:sz w:val="24"/>
          <w:szCs w:val="24"/>
        </w:rPr>
        <w:t>garanciákról</w:t>
      </w:r>
      <w:proofErr w:type="gramEnd"/>
      <w:r w:rsidRPr="009F1838">
        <w:rPr>
          <w:rFonts w:ascii="Times New Roman" w:hAnsi="Times New Roman" w:cs="Times New Roman"/>
          <w:sz w:val="24"/>
          <w:szCs w:val="24"/>
        </w:rPr>
        <w:t>, továbbá biztosítja, hogy az Érintett az Iskola által kezelt Személyes Adataival a jogszabályi kereteken belül rendelkezhessen.  Az Adatkezelés átláthatósága akkor áll fenn, ha az Adatkezeléssel kapcsolatos bármely változásról – a változást az adott változás Érintettekre való hatása figyelembevételével meghatározott idővel megelőzően – a fentiekben foglaltak szerint tájékoztatja az Iskola az Érintettet.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átláthatóság elve továbbá megköveteli, hogy az Iskola valamennyi, Adatkezeléssel kapcsolatos intézkedését megfelelően dokumentálja. Az Iskola az Érintettek részére az Iskola által a konkrét Adatkezelés fényében meghatározott időközönként ismételt tájékoztatást ad annak érdekében, hogy biztosítsa, hogy az Érintett a Személyes Adatai </w:t>
      </w:r>
      <w:proofErr w:type="gramStart"/>
      <w:r w:rsidRPr="009F1838">
        <w:rPr>
          <w:rFonts w:ascii="Times New Roman" w:hAnsi="Times New Roman" w:cs="Times New Roman"/>
          <w:sz w:val="24"/>
          <w:szCs w:val="24"/>
        </w:rPr>
        <w:t>kezelésével</w:t>
      </w:r>
      <w:proofErr w:type="gramEnd"/>
      <w:r w:rsidRPr="009F1838">
        <w:rPr>
          <w:rFonts w:ascii="Times New Roman" w:hAnsi="Times New Roman" w:cs="Times New Roman"/>
          <w:sz w:val="24"/>
          <w:szCs w:val="24"/>
        </w:rPr>
        <w:t xml:space="preserve"> kapcsolatos információkkal rendelkezik.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átláthatóság elvének az Iskola akkor felel meg, ha az Érintettek részére nyújtandó tájékoztatás, valamint az Érintettekkel folytatandó kommunikáció (ide értve a jogok érvényesítésével, valamint az Adatvédelmi Incidenssel kapcsolatos kommunikációt) során az alábbi szempontokat figyelembe veszi:</w:t>
      </w:r>
    </w:p>
    <w:p w:rsidR="00C10B06" w:rsidRDefault="009F1838" w:rsidP="002A2177">
      <w:pPr>
        <w:pStyle w:val="Listaszerbekezds"/>
        <w:numPr>
          <w:ilvl w:val="0"/>
          <w:numId w:val="10"/>
        </w:numPr>
        <w:jc w:val="both"/>
        <w:rPr>
          <w:rFonts w:ascii="Times New Roman" w:hAnsi="Times New Roman" w:cs="Times New Roman"/>
          <w:sz w:val="24"/>
          <w:szCs w:val="24"/>
        </w:rPr>
      </w:pPr>
      <w:r w:rsidRPr="00C10B06">
        <w:rPr>
          <w:rFonts w:ascii="Times New Roman" w:hAnsi="Times New Roman" w:cs="Times New Roman"/>
          <w:sz w:val="24"/>
          <w:szCs w:val="24"/>
        </w:rPr>
        <w:t>tömörség, átláthatóság, érthetőség és könnyen hozzáférhetőség;</w:t>
      </w:r>
    </w:p>
    <w:p w:rsidR="00C10B06" w:rsidRDefault="009F1838" w:rsidP="002A2177">
      <w:pPr>
        <w:pStyle w:val="Listaszerbekezds"/>
        <w:numPr>
          <w:ilvl w:val="0"/>
          <w:numId w:val="10"/>
        </w:numPr>
        <w:jc w:val="both"/>
        <w:rPr>
          <w:rFonts w:ascii="Times New Roman" w:hAnsi="Times New Roman" w:cs="Times New Roman"/>
          <w:sz w:val="24"/>
          <w:szCs w:val="24"/>
        </w:rPr>
      </w:pPr>
      <w:r w:rsidRPr="00C10B06">
        <w:rPr>
          <w:rFonts w:ascii="Times New Roman" w:hAnsi="Times New Roman" w:cs="Times New Roman"/>
          <w:sz w:val="24"/>
          <w:szCs w:val="24"/>
        </w:rPr>
        <w:t>világos és közérthető nyelvezet;</w:t>
      </w:r>
    </w:p>
    <w:p w:rsidR="009F1838" w:rsidRPr="00C10B06" w:rsidRDefault="009F1838" w:rsidP="002A2177">
      <w:pPr>
        <w:pStyle w:val="Listaszerbekezds"/>
        <w:numPr>
          <w:ilvl w:val="0"/>
          <w:numId w:val="10"/>
        </w:numPr>
        <w:jc w:val="both"/>
        <w:rPr>
          <w:rFonts w:ascii="Times New Roman" w:hAnsi="Times New Roman" w:cs="Times New Roman"/>
          <w:sz w:val="24"/>
          <w:szCs w:val="24"/>
        </w:rPr>
      </w:pPr>
      <w:r w:rsidRPr="00C10B06">
        <w:rPr>
          <w:rFonts w:ascii="Times New Roman" w:hAnsi="Times New Roman" w:cs="Times New Roman"/>
          <w:sz w:val="24"/>
          <w:szCs w:val="24"/>
        </w:rPr>
        <w:t xml:space="preserve">írásbeliség vagy más – a </w:t>
      </w:r>
      <w:proofErr w:type="gramStart"/>
      <w:r w:rsidRPr="00C10B06">
        <w:rPr>
          <w:rFonts w:ascii="Times New Roman" w:hAnsi="Times New Roman" w:cs="Times New Roman"/>
          <w:sz w:val="24"/>
          <w:szCs w:val="24"/>
        </w:rPr>
        <w:t>konkrét</w:t>
      </w:r>
      <w:proofErr w:type="gramEnd"/>
      <w:r w:rsidRPr="00C10B06">
        <w:rPr>
          <w:rFonts w:ascii="Times New Roman" w:hAnsi="Times New Roman" w:cs="Times New Roman"/>
          <w:sz w:val="24"/>
          <w:szCs w:val="24"/>
        </w:rPr>
        <w:t xml:space="preserve"> Adatkezelés tekintetében – megfelelő mód, valamint az Érintett kérésére szóbeli tájékoztatás.</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tájékoztatás formáját a Rendelet nem határozza meg, az átláthatóság elvének való megfelelés érdekében a tájékoztatás a </w:t>
      </w:r>
      <w:proofErr w:type="gramStart"/>
      <w:r w:rsidRPr="009F1838">
        <w:rPr>
          <w:rFonts w:ascii="Times New Roman" w:hAnsi="Times New Roman" w:cs="Times New Roman"/>
          <w:sz w:val="24"/>
          <w:szCs w:val="24"/>
        </w:rPr>
        <w:t>konkrét</w:t>
      </w:r>
      <w:proofErr w:type="gramEnd"/>
      <w:r w:rsidRPr="009F1838">
        <w:rPr>
          <w:rFonts w:ascii="Times New Roman" w:hAnsi="Times New Roman" w:cs="Times New Roman"/>
          <w:sz w:val="24"/>
          <w:szCs w:val="24"/>
        </w:rPr>
        <w:t xml:space="preserve"> Adatkezelés körülményeinek figyelembevételével – többek között – az alábbi módokon valósulhat meg:</w:t>
      </w:r>
    </w:p>
    <w:p w:rsidR="009F1838" w:rsidRPr="009F1838" w:rsidRDefault="009F1838" w:rsidP="003E5031">
      <w:pPr>
        <w:jc w:val="both"/>
        <w:rPr>
          <w:rFonts w:ascii="Times New Roman" w:hAnsi="Times New Roman" w:cs="Times New Roman"/>
          <w:sz w:val="24"/>
          <w:szCs w:val="24"/>
        </w:rPr>
      </w:pPr>
    </w:p>
    <w:p w:rsidR="00A54F12" w:rsidRDefault="009F1838" w:rsidP="002A2177">
      <w:pPr>
        <w:pStyle w:val="Listaszerbekezds"/>
        <w:numPr>
          <w:ilvl w:val="0"/>
          <w:numId w:val="11"/>
        </w:numPr>
        <w:jc w:val="both"/>
        <w:rPr>
          <w:rFonts w:ascii="Times New Roman" w:hAnsi="Times New Roman" w:cs="Times New Roman"/>
          <w:sz w:val="24"/>
          <w:szCs w:val="24"/>
        </w:rPr>
      </w:pPr>
      <w:r w:rsidRPr="00A54F12">
        <w:rPr>
          <w:rFonts w:ascii="Times New Roman" w:hAnsi="Times New Roman" w:cs="Times New Roman"/>
          <w:sz w:val="24"/>
          <w:szCs w:val="24"/>
        </w:rPr>
        <w:lastRenderedPageBreak/>
        <w:t xml:space="preserve">többszintű elektronikus tájékoztatás (azaz az egyes személyes adatok bekérése esetén </w:t>
      </w:r>
      <w:proofErr w:type="gramStart"/>
      <w:r w:rsidRPr="00A54F12">
        <w:rPr>
          <w:rFonts w:ascii="Times New Roman" w:hAnsi="Times New Roman" w:cs="Times New Roman"/>
          <w:sz w:val="24"/>
          <w:szCs w:val="24"/>
        </w:rPr>
        <w:t>információ</w:t>
      </w:r>
      <w:proofErr w:type="gramEnd"/>
      <w:r w:rsidRPr="00A54F12">
        <w:rPr>
          <w:rFonts w:ascii="Times New Roman" w:hAnsi="Times New Roman" w:cs="Times New Roman"/>
          <w:sz w:val="24"/>
          <w:szCs w:val="24"/>
        </w:rPr>
        <w:t>ként felugró ablakban rövid tájékoztatást nyújt az Iskola a Személyes Adat kezelése tekintetében, valamint adatkezelési tájékoztatóban részletes tájékoztatást nyújt);</w:t>
      </w:r>
    </w:p>
    <w:p w:rsidR="00A54F12" w:rsidRDefault="009F1838" w:rsidP="002A2177">
      <w:pPr>
        <w:pStyle w:val="Listaszerbekezds"/>
        <w:numPr>
          <w:ilvl w:val="0"/>
          <w:numId w:val="11"/>
        </w:numPr>
        <w:jc w:val="both"/>
        <w:rPr>
          <w:rFonts w:ascii="Times New Roman" w:hAnsi="Times New Roman" w:cs="Times New Roman"/>
          <w:sz w:val="24"/>
          <w:szCs w:val="24"/>
        </w:rPr>
      </w:pPr>
      <w:r w:rsidRPr="00A54F12">
        <w:rPr>
          <w:rFonts w:ascii="Times New Roman" w:hAnsi="Times New Roman" w:cs="Times New Roman"/>
          <w:sz w:val="24"/>
          <w:szCs w:val="24"/>
        </w:rPr>
        <w:t xml:space="preserve">elektronikus úton, felugró ablakban történő tájékoztatás (azaz a Személyes Adatok kezelésére vonatkozó </w:t>
      </w:r>
      <w:proofErr w:type="gramStart"/>
      <w:r w:rsidRPr="00A54F12">
        <w:rPr>
          <w:rFonts w:ascii="Times New Roman" w:hAnsi="Times New Roman" w:cs="Times New Roman"/>
          <w:sz w:val="24"/>
          <w:szCs w:val="24"/>
        </w:rPr>
        <w:t>információ</w:t>
      </w:r>
      <w:proofErr w:type="gramEnd"/>
      <w:r w:rsidRPr="00A54F12">
        <w:rPr>
          <w:rFonts w:ascii="Times New Roman" w:hAnsi="Times New Roman" w:cs="Times New Roman"/>
          <w:sz w:val="24"/>
          <w:szCs w:val="24"/>
        </w:rPr>
        <w:t xml:space="preserve"> felugró ablakban jelenik meg a honlap látogatója részére a figyelemfelhívás érdekében);</w:t>
      </w:r>
    </w:p>
    <w:p w:rsidR="00A54F12" w:rsidRDefault="009F1838" w:rsidP="002A2177">
      <w:pPr>
        <w:pStyle w:val="Listaszerbekezds"/>
        <w:numPr>
          <w:ilvl w:val="0"/>
          <w:numId w:val="11"/>
        </w:numPr>
        <w:jc w:val="both"/>
        <w:rPr>
          <w:rFonts w:ascii="Times New Roman" w:hAnsi="Times New Roman" w:cs="Times New Roman"/>
          <w:sz w:val="24"/>
          <w:szCs w:val="24"/>
        </w:rPr>
      </w:pPr>
      <w:r w:rsidRPr="00A54F12">
        <w:rPr>
          <w:rFonts w:ascii="Times New Roman" w:hAnsi="Times New Roman" w:cs="Times New Roman"/>
          <w:sz w:val="24"/>
          <w:szCs w:val="24"/>
        </w:rPr>
        <w:t>elektronikus úton, Személyes Adatok kezelését lehetővé tevő felület biztosítása (azaz valamennyi, az adott honlapon keresztül történő vagy az adott Adatkezelő által folytatott adatkezelési tevékenység kezelését egy felületen keresztül engedélyezi a felhasználó részére az Iskola);</w:t>
      </w:r>
    </w:p>
    <w:p w:rsidR="00A54F12" w:rsidRDefault="009F1838" w:rsidP="002A2177">
      <w:pPr>
        <w:pStyle w:val="Listaszerbekezds"/>
        <w:numPr>
          <w:ilvl w:val="0"/>
          <w:numId w:val="11"/>
        </w:numPr>
        <w:jc w:val="both"/>
        <w:rPr>
          <w:rFonts w:ascii="Times New Roman" w:hAnsi="Times New Roman" w:cs="Times New Roman"/>
          <w:sz w:val="24"/>
          <w:szCs w:val="24"/>
        </w:rPr>
      </w:pPr>
      <w:r w:rsidRPr="00A54F12">
        <w:rPr>
          <w:rFonts w:ascii="Times New Roman" w:hAnsi="Times New Roman" w:cs="Times New Roman"/>
          <w:sz w:val="24"/>
          <w:szCs w:val="24"/>
        </w:rPr>
        <w:t>papír alapú tájékoztatás;</w:t>
      </w:r>
    </w:p>
    <w:p w:rsidR="00A54F12" w:rsidRDefault="009F1838" w:rsidP="002A2177">
      <w:pPr>
        <w:pStyle w:val="Listaszerbekezds"/>
        <w:numPr>
          <w:ilvl w:val="0"/>
          <w:numId w:val="11"/>
        </w:numPr>
        <w:jc w:val="both"/>
        <w:rPr>
          <w:rFonts w:ascii="Times New Roman" w:hAnsi="Times New Roman" w:cs="Times New Roman"/>
          <w:sz w:val="24"/>
          <w:szCs w:val="24"/>
        </w:rPr>
      </w:pPr>
      <w:r w:rsidRPr="00A54F12">
        <w:rPr>
          <w:rFonts w:ascii="Times New Roman" w:hAnsi="Times New Roman" w:cs="Times New Roman"/>
          <w:sz w:val="24"/>
          <w:szCs w:val="24"/>
        </w:rPr>
        <w:t>telefonon, előre rögzített hangfelvételen keresztül történő tájékoztatás;</w:t>
      </w:r>
    </w:p>
    <w:p w:rsidR="00A54F12" w:rsidRDefault="009F1838" w:rsidP="002A2177">
      <w:pPr>
        <w:pStyle w:val="Listaszerbekezds"/>
        <w:numPr>
          <w:ilvl w:val="0"/>
          <w:numId w:val="11"/>
        </w:numPr>
        <w:jc w:val="both"/>
        <w:rPr>
          <w:rFonts w:ascii="Times New Roman" w:hAnsi="Times New Roman" w:cs="Times New Roman"/>
          <w:sz w:val="24"/>
          <w:szCs w:val="24"/>
        </w:rPr>
      </w:pPr>
      <w:r w:rsidRPr="00A54F12">
        <w:rPr>
          <w:rFonts w:ascii="Times New Roman" w:hAnsi="Times New Roman" w:cs="Times New Roman"/>
          <w:sz w:val="24"/>
          <w:szCs w:val="24"/>
        </w:rPr>
        <w:t>személyesen történő tájékoztatás;</w:t>
      </w:r>
    </w:p>
    <w:p w:rsidR="009F1838" w:rsidRDefault="009F1838" w:rsidP="002A2177">
      <w:pPr>
        <w:pStyle w:val="Listaszerbekezds"/>
        <w:numPr>
          <w:ilvl w:val="0"/>
          <w:numId w:val="11"/>
        </w:numPr>
        <w:jc w:val="both"/>
        <w:rPr>
          <w:rFonts w:ascii="Times New Roman" w:hAnsi="Times New Roman" w:cs="Times New Roman"/>
          <w:sz w:val="24"/>
          <w:szCs w:val="24"/>
        </w:rPr>
      </w:pPr>
      <w:r w:rsidRPr="00A54F12">
        <w:rPr>
          <w:rFonts w:ascii="Times New Roman" w:hAnsi="Times New Roman" w:cs="Times New Roman"/>
          <w:sz w:val="24"/>
          <w:szCs w:val="24"/>
        </w:rPr>
        <w:t>szabványosított ikonokon keresztül történő tájékoztatás.</w:t>
      </w:r>
    </w:p>
    <w:p w:rsidR="00144C3E" w:rsidRPr="00A54F12" w:rsidRDefault="00144C3E" w:rsidP="00144C3E">
      <w:pPr>
        <w:pStyle w:val="Listaszerbekezds"/>
        <w:jc w:val="both"/>
        <w:rPr>
          <w:rFonts w:ascii="Times New Roman" w:hAnsi="Times New Roman" w:cs="Times New Roman"/>
          <w:sz w:val="24"/>
          <w:szCs w:val="24"/>
        </w:rPr>
      </w:pPr>
    </w:p>
    <w:p w:rsidR="009F1838" w:rsidRPr="009E577E" w:rsidRDefault="009F1838" w:rsidP="003E5031">
      <w:pPr>
        <w:jc w:val="both"/>
        <w:rPr>
          <w:rFonts w:ascii="Times New Roman" w:hAnsi="Times New Roman" w:cs="Times New Roman"/>
          <w:b/>
          <w:sz w:val="24"/>
          <w:szCs w:val="24"/>
        </w:rPr>
      </w:pPr>
      <w:r w:rsidRPr="009E577E">
        <w:rPr>
          <w:rFonts w:ascii="Times New Roman" w:hAnsi="Times New Roman" w:cs="Times New Roman"/>
          <w:b/>
          <w:sz w:val="24"/>
          <w:szCs w:val="24"/>
        </w:rPr>
        <w:t>4.2. Célhoz kötöttség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Személyes Adatokat meghatározott, egyértelmű és jogszerű célból kezelheti. Ezzel a céllal össze nem egyeztethető módon nem kezelheti az Iskola a Személyes Adatokat. Az Iskola nem kezelhet továbbá Személyes Adatokat meghatározott cél nélkül vagy jövőbeli felhasználás érdekében.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Adatkezelés célját az Adatkezelés megkezdése előtt esetről esetre világosan, a törvényekkel összhangban meghatározza, oly módon, hogy a célt nem szűken vagy túl tágan fogalmazza meg. Az Iskola az Adatkezelés céljáról tájékoztatja az Érintetteket annak érdekében, hogy az Érintettek megalapozott döntést tudjanak hozni az Adatkezelésről.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célhoz kötöttségnek történő megfelelés érdekében szükséges lépéseket átgondolja, dokumentálja és megteszi.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Ha az Iskola ugyanazon Személyes Adatokat több, egymáshoz nem kapcsolódó adatkezelési </w:t>
      </w:r>
      <w:proofErr w:type="gramStart"/>
      <w:r w:rsidRPr="009F1838">
        <w:rPr>
          <w:rFonts w:ascii="Times New Roman" w:hAnsi="Times New Roman" w:cs="Times New Roman"/>
          <w:sz w:val="24"/>
          <w:szCs w:val="24"/>
        </w:rPr>
        <w:t>célból[</w:t>
      </w:r>
      <w:proofErr w:type="gramEnd"/>
      <w:r w:rsidRPr="009F1838">
        <w:rPr>
          <w:rFonts w:ascii="Times New Roman" w:hAnsi="Times New Roman" w:cs="Times New Roman"/>
          <w:sz w:val="24"/>
          <w:szCs w:val="24"/>
        </w:rPr>
        <w:t>1] kezeli, akkor valamennyi adatkezelési cél tekintetében a fentiek szerint jár el. Egymáshoz nem kapcsolódó adatkezelési célok – többek között – egy nyereményjátékra való regisztráció és azt követően hírlevél küldése az Érintett részére.</w:t>
      </w:r>
    </w:p>
    <w:p w:rsidR="009F1838" w:rsidRPr="009F1838" w:rsidRDefault="009F1838" w:rsidP="003E5031">
      <w:pPr>
        <w:jc w:val="both"/>
        <w:rPr>
          <w:rFonts w:ascii="Times New Roman" w:hAnsi="Times New Roman" w:cs="Times New Roman"/>
          <w:sz w:val="24"/>
          <w:szCs w:val="24"/>
        </w:rPr>
      </w:pPr>
    </w:p>
    <w:p w:rsidR="009F1838" w:rsidRPr="00A8281C" w:rsidRDefault="009F1838" w:rsidP="003E5031">
      <w:pPr>
        <w:jc w:val="both"/>
        <w:rPr>
          <w:rFonts w:ascii="Times New Roman" w:hAnsi="Times New Roman" w:cs="Times New Roman"/>
          <w:b/>
          <w:sz w:val="24"/>
          <w:szCs w:val="24"/>
        </w:rPr>
      </w:pPr>
      <w:r w:rsidRPr="00A8281C">
        <w:rPr>
          <w:rFonts w:ascii="Times New Roman" w:hAnsi="Times New Roman" w:cs="Times New Roman"/>
          <w:b/>
          <w:sz w:val="24"/>
          <w:szCs w:val="24"/>
        </w:rPr>
        <w:t>4.3. Adattakarékosság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a </w:t>
      </w:r>
      <w:proofErr w:type="gramStart"/>
      <w:r w:rsidRPr="009F1838">
        <w:rPr>
          <w:rFonts w:ascii="Times New Roman" w:hAnsi="Times New Roman" w:cs="Times New Roman"/>
          <w:sz w:val="24"/>
          <w:szCs w:val="24"/>
        </w:rPr>
        <w:t>konkrét</w:t>
      </w:r>
      <w:proofErr w:type="gramEnd"/>
      <w:r w:rsidRPr="009F1838">
        <w:rPr>
          <w:rFonts w:ascii="Times New Roman" w:hAnsi="Times New Roman" w:cs="Times New Roman"/>
          <w:sz w:val="24"/>
          <w:szCs w:val="24"/>
        </w:rPr>
        <w:t xml:space="preserve"> adatkezelési cél szempontjából megfelelő, releváns és szükséges Személyes Adatokat kezeli.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 xml:space="preserve">Az Iskola valamennyi Adatkezelés esetén megvizsgálja, hogy az adatkezelési cél megvalósítható lenne-e egyéb módon, ami a magánszférát kevésbé sérti. Az Iskola már az Adatkezelés megtervezésénél figyelembe veszi, hogy a Személyes Adatok kezelése a </w:t>
      </w:r>
      <w:proofErr w:type="gramStart"/>
      <w:r w:rsidRPr="009F1838">
        <w:rPr>
          <w:rFonts w:ascii="Times New Roman" w:hAnsi="Times New Roman" w:cs="Times New Roman"/>
          <w:sz w:val="24"/>
          <w:szCs w:val="24"/>
        </w:rPr>
        <w:t>konkrét</w:t>
      </w:r>
      <w:proofErr w:type="gramEnd"/>
      <w:r w:rsidRPr="009F1838">
        <w:rPr>
          <w:rFonts w:ascii="Times New Roman" w:hAnsi="Times New Roman" w:cs="Times New Roman"/>
          <w:sz w:val="24"/>
          <w:szCs w:val="24"/>
        </w:rPr>
        <w:t xml:space="preserve"> adatkezelési cél megvalósításához szükséges-e, azzal arányos-e, van-e bármilyen egyéb mód arra, hogy az Iskola az adatkezelési célt elérje.</w:t>
      </w:r>
    </w:p>
    <w:p w:rsidR="009F1838" w:rsidRPr="009F1838" w:rsidRDefault="009F1838" w:rsidP="003E5031">
      <w:pPr>
        <w:jc w:val="both"/>
        <w:rPr>
          <w:rFonts w:ascii="Times New Roman" w:hAnsi="Times New Roman" w:cs="Times New Roman"/>
          <w:sz w:val="24"/>
          <w:szCs w:val="24"/>
        </w:rPr>
      </w:pPr>
    </w:p>
    <w:p w:rsidR="009F1838" w:rsidRPr="00A8281C" w:rsidRDefault="009F1838" w:rsidP="003E5031">
      <w:pPr>
        <w:jc w:val="both"/>
        <w:rPr>
          <w:rFonts w:ascii="Times New Roman" w:hAnsi="Times New Roman" w:cs="Times New Roman"/>
          <w:b/>
          <w:sz w:val="24"/>
          <w:szCs w:val="24"/>
        </w:rPr>
      </w:pPr>
      <w:r w:rsidRPr="00A8281C">
        <w:rPr>
          <w:rFonts w:ascii="Times New Roman" w:hAnsi="Times New Roman" w:cs="Times New Roman"/>
          <w:b/>
          <w:sz w:val="24"/>
          <w:szCs w:val="24"/>
        </w:rPr>
        <w:t>4.4. Pontosság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 az Iskola arról szerez tudomást, hogy az általa kezelt Személyes Adat az Adatkezelés célja szempontjából pontatlan, hibás, hiányos vagy időszerűtlen, minden észszerű intézkedést köteles megtenni annak érdekében, hogy a Személyes Adatokat haladéktalanul töröljék vagy helyesbítsék.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mindent megtesz annak érdekében, hogy azon adatbázisok, amelyek személyazonosító, illetve kapcsolattartási adatokat tartalmaznak, pontos </w:t>
      </w:r>
      <w:proofErr w:type="gramStart"/>
      <w:r w:rsidRPr="009F1838">
        <w:rPr>
          <w:rFonts w:ascii="Times New Roman" w:hAnsi="Times New Roman" w:cs="Times New Roman"/>
          <w:sz w:val="24"/>
          <w:szCs w:val="24"/>
        </w:rPr>
        <w:t>információkat</w:t>
      </w:r>
      <w:proofErr w:type="gramEnd"/>
      <w:r w:rsidRPr="009F1838">
        <w:rPr>
          <w:rFonts w:ascii="Times New Roman" w:hAnsi="Times New Roman" w:cs="Times New Roman"/>
          <w:sz w:val="24"/>
          <w:szCs w:val="24"/>
        </w:rPr>
        <w:t xml:space="preserve"> tartalmazzanak, így az adatbázisokat rendszeres időközönként átvizsgálja és az adatokat szükség esetén frissíti.</w:t>
      </w:r>
    </w:p>
    <w:p w:rsidR="009F1838" w:rsidRPr="009F1838" w:rsidRDefault="009F1838" w:rsidP="003E5031">
      <w:pPr>
        <w:jc w:val="both"/>
        <w:rPr>
          <w:rFonts w:ascii="Times New Roman" w:hAnsi="Times New Roman" w:cs="Times New Roman"/>
          <w:sz w:val="24"/>
          <w:szCs w:val="24"/>
        </w:rPr>
      </w:pPr>
    </w:p>
    <w:p w:rsidR="009F1838" w:rsidRPr="00A8281C" w:rsidRDefault="009F1838" w:rsidP="003E5031">
      <w:pPr>
        <w:jc w:val="both"/>
        <w:rPr>
          <w:rFonts w:ascii="Times New Roman" w:hAnsi="Times New Roman" w:cs="Times New Roman"/>
          <w:b/>
          <w:sz w:val="24"/>
          <w:szCs w:val="24"/>
        </w:rPr>
      </w:pPr>
      <w:r w:rsidRPr="00A8281C">
        <w:rPr>
          <w:rFonts w:ascii="Times New Roman" w:hAnsi="Times New Roman" w:cs="Times New Roman"/>
          <w:b/>
          <w:sz w:val="24"/>
          <w:szCs w:val="24"/>
        </w:rPr>
        <w:t>4.5. Korlátozott tárolhatóság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Személyes Adat csak a cél megvalósulásához szükséges mértékben és ideig kezelhető. A Személyes Adat tárolásának olyan formában kell történnie, amely az Érintettek azonosítását csak a Személyes Adatok kezelése céljainak eléréséhez szükséges ideig teszi lehetővé.</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Személyes Adatok tárolási idejére vonatkozó listát készít, amely alapján az egyes Személyes Adatok törlésének idejét nyomon követi. Az Iskola a listát rendszeres időközönként felülvizsgálja.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Amikor a Személyes Adatok kezelésének célja megvalósul, vagy az Iskola által rögzített tárolási idő lejárt, akkor az Iskola a Személyes Adatokat </w:t>
      </w:r>
      <w:proofErr w:type="spellStart"/>
      <w:r w:rsidRPr="009F1838">
        <w:rPr>
          <w:rFonts w:ascii="Times New Roman" w:hAnsi="Times New Roman" w:cs="Times New Roman"/>
          <w:sz w:val="24"/>
          <w:szCs w:val="24"/>
        </w:rPr>
        <w:t>törli</w:t>
      </w:r>
      <w:proofErr w:type="spellEnd"/>
      <w:r w:rsidRPr="009F1838">
        <w:rPr>
          <w:rFonts w:ascii="Times New Roman" w:hAnsi="Times New Roman" w:cs="Times New Roman"/>
          <w:sz w:val="24"/>
          <w:szCs w:val="24"/>
        </w:rPr>
        <w:t>, a Személyes Adatok törlését pedig írásban rögzíti. A lista jelen Szabályzat 8. sz. mellékletét képezi.</w:t>
      </w:r>
    </w:p>
    <w:p w:rsidR="009F1838" w:rsidRPr="009F1838" w:rsidRDefault="009F1838" w:rsidP="003E5031">
      <w:pPr>
        <w:jc w:val="both"/>
        <w:rPr>
          <w:rFonts w:ascii="Times New Roman" w:hAnsi="Times New Roman" w:cs="Times New Roman"/>
          <w:sz w:val="24"/>
          <w:szCs w:val="24"/>
        </w:rPr>
      </w:pPr>
    </w:p>
    <w:p w:rsidR="009F1838" w:rsidRPr="00A8281C" w:rsidRDefault="009F1838" w:rsidP="003E5031">
      <w:pPr>
        <w:jc w:val="both"/>
        <w:rPr>
          <w:rFonts w:ascii="Times New Roman" w:hAnsi="Times New Roman" w:cs="Times New Roman"/>
          <w:b/>
          <w:sz w:val="24"/>
          <w:szCs w:val="24"/>
        </w:rPr>
      </w:pPr>
      <w:r w:rsidRPr="00A8281C">
        <w:rPr>
          <w:rFonts w:ascii="Times New Roman" w:hAnsi="Times New Roman" w:cs="Times New Roman"/>
          <w:b/>
          <w:sz w:val="24"/>
          <w:szCs w:val="24"/>
        </w:rPr>
        <w:t xml:space="preserve">4.6. </w:t>
      </w:r>
      <w:proofErr w:type="gramStart"/>
      <w:r w:rsidRPr="00A8281C">
        <w:rPr>
          <w:rFonts w:ascii="Times New Roman" w:hAnsi="Times New Roman" w:cs="Times New Roman"/>
          <w:b/>
          <w:sz w:val="24"/>
          <w:szCs w:val="24"/>
        </w:rPr>
        <w:t>Integritás</w:t>
      </w:r>
      <w:proofErr w:type="gramEnd"/>
      <w:r w:rsidRPr="00A8281C">
        <w:rPr>
          <w:rFonts w:ascii="Times New Roman" w:hAnsi="Times New Roman" w:cs="Times New Roman"/>
          <w:b/>
          <w:sz w:val="24"/>
          <w:szCs w:val="24"/>
        </w:rPr>
        <w:t xml:space="preserve"> és bizalmas jelleg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olyan technikai és szervezési intézkedéseket alkalmaz, amelyek biztosítják a Személyes Adatok biztonságát, illetve védelmet biztosítanak az ellen, hogy a Személyes </w:t>
      </w:r>
      <w:r w:rsidRPr="009F1838">
        <w:rPr>
          <w:rFonts w:ascii="Times New Roman" w:hAnsi="Times New Roman" w:cs="Times New Roman"/>
          <w:sz w:val="24"/>
          <w:szCs w:val="24"/>
        </w:rPr>
        <w:lastRenderedPageBreak/>
        <w:t>Adatokat jogosulatlanul vagy jogellenesen kezeljék, azok véletlenül elvesszenek, megsemmisüljenek vagy károsodjanak.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biztosítja, hogy a papír alapon vagy elektronikusan kezelt Személyes Adatokhoz az Iskola szervezetén belül csak az arra jogosult személy férjen hozzá, illetve harmadik személy e Személyes Adatokhoz jogosulatlanul ne férjen hozzá.</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Személyes Adatok bizalmasságának biztosítása érdekében az Iskola értékeli az adott Adatkezelés természetéből fakadó kockázatokat, és az e kockázatok csökkentését szolgáló intézkedéseket alkalmaz.</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az adatvédelmi </w:t>
      </w:r>
      <w:proofErr w:type="gramStart"/>
      <w:r w:rsidRPr="009F1838">
        <w:rPr>
          <w:rFonts w:ascii="Times New Roman" w:hAnsi="Times New Roman" w:cs="Times New Roman"/>
          <w:sz w:val="24"/>
          <w:szCs w:val="24"/>
        </w:rPr>
        <w:t>garanciákat</w:t>
      </w:r>
      <w:proofErr w:type="gramEnd"/>
      <w:r w:rsidRPr="009F1838">
        <w:rPr>
          <w:rFonts w:ascii="Times New Roman" w:hAnsi="Times New Roman" w:cs="Times New Roman"/>
          <w:sz w:val="24"/>
          <w:szCs w:val="24"/>
        </w:rPr>
        <w:t xml:space="preserve"> az adatkezelési rendszerekbe a fejlesztés legkorábbi szakaszától kezdve beépíti, figyelembe veszi a tudomány és technológia állását, valamint a végrehajtás kockázatokkal és a védelmet igénylő Személyes Adatok jellegével összefüggő költségeit. Az Iskola biztosítja, hogy egy esetleges adatvédelmi incidens esetén a Személyes Adatok kellő időben visszaállíthatók legyenek.</w:t>
      </w:r>
    </w:p>
    <w:p w:rsidR="009F1838" w:rsidRPr="009F1838" w:rsidRDefault="009F1838" w:rsidP="003E5031">
      <w:pPr>
        <w:jc w:val="both"/>
        <w:rPr>
          <w:rFonts w:ascii="Times New Roman" w:hAnsi="Times New Roman" w:cs="Times New Roman"/>
          <w:sz w:val="24"/>
          <w:szCs w:val="24"/>
        </w:rPr>
      </w:pPr>
    </w:p>
    <w:p w:rsidR="009F1838" w:rsidRPr="00A8281C" w:rsidRDefault="009F1838" w:rsidP="003E5031">
      <w:pPr>
        <w:jc w:val="both"/>
        <w:rPr>
          <w:rFonts w:ascii="Times New Roman" w:hAnsi="Times New Roman" w:cs="Times New Roman"/>
          <w:b/>
          <w:sz w:val="24"/>
          <w:szCs w:val="24"/>
        </w:rPr>
      </w:pPr>
      <w:r w:rsidRPr="00A8281C">
        <w:rPr>
          <w:rFonts w:ascii="Times New Roman" w:hAnsi="Times New Roman" w:cs="Times New Roman"/>
          <w:b/>
          <w:sz w:val="24"/>
          <w:szCs w:val="24"/>
        </w:rPr>
        <w:t>4.7. Elszámoltathatóság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w:t>
      </w:r>
      <w:proofErr w:type="gramStart"/>
      <w:r w:rsidRPr="009F1838">
        <w:rPr>
          <w:rFonts w:ascii="Times New Roman" w:hAnsi="Times New Roman" w:cs="Times New Roman"/>
          <w:sz w:val="24"/>
          <w:szCs w:val="24"/>
        </w:rPr>
        <w:t>Iskola felelős</w:t>
      </w:r>
      <w:proofErr w:type="gramEnd"/>
      <w:r w:rsidRPr="009F1838">
        <w:rPr>
          <w:rFonts w:ascii="Times New Roman" w:hAnsi="Times New Roman" w:cs="Times New Roman"/>
          <w:sz w:val="24"/>
          <w:szCs w:val="24"/>
        </w:rPr>
        <w:t xml:space="preserve"> azért, hogy valamennyi fenti alapelvnek megfeleljen. Az Iskola továbbá felelős azért is, hogy képes legyen igazolni a fenti alapelveknek való megfelelést. Az Iskola anyagi felelősséggel tartozik az adatvédelmi alapelvek végrehajtásáért.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 többek között – a következő intézkedéseket teszi meg az alapelveknek való megfelelés és annak igazolhatósága érdekében:</w:t>
      </w:r>
    </w:p>
    <w:p w:rsidR="00220481" w:rsidRDefault="009F1838" w:rsidP="002A2177">
      <w:pPr>
        <w:pStyle w:val="Listaszerbekezds"/>
        <w:numPr>
          <w:ilvl w:val="0"/>
          <w:numId w:val="12"/>
        </w:numPr>
        <w:jc w:val="both"/>
        <w:rPr>
          <w:rFonts w:ascii="Times New Roman" w:hAnsi="Times New Roman" w:cs="Times New Roman"/>
          <w:sz w:val="24"/>
          <w:szCs w:val="24"/>
        </w:rPr>
      </w:pPr>
      <w:r w:rsidRPr="00220481">
        <w:rPr>
          <w:rFonts w:ascii="Times New Roman" w:hAnsi="Times New Roman" w:cs="Times New Roman"/>
          <w:sz w:val="24"/>
          <w:szCs w:val="24"/>
        </w:rPr>
        <w:t>írásbeli adatvédelmi szabályzat készítése;</w:t>
      </w:r>
    </w:p>
    <w:p w:rsidR="00220481" w:rsidRDefault="009F1838" w:rsidP="002A2177">
      <w:pPr>
        <w:pStyle w:val="Listaszerbekezds"/>
        <w:numPr>
          <w:ilvl w:val="0"/>
          <w:numId w:val="12"/>
        </w:numPr>
        <w:jc w:val="both"/>
        <w:rPr>
          <w:rFonts w:ascii="Times New Roman" w:hAnsi="Times New Roman" w:cs="Times New Roman"/>
          <w:sz w:val="24"/>
          <w:szCs w:val="24"/>
        </w:rPr>
      </w:pPr>
      <w:r w:rsidRPr="00220481">
        <w:rPr>
          <w:rFonts w:ascii="Times New Roman" w:hAnsi="Times New Roman" w:cs="Times New Roman"/>
          <w:sz w:val="24"/>
          <w:szCs w:val="24"/>
        </w:rPr>
        <w:t>adatkezelési tájékoztatók készítése;</w:t>
      </w:r>
    </w:p>
    <w:p w:rsidR="00220481" w:rsidRDefault="009F1838" w:rsidP="002A2177">
      <w:pPr>
        <w:pStyle w:val="Listaszerbekezds"/>
        <w:numPr>
          <w:ilvl w:val="0"/>
          <w:numId w:val="12"/>
        </w:numPr>
        <w:jc w:val="both"/>
        <w:rPr>
          <w:rFonts w:ascii="Times New Roman" w:hAnsi="Times New Roman" w:cs="Times New Roman"/>
          <w:sz w:val="24"/>
          <w:szCs w:val="24"/>
        </w:rPr>
      </w:pPr>
      <w:r w:rsidRPr="00220481">
        <w:rPr>
          <w:rFonts w:ascii="Times New Roman" w:hAnsi="Times New Roman" w:cs="Times New Roman"/>
          <w:sz w:val="24"/>
          <w:szCs w:val="24"/>
        </w:rPr>
        <w:t>adatvédelmi kérdésekkel kapcsolatos dokumentáció elkészítése;</w:t>
      </w:r>
    </w:p>
    <w:p w:rsidR="00220481" w:rsidRDefault="009F1838" w:rsidP="002A2177">
      <w:pPr>
        <w:pStyle w:val="Listaszerbekezds"/>
        <w:numPr>
          <w:ilvl w:val="0"/>
          <w:numId w:val="12"/>
        </w:numPr>
        <w:jc w:val="both"/>
        <w:rPr>
          <w:rFonts w:ascii="Times New Roman" w:hAnsi="Times New Roman" w:cs="Times New Roman"/>
          <w:sz w:val="24"/>
          <w:szCs w:val="24"/>
        </w:rPr>
      </w:pPr>
      <w:r w:rsidRPr="00220481">
        <w:rPr>
          <w:rFonts w:ascii="Times New Roman" w:hAnsi="Times New Roman" w:cs="Times New Roman"/>
          <w:sz w:val="24"/>
          <w:szCs w:val="24"/>
        </w:rPr>
        <w:t>számítógépes hálózatok biztonságának átgondolása, ellenőrzése és szükség esetén a biztonsági szint javítása;</w:t>
      </w:r>
    </w:p>
    <w:p w:rsidR="009F1838" w:rsidRDefault="009F1838" w:rsidP="002A2177">
      <w:pPr>
        <w:pStyle w:val="Listaszerbekezds"/>
        <w:numPr>
          <w:ilvl w:val="0"/>
          <w:numId w:val="12"/>
        </w:numPr>
        <w:jc w:val="both"/>
        <w:rPr>
          <w:rFonts w:ascii="Times New Roman" w:hAnsi="Times New Roman" w:cs="Times New Roman"/>
          <w:sz w:val="24"/>
          <w:szCs w:val="24"/>
        </w:rPr>
      </w:pPr>
      <w:r w:rsidRPr="00220481">
        <w:rPr>
          <w:rFonts w:ascii="Times New Roman" w:hAnsi="Times New Roman" w:cs="Times New Roman"/>
          <w:sz w:val="24"/>
          <w:szCs w:val="24"/>
        </w:rPr>
        <w:t>munkavállalók oktatása, stb.</w:t>
      </w:r>
    </w:p>
    <w:p w:rsidR="00220481" w:rsidRPr="00220481" w:rsidRDefault="00220481" w:rsidP="00220481">
      <w:pPr>
        <w:jc w:val="both"/>
        <w:rPr>
          <w:rFonts w:ascii="Times New Roman" w:hAnsi="Times New Roman" w:cs="Times New Roman"/>
          <w:sz w:val="24"/>
          <w:szCs w:val="24"/>
        </w:rPr>
      </w:pPr>
    </w:p>
    <w:p w:rsidR="009F1838" w:rsidRPr="00D42270" w:rsidRDefault="009F1838" w:rsidP="003E5031">
      <w:pPr>
        <w:jc w:val="both"/>
        <w:rPr>
          <w:rFonts w:ascii="Times New Roman" w:hAnsi="Times New Roman" w:cs="Times New Roman"/>
          <w:b/>
          <w:sz w:val="28"/>
          <w:szCs w:val="28"/>
        </w:rPr>
      </w:pPr>
      <w:r w:rsidRPr="00D42270">
        <w:rPr>
          <w:rFonts w:ascii="Times New Roman" w:hAnsi="Times New Roman" w:cs="Times New Roman"/>
          <w:b/>
          <w:sz w:val="28"/>
          <w:szCs w:val="28"/>
        </w:rPr>
        <w:t>5. Személyes Adatok kezelésének jogszerűsége</w:t>
      </w:r>
    </w:p>
    <w:p w:rsidR="009F1838" w:rsidRPr="00A8281C" w:rsidRDefault="009F1838" w:rsidP="003E5031">
      <w:pPr>
        <w:jc w:val="both"/>
        <w:rPr>
          <w:rFonts w:ascii="Times New Roman" w:hAnsi="Times New Roman" w:cs="Times New Roman"/>
          <w:b/>
          <w:sz w:val="24"/>
          <w:szCs w:val="24"/>
        </w:rPr>
      </w:pPr>
      <w:r w:rsidRPr="00A8281C">
        <w:rPr>
          <w:rFonts w:ascii="Times New Roman" w:hAnsi="Times New Roman" w:cs="Times New Roman"/>
          <w:b/>
          <w:sz w:val="24"/>
          <w:szCs w:val="24"/>
        </w:rPr>
        <w:t>5.1. A Személyes Adatok kezelése akkor és olyan mértékben jogszerű, amikor és amennyiben legalább alábbi pontban foglaltak egyike teljesül:</w:t>
      </w:r>
    </w:p>
    <w:p w:rsidR="009F1838" w:rsidRPr="009F1838" w:rsidRDefault="00D42270" w:rsidP="003E5031">
      <w:pPr>
        <w:jc w:val="both"/>
        <w:rPr>
          <w:rFonts w:ascii="Times New Roman" w:hAnsi="Times New Roman" w:cs="Times New Roman"/>
          <w:sz w:val="24"/>
          <w:szCs w:val="24"/>
        </w:rPr>
      </w:pPr>
      <w:r>
        <w:rPr>
          <w:rFonts w:ascii="Times New Roman" w:hAnsi="Times New Roman" w:cs="Times New Roman"/>
          <w:sz w:val="24"/>
          <w:szCs w:val="24"/>
        </w:rPr>
        <w:t xml:space="preserve">I. </w:t>
      </w:r>
      <w:r w:rsidR="009F1838" w:rsidRPr="009F1838">
        <w:rPr>
          <w:rFonts w:ascii="Times New Roman" w:hAnsi="Times New Roman" w:cs="Times New Roman"/>
          <w:sz w:val="24"/>
          <w:szCs w:val="24"/>
        </w:rPr>
        <w:t xml:space="preserve">az Érintett hozzájárulását adta Személyes Adatainak </w:t>
      </w:r>
      <w:proofErr w:type="gramStart"/>
      <w:r w:rsidR="009F1838" w:rsidRPr="009F1838">
        <w:rPr>
          <w:rFonts w:ascii="Times New Roman" w:hAnsi="Times New Roman" w:cs="Times New Roman"/>
          <w:sz w:val="24"/>
          <w:szCs w:val="24"/>
        </w:rPr>
        <w:t>konkrét</w:t>
      </w:r>
      <w:proofErr w:type="gramEnd"/>
      <w:r w:rsidR="009F1838" w:rsidRPr="009F1838">
        <w:rPr>
          <w:rFonts w:ascii="Times New Roman" w:hAnsi="Times New Roman" w:cs="Times New Roman"/>
          <w:sz w:val="24"/>
          <w:szCs w:val="24"/>
        </w:rPr>
        <w:t xml:space="preserve"> célból történő kezeléséhez;</w:t>
      </w:r>
    </w:p>
    <w:p w:rsidR="009F1838" w:rsidRPr="009F1838" w:rsidRDefault="00D42270" w:rsidP="003E50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9F1838" w:rsidRPr="009F1838">
        <w:rPr>
          <w:rFonts w:ascii="Times New Roman" w:hAnsi="Times New Roman" w:cs="Times New Roman"/>
          <w:sz w:val="24"/>
          <w:szCs w:val="24"/>
        </w:rPr>
        <w:t>az Adatkezelés olyan szerződés teljesítéséhez szükséges, amelyben az Érintett az egyik fél, vagy az a szerződés megkötését megelőzően az Érintett kérésére történő lépések megtételéhez szükséges;</w:t>
      </w:r>
    </w:p>
    <w:p w:rsidR="009F1838" w:rsidRPr="009F1838" w:rsidRDefault="00D42270" w:rsidP="003E5031">
      <w:pPr>
        <w:jc w:val="both"/>
        <w:rPr>
          <w:rFonts w:ascii="Times New Roman" w:hAnsi="Times New Roman" w:cs="Times New Roman"/>
          <w:sz w:val="24"/>
          <w:szCs w:val="24"/>
        </w:rPr>
      </w:pPr>
      <w:r>
        <w:rPr>
          <w:rFonts w:ascii="Times New Roman" w:hAnsi="Times New Roman" w:cs="Times New Roman"/>
          <w:sz w:val="24"/>
          <w:szCs w:val="24"/>
        </w:rPr>
        <w:t xml:space="preserve">III. </w:t>
      </w:r>
      <w:r w:rsidR="009F1838" w:rsidRPr="009F1838">
        <w:rPr>
          <w:rFonts w:ascii="Times New Roman" w:hAnsi="Times New Roman" w:cs="Times New Roman"/>
          <w:sz w:val="24"/>
          <w:szCs w:val="24"/>
        </w:rPr>
        <w:t>az Adatkezelés az Adatkezelőre vonatkozó jogi kötelezettség teljesítéséhez szükséges;</w:t>
      </w:r>
    </w:p>
    <w:p w:rsidR="009F1838" w:rsidRPr="009F1838" w:rsidRDefault="00D42270" w:rsidP="003E5031">
      <w:pPr>
        <w:jc w:val="both"/>
        <w:rPr>
          <w:rFonts w:ascii="Times New Roman" w:hAnsi="Times New Roman" w:cs="Times New Roman"/>
          <w:sz w:val="24"/>
          <w:szCs w:val="24"/>
        </w:rPr>
      </w:pPr>
      <w:r>
        <w:rPr>
          <w:rFonts w:ascii="Times New Roman" w:hAnsi="Times New Roman" w:cs="Times New Roman"/>
          <w:sz w:val="24"/>
          <w:szCs w:val="24"/>
        </w:rPr>
        <w:t xml:space="preserve">IV. </w:t>
      </w:r>
      <w:r w:rsidR="009F1838" w:rsidRPr="009F1838">
        <w:rPr>
          <w:rFonts w:ascii="Times New Roman" w:hAnsi="Times New Roman" w:cs="Times New Roman"/>
          <w:sz w:val="24"/>
          <w:szCs w:val="24"/>
        </w:rPr>
        <w:t>az Adatkezelés az Érintett vagy egy másik természetes személy létfontosságú érdekeinek védelme miatt szükséges;</w:t>
      </w:r>
    </w:p>
    <w:p w:rsidR="009F1838" w:rsidRPr="009F1838" w:rsidRDefault="00D42270" w:rsidP="003E5031">
      <w:pPr>
        <w:jc w:val="both"/>
        <w:rPr>
          <w:rFonts w:ascii="Times New Roman" w:hAnsi="Times New Roman" w:cs="Times New Roman"/>
          <w:sz w:val="24"/>
          <w:szCs w:val="24"/>
        </w:rPr>
      </w:pPr>
      <w:r>
        <w:rPr>
          <w:rFonts w:ascii="Times New Roman" w:hAnsi="Times New Roman" w:cs="Times New Roman"/>
          <w:sz w:val="24"/>
          <w:szCs w:val="24"/>
        </w:rPr>
        <w:t xml:space="preserve">V. </w:t>
      </w:r>
      <w:r w:rsidR="009F1838" w:rsidRPr="009F1838">
        <w:rPr>
          <w:rFonts w:ascii="Times New Roman" w:hAnsi="Times New Roman" w:cs="Times New Roman"/>
          <w:sz w:val="24"/>
          <w:szCs w:val="24"/>
        </w:rPr>
        <w:t>az Adatkezelés közérdekű vagy az Adatkezelőre ruházott közhatalmi jogosítvány gyakorlásának keretében végzett feladat végrehajtásához szükséges;</w:t>
      </w:r>
    </w:p>
    <w:p w:rsidR="009F1838" w:rsidRPr="009F1838" w:rsidRDefault="00D42270" w:rsidP="003E5031">
      <w:pPr>
        <w:jc w:val="both"/>
        <w:rPr>
          <w:rFonts w:ascii="Times New Roman" w:hAnsi="Times New Roman" w:cs="Times New Roman"/>
          <w:sz w:val="24"/>
          <w:szCs w:val="24"/>
        </w:rPr>
      </w:pPr>
      <w:r>
        <w:rPr>
          <w:rFonts w:ascii="Times New Roman" w:hAnsi="Times New Roman" w:cs="Times New Roman"/>
          <w:sz w:val="24"/>
          <w:szCs w:val="24"/>
        </w:rPr>
        <w:t xml:space="preserve">VI. </w:t>
      </w:r>
      <w:r w:rsidR="009F1838" w:rsidRPr="009F1838">
        <w:rPr>
          <w:rFonts w:ascii="Times New Roman" w:hAnsi="Times New Roman" w:cs="Times New Roman"/>
          <w:sz w:val="24"/>
          <w:szCs w:val="24"/>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Adatkezelés célját a fenti pontok (jogalapok) egyikére való hivatkozással határozza meg. Az Iskola az egyes adatkezelési tevékenységek jogalapját jelen Szabályzat 2. sz. Mellékletét képező adatkezelési nyilvántartási lapokon az adatkezelési cél meghatározásánál tünteti fel.</w:t>
      </w:r>
    </w:p>
    <w:p w:rsidR="009F1838" w:rsidRPr="009F1838" w:rsidRDefault="009F1838" w:rsidP="003E5031">
      <w:pPr>
        <w:jc w:val="both"/>
        <w:rPr>
          <w:rFonts w:ascii="Times New Roman" w:hAnsi="Times New Roman" w:cs="Times New Roman"/>
          <w:sz w:val="24"/>
          <w:szCs w:val="24"/>
        </w:rPr>
      </w:pPr>
    </w:p>
    <w:p w:rsidR="009F1838" w:rsidRPr="00346668" w:rsidRDefault="009F1838" w:rsidP="003E5031">
      <w:pPr>
        <w:jc w:val="both"/>
        <w:rPr>
          <w:rFonts w:ascii="Times New Roman" w:hAnsi="Times New Roman" w:cs="Times New Roman"/>
          <w:b/>
          <w:sz w:val="24"/>
          <w:szCs w:val="24"/>
        </w:rPr>
      </w:pPr>
      <w:r w:rsidRPr="00346668">
        <w:rPr>
          <w:rFonts w:ascii="Times New Roman" w:hAnsi="Times New Roman" w:cs="Times New Roman"/>
          <w:b/>
          <w:sz w:val="24"/>
          <w:szCs w:val="24"/>
        </w:rPr>
        <w:t xml:space="preserve">5.2. Amennyiben az Iskola a Személyes Adatokat egy </w:t>
      </w:r>
      <w:proofErr w:type="gramStart"/>
      <w:r w:rsidRPr="00346668">
        <w:rPr>
          <w:rFonts w:ascii="Times New Roman" w:hAnsi="Times New Roman" w:cs="Times New Roman"/>
          <w:b/>
          <w:sz w:val="24"/>
          <w:szCs w:val="24"/>
        </w:rPr>
        <w:t>konkrét</w:t>
      </w:r>
      <w:proofErr w:type="gramEnd"/>
      <w:r w:rsidRPr="00346668">
        <w:rPr>
          <w:rFonts w:ascii="Times New Roman" w:hAnsi="Times New Roman" w:cs="Times New Roman"/>
          <w:b/>
          <w:sz w:val="24"/>
          <w:szCs w:val="24"/>
        </w:rPr>
        <w:t xml:space="preserve"> célból gyűjti, és a gyűjtött Személyes Adatokat bármely más célból is használni kívánja, akkor – amennyiben az eltérő célú Adatkezelés nem az Érintett hozzájárulásán vagy nem olyan uniós vagy tagállami jogon alapul, amely szükséges és arányos intézkedésnek minősül egy demokratikus társadalomban – az Iskola az eltérő célú Adatkezelés jogszerűségének megítélése szempontjából az alábbi szempontokat veszi figyelembe:</w:t>
      </w:r>
    </w:p>
    <w:p w:rsidR="003503D9" w:rsidRDefault="009F1838" w:rsidP="002A2177">
      <w:pPr>
        <w:pStyle w:val="Listaszerbekezds"/>
        <w:numPr>
          <w:ilvl w:val="0"/>
          <w:numId w:val="13"/>
        </w:numPr>
        <w:jc w:val="both"/>
        <w:rPr>
          <w:rFonts w:ascii="Times New Roman" w:hAnsi="Times New Roman" w:cs="Times New Roman"/>
          <w:sz w:val="24"/>
          <w:szCs w:val="24"/>
        </w:rPr>
      </w:pPr>
      <w:r w:rsidRPr="003503D9">
        <w:rPr>
          <w:rFonts w:ascii="Times New Roman" w:hAnsi="Times New Roman" w:cs="Times New Roman"/>
          <w:sz w:val="24"/>
          <w:szCs w:val="24"/>
        </w:rPr>
        <w:t>a Személyes Adatok gyűjtésének céljait és a tervezett további Adatkezelés céljai közötti esetleges kapcsolatokat;</w:t>
      </w:r>
    </w:p>
    <w:p w:rsidR="003503D9" w:rsidRDefault="009F1838" w:rsidP="002A2177">
      <w:pPr>
        <w:pStyle w:val="Listaszerbekezds"/>
        <w:numPr>
          <w:ilvl w:val="0"/>
          <w:numId w:val="13"/>
        </w:numPr>
        <w:jc w:val="both"/>
        <w:rPr>
          <w:rFonts w:ascii="Times New Roman" w:hAnsi="Times New Roman" w:cs="Times New Roman"/>
          <w:sz w:val="24"/>
          <w:szCs w:val="24"/>
        </w:rPr>
      </w:pPr>
      <w:r w:rsidRPr="003503D9">
        <w:rPr>
          <w:rFonts w:ascii="Times New Roman" w:hAnsi="Times New Roman" w:cs="Times New Roman"/>
          <w:sz w:val="24"/>
          <w:szCs w:val="24"/>
        </w:rPr>
        <w:t>a Személyes Adatok gyűjtésének körülményeit (különös tekintettel az Érintettek és az Adatkezelő közötti kapcsolatokra);</w:t>
      </w:r>
    </w:p>
    <w:p w:rsidR="003503D9" w:rsidRDefault="009F1838" w:rsidP="002A2177">
      <w:pPr>
        <w:pStyle w:val="Listaszerbekezds"/>
        <w:numPr>
          <w:ilvl w:val="0"/>
          <w:numId w:val="13"/>
        </w:numPr>
        <w:jc w:val="both"/>
        <w:rPr>
          <w:rFonts w:ascii="Times New Roman" w:hAnsi="Times New Roman" w:cs="Times New Roman"/>
          <w:sz w:val="24"/>
          <w:szCs w:val="24"/>
        </w:rPr>
      </w:pPr>
      <w:r w:rsidRPr="003503D9">
        <w:rPr>
          <w:rFonts w:ascii="Times New Roman" w:hAnsi="Times New Roman" w:cs="Times New Roman"/>
          <w:sz w:val="24"/>
          <w:szCs w:val="24"/>
        </w:rPr>
        <w:t xml:space="preserve">a Személyes Adatok jellegét (különösen azt, hogy Személyes Adatok különleges </w:t>
      </w:r>
      <w:proofErr w:type="gramStart"/>
      <w:r w:rsidRPr="003503D9">
        <w:rPr>
          <w:rFonts w:ascii="Times New Roman" w:hAnsi="Times New Roman" w:cs="Times New Roman"/>
          <w:sz w:val="24"/>
          <w:szCs w:val="24"/>
        </w:rPr>
        <w:t>kategóriáinak</w:t>
      </w:r>
      <w:proofErr w:type="gramEnd"/>
      <w:r w:rsidRPr="003503D9">
        <w:rPr>
          <w:rFonts w:ascii="Times New Roman" w:hAnsi="Times New Roman" w:cs="Times New Roman"/>
          <w:sz w:val="24"/>
          <w:szCs w:val="24"/>
        </w:rPr>
        <w:t xml:space="preserve"> kezeléséről van-e szó, illetve, hogy büntetőjogi felelősség megállapítására és bűncselekményekre vonatkozó adatoknak a kezeléséről van-e szó);</w:t>
      </w:r>
    </w:p>
    <w:p w:rsidR="003503D9" w:rsidRDefault="009F1838" w:rsidP="002A2177">
      <w:pPr>
        <w:pStyle w:val="Listaszerbekezds"/>
        <w:numPr>
          <w:ilvl w:val="0"/>
          <w:numId w:val="13"/>
        </w:numPr>
        <w:jc w:val="both"/>
        <w:rPr>
          <w:rFonts w:ascii="Times New Roman" w:hAnsi="Times New Roman" w:cs="Times New Roman"/>
          <w:sz w:val="24"/>
          <w:szCs w:val="24"/>
        </w:rPr>
      </w:pPr>
      <w:r w:rsidRPr="003503D9">
        <w:rPr>
          <w:rFonts w:ascii="Times New Roman" w:hAnsi="Times New Roman" w:cs="Times New Roman"/>
          <w:sz w:val="24"/>
          <w:szCs w:val="24"/>
        </w:rPr>
        <w:t>azt, hogy az Érintettekre nézve milyen esetleges következményekkel járna az adatok tervezett további kezelése;</w:t>
      </w:r>
    </w:p>
    <w:p w:rsidR="009F1838" w:rsidRPr="003503D9" w:rsidRDefault="009F1838" w:rsidP="002A2177">
      <w:pPr>
        <w:pStyle w:val="Listaszerbekezds"/>
        <w:numPr>
          <w:ilvl w:val="0"/>
          <w:numId w:val="13"/>
        </w:numPr>
        <w:jc w:val="both"/>
        <w:rPr>
          <w:rFonts w:ascii="Times New Roman" w:hAnsi="Times New Roman" w:cs="Times New Roman"/>
          <w:sz w:val="24"/>
          <w:szCs w:val="24"/>
        </w:rPr>
      </w:pPr>
      <w:r w:rsidRPr="003503D9">
        <w:rPr>
          <w:rFonts w:ascii="Times New Roman" w:hAnsi="Times New Roman" w:cs="Times New Roman"/>
          <w:sz w:val="24"/>
          <w:szCs w:val="24"/>
        </w:rPr>
        <w:t xml:space="preserve">megfelelő </w:t>
      </w:r>
      <w:proofErr w:type="gramStart"/>
      <w:r w:rsidRPr="003503D9">
        <w:rPr>
          <w:rFonts w:ascii="Times New Roman" w:hAnsi="Times New Roman" w:cs="Times New Roman"/>
          <w:sz w:val="24"/>
          <w:szCs w:val="24"/>
        </w:rPr>
        <w:t>garanciák</w:t>
      </w:r>
      <w:proofErr w:type="gramEnd"/>
      <w:r w:rsidRPr="003503D9">
        <w:rPr>
          <w:rFonts w:ascii="Times New Roman" w:hAnsi="Times New Roman" w:cs="Times New Roman"/>
          <w:sz w:val="24"/>
          <w:szCs w:val="24"/>
        </w:rPr>
        <w:t xml:space="preserve"> meglétét (például titkosítás vagy </w:t>
      </w:r>
      <w:proofErr w:type="spellStart"/>
      <w:r w:rsidRPr="003503D9">
        <w:rPr>
          <w:rFonts w:ascii="Times New Roman" w:hAnsi="Times New Roman" w:cs="Times New Roman"/>
          <w:sz w:val="24"/>
          <w:szCs w:val="24"/>
        </w:rPr>
        <w:t>álnevesítés</w:t>
      </w:r>
      <w:proofErr w:type="spellEnd"/>
      <w:r w:rsidRPr="003503D9">
        <w:rPr>
          <w:rFonts w:ascii="Times New Roman" w:hAnsi="Times New Roman" w:cs="Times New Roman"/>
          <w:sz w:val="24"/>
          <w:szCs w:val="24"/>
        </w:rPr>
        <w:t>).</w:t>
      </w:r>
    </w:p>
    <w:p w:rsidR="009F1838" w:rsidRPr="003503D9" w:rsidRDefault="009F1838" w:rsidP="003E5031">
      <w:pPr>
        <w:jc w:val="both"/>
        <w:rPr>
          <w:rFonts w:ascii="Times New Roman" w:hAnsi="Times New Roman" w:cs="Times New Roman"/>
          <w:b/>
          <w:sz w:val="24"/>
          <w:szCs w:val="24"/>
        </w:rPr>
      </w:pPr>
      <w:r w:rsidRPr="003503D9">
        <w:rPr>
          <w:rFonts w:ascii="Times New Roman" w:hAnsi="Times New Roman" w:cs="Times New Roman"/>
          <w:b/>
          <w:sz w:val="24"/>
          <w:szCs w:val="24"/>
        </w:rPr>
        <w:t>5.3. Hozzájárulás feltételei</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Hozzájáruláson alapuló Adatkezelés esetén az Iskolának mindenkor képesnek kell lennie arra, hogy igazolja, hogy az Érintett a Személyes Adatainak kezeléséhez hozzájárult. Így az Iskola valamennyi, elektronikusan gyűjtött hozzájárulást rögzít, valamint valamennyi, papír alapon gyűjtött hozzájárulást megőriz.</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A hozzájárulás csak akkor fogadható el a Rendeletnek megfelelő hozzájárulásnak, ha megfelel az alábbi követelményeknek:</w:t>
      </w:r>
    </w:p>
    <w:p w:rsidR="009F1838" w:rsidRPr="009F1838" w:rsidRDefault="009F1838" w:rsidP="003E5031">
      <w:pPr>
        <w:jc w:val="both"/>
        <w:rPr>
          <w:rFonts w:ascii="Times New Roman" w:hAnsi="Times New Roman" w:cs="Times New Roman"/>
          <w:sz w:val="24"/>
          <w:szCs w:val="24"/>
        </w:rPr>
      </w:pPr>
    </w:p>
    <w:p w:rsidR="009F1838" w:rsidRPr="003503D9" w:rsidRDefault="009F1838" w:rsidP="002A2177">
      <w:pPr>
        <w:pStyle w:val="Listaszerbekezds"/>
        <w:numPr>
          <w:ilvl w:val="0"/>
          <w:numId w:val="14"/>
        </w:numPr>
        <w:jc w:val="both"/>
        <w:rPr>
          <w:rFonts w:ascii="Times New Roman" w:hAnsi="Times New Roman" w:cs="Times New Roman"/>
          <w:sz w:val="24"/>
          <w:szCs w:val="24"/>
        </w:rPr>
      </w:pPr>
      <w:r w:rsidRPr="003503D9">
        <w:rPr>
          <w:rFonts w:ascii="Times New Roman" w:hAnsi="Times New Roman" w:cs="Times New Roman"/>
          <w:sz w:val="24"/>
          <w:szCs w:val="24"/>
        </w:rPr>
        <w:t>Önkéntes</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hozzájárulás akkor önkéntes, ha az Érintettnek tényleges választási lehetősége áll fenn a hozzájárulás megadása vagy meg nem adása közötti döntés meghozatala során.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hozzájárulás nem tekinthető önkéntesnek – többek között – akkor, ha az Érintett negatív következményekkel kell, hogy számoljon abban az esetben, ha nem adja meg </w:t>
      </w:r>
      <w:proofErr w:type="gramStart"/>
      <w:r w:rsidRPr="009F1838">
        <w:rPr>
          <w:rFonts w:ascii="Times New Roman" w:hAnsi="Times New Roman" w:cs="Times New Roman"/>
          <w:sz w:val="24"/>
          <w:szCs w:val="24"/>
        </w:rPr>
        <w:t>hozzájárulását</w:t>
      </w:r>
      <w:proofErr w:type="gramEnd"/>
      <w:r w:rsidRPr="009F1838">
        <w:rPr>
          <w:rFonts w:ascii="Times New Roman" w:hAnsi="Times New Roman" w:cs="Times New Roman"/>
          <w:sz w:val="24"/>
          <w:szCs w:val="24"/>
        </w:rPr>
        <w:t xml:space="preserve"> vagy ha azt visszavonja, illetőleg, ha a hozzájárulást az Érintett a nem tárgyalható általános szerződési felételek elfogadásával együtt automatikusan megadja.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Nem önkéntes a hozzájárulás akkor, ha a hozzájárulást kérő és a hozzájáruló személy között alá-fölérendeltségi viszony áll fenn, és az alárendelet személy nem rendelkezik tényleges választási lehetőséggel az alá-fölérendeltségi viszony miatt, így például munkaviszony fennállása esetén.</w:t>
      </w:r>
    </w:p>
    <w:p w:rsidR="009F1838" w:rsidRPr="009F1838" w:rsidRDefault="009F1838" w:rsidP="003E5031">
      <w:pPr>
        <w:jc w:val="both"/>
        <w:rPr>
          <w:rFonts w:ascii="Times New Roman" w:hAnsi="Times New Roman" w:cs="Times New Roman"/>
          <w:sz w:val="24"/>
          <w:szCs w:val="24"/>
        </w:rPr>
      </w:pPr>
    </w:p>
    <w:p w:rsidR="009F1838" w:rsidRDefault="009F1838" w:rsidP="002A2177">
      <w:pPr>
        <w:pStyle w:val="Listaszerbekezds"/>
        <w:numPr>
          <w:ilvl w:val="0"/>
          <w:numId w:val="14"/>
        </w:numPr>
        <w:jc w:val="both"/>
        <w:rPr>
          <w:rFonts w:ascii="Times New Roman" w:hAnsi="Times New Roman" w:cs="Times New Roman"/>
          <w:sz w:val="24"/>
          <w:szCs w:val="24"/>
        </w:rPr>
      </w:pPr>
      <w:proofErr w:type="gramStart"/>
      <w:r w:rsidRPr="00B514BF">
        <w:rPr>
          <w:rFonts w:ascii="Times New Roman" w:hAnsi="Times New Roman" w:cs="Times New Roman"/>
          <w:sz w:val="24"/>
          <w:szCs w:val="24"/>
        </w:rPr>
        <w:t>Konkrét</w:t>
      </w:r>
      <w:proofErr w:type="gramEnd"/>
    </w:p>
    <w:p w:rsidR="00B514BF" w:rsidRPr="00B514BF" w:rsidRDefault="00B514BF" w:rsidP="00B514BF">
      <w:pPr>
        <w:pStyle w:val="Listaszerbekezds"/>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Akkor </w:t>
      </w:r>
      <w:proofErr w:type="gramStart"/>
      <w:r w:rsidRPr="009F1838">
        <w:rPr>
          <w:rFonts w:ascii="Times New Roman" w:hAnsi="Times New Roman" w:cs="Times New Roman"/>
          <w:sz w:val="24"/>
          <w:szCs w:val="24"/>
        </w:rPr>
        <w:t>konkrét</w:t>
      </w:r>
      <w:proofErr w:type="gramEnd"/>
      <w:r w:rsidRPr="009F1838">
        <w:rPr>
          <w:rFonts w:ascii="Times New Roman" w:hAnsi="Times New Roman" w:cs="Times New Roman"/>
          <w:sz w:val="24"/>
          <w:szCs w:val="24"/>
        </w:rPr>
        <w:t xml:space="preserve"> a hozzájárulás, ha az egy meghatározott adatkezeléshez kapcsolódik, az Iskola az Adatkezelés célját pontosan meghatározza, hozzájárulást a konkrétan meghatározott adatkezelési célhoz kér, valamint világosan elválasztja a Személyes Adatok kezeléséhez való hozzájáruláskérést valamennyi más információtól.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Ugyanazon Személyes Adatok eltérő célból történő kezelése esetén az Iskola az egyes eltérő adatkezelési célokhoz külön-külön kér hozzájárulást.</w:t>
      </w:r>
    </w:p>
    <w:p w:rsidR="009F1838" w:rsidRPr="009F1838" w:rsidRDefault="009F1838" w:rsidP="003E5031">
      <w:pPr>
        <w:jc w:val="both"/>
        <w:rPr>
          <w:rFonts w:ascii="Times New Roman" w:hAnsi="Times New Roman" w:cs="Times New Roman"/>
          <w:sz w:val="24"/>
          <w:szCs w:val="24"/>
        </w:rPr>
      </w:pPr>
    </w:p>
    <w:p w:rsidR="009F1838" w:rsidRPr="00B514BF" w:rsidRDefault="009F1838" w:rsidP="002A2177">
      <w:pPr>
        <w:pStyle w:val="Listaszerbekezds"/>
        <w:numPr>
          <w:ilvl w:val="0"/>
          <w:numId w:val="14"/>
        </w:numPr>
        <w:jc w:val="both"/>
        <w:rPr>
          <w:rFonts w:ascii="Times New Roman" w:hAnsi="Times New Roman" w:cs="Times New Roman"/>
          <w:sz w:val="24"/>
          <w:szCs w:val="24"/>
        </w:rPr>
      </w:pPr>
      <w:r w:rsidRPr="00B514BF">
        <w:rPr>
          <w:rFonts w:ascii="Times New Roman" w:hAnsi="Times New Roman" w:cs="Times New Roman"/>
          <w:sz w:val="24"/>
          <w:szCs w:val="24"/>
        </w:rPr>
        <w:t>Tájékoztatáson alapul</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hozzájárulás csak megfelelő tájékoztatáson alapulhat. Az Iskola az Adatkezelés megkezdését megelőzően az Érintett rendelkezésére bocsátja a jelen Szabályzat 6.1(iii) vagy 6.1(iv) pontjában foglalt </w:t>
      </w:r>
      <w:proofErr w:type="gramStart"/>
      <w:r w:rsidRPr="009F1838">
        <w:rPr>
          <w:rFonts w:ascii="Times New Roman" w:hAnsi="Times New Roman" w:cs="Times New Roman"/>
          <w:sz w:val="24"/>
          <w:szCs w:val="24"/>
        </w:rPr>
        <w:t>információkat</w:t>
      </w:r>
      <w:proofErr w:type="gramEnd"/>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Érintettek részére nyújtott tájékoztatás megfogalmazása során az Iskola figyelembe veszi, hogy a tájékoztatás kinek szól és a tájékoztatás formáját és nyelvezetét e tény figyelembevételével alakítja.</w:t>
      </w:r>
    </w:p>
    <w:p w:rsidR="009F1838" w:rsidRPr="009F1838" w:rsidRDefault="009F1838" w:rsidP="003E5031">
      <w:pPr>
        <w:jc w:val="both"/>
        <w:rPr>
          <w:rFonts w:ascii="Times New Roman" w:hAnsi="Times New Roman" w:cs="Times New Roman"/>
          <w:sz w:val="24"/>
          <w:szCs w:val="24"/>
        </w:rPr>
      </w:pPr>
    </w:p>
    <w:p w:rsidR="009F1838" w:rsidRPr="00B514BF" w:rsidRDefault="009F1838" w:rsidP="002A2177">
      <w:pPr>
        <w:pStyle w:val="Listaszerbekezds"/>
        <w:numPr>
          <w:ilvl w:val="0"/>
          <w:numId w:val="14"/>
        </w:numPr>
        <w:jc w:val="both"/>
        <w:rPr>
          <w:rFonts w:ascii="Times New Roman" w:hAnsi="Times New Roman" w:cs="Times New Roman"/>
          <w:sz w:val="24"/>
          <w:szCs w:val="24"/>
        </w:rPr>
      </w:pPr>
      <w:r w:rsidRPr="00B514BF">
        <w:rPr>
          <w:rFonts w:ascii="Times New Roman" w:hAnsi="Times New Roman" w:cs="Times New Roman"/>
          <w:sz w:val="24"/>
          <w:szCs w:val="24"/>
        </w:rPr>
        <w:lastRenderedPageBreak/>
        <w:t>Egyértelmű</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Érintett egyértelműen kifejezi, hogy hozzájárul a Személyes Adatai kezeléséhez erre vonatkozó nyilatkozatban vagy más, egyértelműen hozzájárulásként azonosítható cselekedettel.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Bármely, a fenti feltételeknek meg nem felelő hozzájárulás sérti a Rendelet előírásait és kötelező erővel nem bír.</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Ha az Érintett a hozzájárulását olyan nyilatkozatban adja meg, amely más ügyre is vonatkozik, akkor a Személyes Adatok kezelésére vonatkozó hozzájárulás iránti kérelmet a más ügyekre vonatkozó nyilatkozatoktól külön kell kérni, annak érthető és könnyen hozzáférhető formában kell tartalmaznia a hozzájárulás kérését és azt világos és egyszerű nyelvezettel kell megfogalmazni. Amennyiben a hozzájárulást tartalmazó nyilatkozat bármely része nem felel meg a Rendelet előírásainak, akkor </w:t>
      </w:r>
      <w:proofErr w:type="gramStart"/>
      <w:r w:rsidRPr="009F1838">
        <w:rPr>
          <w:rFonts w:ascii="Times New Roman" w:hAnsi="Times New Roman" w:cs="Times New Roman"/>
          <w:sz w:val="24"/>
          <w:szCs w:val="24"/>
        </w:rPr>
        <w:t>az</w:t>
      </w:r>
      <w:proofErr w:type="gramEnd"/>
      <w:r w:rsidRPr="009F1838">
        <w:rPr>
          <w:rFonts w:ascii="Times New Roman" w:hAnsi="Times New Roman" w:cs="Times New Roman"/>
          <w:sz w:val="24"/>
          <w:szCs w:val="24"/>
        </w:rPr>
        <w:t xml:space="preserve"> kötelező erővel nem bír.</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Érintett jogosult hozzájárulását bármikor visszavonni, azonban a hozzájárulás visszavonása nem teszi </w:t>
      </w:r>
      <w:proofErr w:type="spellStart"/>
      <w:r w:rsidRPr="009F1838">
        <w:rPr>
          <w:rFonts w:ascii="Times New Roman" w:hAnsi="Times New Roman" w:cs="Times New Roman"/>
          <w:sz w:val="24"/>
          <w:szCs w:val="24"/>
        </w:rPr>
        <w:t>jogszerűtlenné</w:t>
      </w:r>
      <w:proofErr w:type="spellEnd"/>
      <w:r w:rsidRPr="009F1838">
        <w:rPr>
          <w:rFonts w:ascii="Times New Roman" w:hAnsi="Times New Roman" w:cs="Times New Roman"/>
          <w:sz w:val="24"/>
          <w:szCs w:val="24"/>
        </w:rPr>
        <w:t xml:space="preserve"> a hozzájárulás visszavonását megelőző időszakban folytatott adatkezelési tevékenységet, amennyiben az jogszerű hozzájáruláson alapult. A hozzájárulás visszavonására az Iskolának olyan egyszerű formában kell lehetőséget biztosítania az Érintett részére, mint amilyen egyszerű formában lehetőséget biztosított a hozzájárulás megadására.</w:t>
      </w:r>
    </w:p>
    <w:p w:rsidR="009F1838" w:rsidRPr="009F1838" w:rsidRDefault="009F1838" w:rsidP="003E5031">
      <w:pPr>
        <w:jc w:val="both"/>
        <w:rPr>
          <w:rFonts w:ascii="Times New Roman" w:hAnsi="Times New Roman" w:cs="Times New Roman"/>
          <w:sz w:val="24"/>
          <w:szCs w:val="24"/>
        </w:rPr>
      </w:pPr>
    </w:p>
    <w:p w:rsidR="009F1838" w:rsidRPr="00F37119" w:rsidRDefault="009F1838" w:rsidP="003E5031">
      <w:pPr>
        <w:jc w:val="both"/>
        <w:rPr>
          <w:rFonts w:ascii="Times New Roman" w:hAnsi="Times New Roman" w:cs="Times New Roman"/>
          <w:b/>
          <w:sz w:val="28"/>
          <w:szCs w:val="28"/>
        </w:rPr>
      </w:pPr>
      <w:r w:rsidRPr="00F37119">
        <w:rPr>
          <w:rFonts w:ascii="Times New Roman" w:hAnsi="Times New Roman" w:cs="Times New Roman"/>
          <w:b/>
          <w:sz w:val="28"/>
          <w:szCs w:val="28"/>
        </w:rPr>
        <w:t>6. Érintett jogai</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Érintettek az alábbi (6.1-6.9 pontokban részletezett) jogokkal rendelkeznek:</w:t>
      </w:r>
    </w:p>
    <w:p w:rsidR="009F1838" w:rsidRPr="009F1838" w:rsidRDefault="009F1838" w:rsidP="003E5031">
      <w:pPr>
        <w:jc w:val="both"/>
        <w:rPr>
          <w:rFonts w:ascii="Times New Roman" w:hAnsi="Times New Roman" w:cs="Times New Roman"/>
          <w:sz w:val="24"/>
          <w:szCs w:val="24"/>
        </w:rPr>
      </w:pPr>
    </w:p>
    <w:p w:rsidR="00F37119" w:rsidRDefault="009F1838" w:rsidP="002A2177">
      <w:pPr>
        <w:pStyle w:val="Listaszerbekezds"/>
        <w:numPr>
          <w:ilvl w:val="0"/>
          <w:numId w:val="14"/>
        </w:numPr>
        <w:jc w:val="both"/>
        <w:rPr>
          <w:rFonts w:ascii="Times New Roman" w:hAnsi="Times New Roman" w:cs="Times New Roman"/>
          <w:sz w:val="24"/>
          <w:szCs w:val="24"/>
        </w:rPr>
      </w:pPr>
      <w:r w:rsidRPr="00F37119">
        <w:rPr>
          <w:rFonts w:ascii="Times New Roman" w:hAnsi="Times New Roman" w:cs="Times New Roman"/>
          <w:sz w:val="24"/>
          <w:szCs w:val="24"/>
        </w:rPr>
        <w:t>tájékoztatáshoz való jog,</w:t>
      </w:r>
    </w:p>
    <w:p w:rsidR="00F37119" w:rsidRDefault="009F1838" w:rsidP="002A2177">
      <w:pPr>
        <w:pStyle w:val="Listaszerbekezds"/>
        <w:numPr>
          <w:ilvl w:val="0"/>
          <w:numId w:val="14"/>
        </w:numPr>
        <w:jc w:val="both"/>
        <w:rPr>
          <w:rFonts w:ascii="Times New Roman" w:hAnsi="Times New Roman" w:cs="Times New Roman"/>
          <w:sz w:val="24"/>
          <w:szCs w:val="24"/>
        </w:rPr>
      </w:pPr>
      <w:r w:rsidRPr="00F37119">
        <w:rPr>
          <w:rFonts w:ascii="Times New Roman" w:hAnsi="Times New Roman" w:cs="Times New Roman"/>
          <w:sz w:val="24"/>
          <w:szCs w:val="24"/>
        </w:rPr>
        <w:t>hozzáféréshez való jog,</w:t>
      </w:r>
    </w:p>
    <w:p w:rsidR="00F37119" w:rsidRDefault="009F1838" w:rsidP="002A2177">
      <w:pPr>
        <w:pStyle w:val="Listaszerbekezds"/>
        <w:numPr>
          <w:ilvl w:val="0"/>
          <w:numId w:val="14"/>
        </w:numPr>
        <w:jc w:val="both"/>
        <w:rPr>
          <w:rFonts w:ascii="Times New Roman" w:hAnsi="Times New Roman" w:cs="Times New Roman"/>
          <w:sz w:val="24"/>
          <w:szCs w:val="24"/>
        </w:rPr>
      </w:pPr>
      <w:r w:rsidRPr="00F37119">
        <w:rPr>
          <w:rFonts w:ascii="Times New Roman" w:hAnsi="Times New Roman" w:cs="Times New Roman"/>
          <w:sz w:val="24"/>
          <w:szCs w:val="24"/>
        </w:rPr>
        <w:t>helyesbítéshez való jog,</w:t>
      </w:r>
    </w:p>
    <w:p w:rsidR="00F37119" w:rsidRDefault="009F1838" w:rsidP="002A2177">
      <w:pPr>
        <w:pStyle w:val="Listaszerbekezds"/>
        <w:numPr>
          <w:ilvl w:val="0"/>
          <w:numId w:val="14"/>
        </w:numPr>
        <w:jc w:val="both"/>
        <w:rPr>
          <w:rFonts w:ascii="Times New Roman" w:hAnsi="Times New Roman" w:cs="Times New Roman"/>
          <w:sz w:val="24"/>
          <w:szCs w:val="24"/>
        </w:rPr>
      </w:pPr>
      <w:r w:rsidRPr="00F37119">
        <w:rPr>
          <w:rFonts w:ascii="Times New Roman" w:hAnsi="Times New Roman" w:cs="Times New Roman"/>
          <w:sz w:val="24"/>
          <w:szCs w:val="24"/>
        </w:rPr>
        <w:t>törléshez való jog,</w:t>
      </w:r>
    </w:p>
    <w:p w:rsidR="00F37119" w:rsidRDefault="009F1838" w:rsidP="002A2177">
      <w:pPr>
        <w:pStyle w:val="Listaszerbekezds"/>
        <w:numPr>
          <w:ilvl w:val="0"/>
          <w:numId w:val="14"/>
        </w:numPr>
        <w:jc w:val="both"/>
        <w:rPr>
          <w:rFonts w:ascii="Times New Roman" w:hAnsi="Times New Roman" w:cs="Times New Roman"/>
          <w:sz w:val="24"/>
          <w:szCs w:val="24"/>
        </w:rPr>
      </w:pPr>
      <w:r w:rsidRPr="00F37119">
        <w:rPr>
          <w:rFonts w:ascii="Times New Roman" w:hAnsi="Times New Roman" w:cs="Times New Roman"/>
          <w:sz w:val="24"/>
          <w:szCs w:val="24"/>
        </w:rPr>
        <w:t>Adatkezelés korlátozásához való jog,</w:t>
      </w:r>
    </w:p>
    <w:p w:rsidR="00F37119" w:rsidRDefault="009F1838" w:rsidP="002A2177">
      <w:pPr>
        <w:pStyle w:val="Listaszerbekezds"/>
        <w:numPr>
          <w:ilvl w:val="0"/>
          <w:numId w:val="14"/>
        </w:numPr>
        <w:jc w:val="both"/>
        <w:rPr>
          <w:rFonts w:ascii="Times New Roman" w:hAnsi="Times New Roman" w:cs="Times New Roman"/>
          <w:sz w:val="24"/>
          <w:szCs w:val="24"/>
        </w:rPr>
      </w:pPr>
      <w:r w:rsidRPr="00F37119">
        <w:rPr>
          <w:rFonts w:ascii="Times New Roman" w:hAnsi="Times New Roman" w:cs="Times New Roman"/>
          <w:sz w:val="24"/>
          <w:szCs w:val="24"/>
        </w:rPr>
        <w:t>adathordozhatósághoz való jog,</w:t>
      </w:r>
    </w:p>
    <w:p w:rsidR="008529D8" w:rsidRDefault="009F1838" w:rsidP="002A2177">
      <w:pPr>
        <w:pStyle w:val="Listaszerbekezds"/>
        <w:numPr>
          <w:ilvl w:val="0"/>
          <w:numId w:val="14"/>
        </w:numPr>
        <w:jc w:val="both"/>
        <w:rPr>
          <w:rFonts w:ascii="Times New Roman" w:hAnsi="Times New Roman" w:cs="Times New Roman"/>
          <w:sz w:val="24"/>
          <w:szCs w:val="24"/>
        </w:rPr>
      </w:pPr>
      <w:r w:rsidRPr="00F37119">
        <w:rPr>
          <w:rFonts w:ascii="Times New Roman" w:hAnsi="Times New Roman" w:cs="Times New Roman"/>
          <w:sz w:val="24"/>
          <w:szCs w:val="24"/>
        </w:rPr>
        <w:t>tiltakozáshoz való jog,</w:t>
      </w:r>
    </w:p>
    <w:p w:rsidR="008529D8" w:rsidRDefault="009F1838" w:rsidP="002A2177">
      <w:pPr>
        <w:pStyle w:val="Listaszerbekezds"/>
        <w:numPr>
          <w:ilvl w:val="0"/>
          <w:numId w:val="14"/>
        </w:numPr>
        <w:jc w:val="both"/>
        <w:rPr>
          <w:rFonts w:ascii="Times New Roman" w:hAnsi="Times New Roman" w:cs="Times New Roman"/>
          <w:sz w:val="24"/>
          <w:szCs w:val="24"/>
        </w:rPr>
      </w:pPr>
      <w:r w:rsidRPr="008529D8">
        <w:rPr>
          <w:rFonts w:ascii="Times New Roman" w:hAnsi="Times New Roman" w:cs="Times New Roman"/>
          <w:sz w:val="24"/>
          <w:szCs w:val="24"/>
        </w:rPr>
        <w:t>panasztételhez való jog, valamint</w:t>
      </w:r>
    </w:p>
    <w:p w:rsidR="009F1838" w:rsidRPr="008529D8" w:rsidRDefault="009F1838" w:rsidP="002A2177">
      <w:pPr>
        <w:pStyle w:val="Listaszerbekezds"/>
        <w:numPr>
          <w:ilvl w:val="0"/>
          <w:numId w:val="14"/>
        </w:numPr>
        <w:jc w:val="both"/>
        <w:rPr>
          <w:rFonts w:ascii="Times New Roman" w:hAnsi="Times New Roman" w:cs="Times New Roman"/>
          <w:sz w:val="24"/>
          <w:szCs w:val="24"/>
        </w:rPr>
      </w:pPr>
      <w:r w:rsidRPr="008529D8">
        <w:rPr>
          <w:rFonts w:ascii="Times New Roman" w:hAnsi="Times New Roman" w:cs="Times New Roman"/>
          <w:sz w:val="24"/>
          <w:szCs w:val="24"/>
        </w:rPr>
        <w:t>az Adatkezelővel vagy Adatfeldolgozóval szembeni bírósági jogorvoslathoz való jog.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Érintett részére tömör, átlátható, érthető és könnyen hozzáférhető formában, világosan és közérthetően megfogalmazott tájékoztatást nyújt a Személyes Adatok kezelése tekintetében.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a tájékoztatást írásban, elektronikusan vagy más módon nyújtja. Az Iskola a tájékoztatást szabványosított ikonokkal is kiegészítheti a jól látható, könnyen érthető és jól </w:t>
      </w:r>
      <w:r w:rsidRPr="009F1838">
        <w:rPr>
          <w:rFonts w:ascii="Times New Roman" w:hAnsi="Times New Roman" w:cs="Times New Roman"/>
          <w:sz w:val="24"/>
          <w:szCs w:val="24"/>
        </w:rPr>
        <w:lastRenderedPageBreak/>
        <w:t>olvasható formájú általános tájékoztatás érdekében (elektronikusan megjelenített ikonoknak géppel olvashatónak kell lennie). Amennyiben az Érintett kéri, akkor az Iskola szóban is tájékoztatást nyújt, amennyiben az Érintett a személyazonosságát – megfelelő okmányok bemutatásával – igazolta.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Érintett jogainak gyakorlását elősegíti. Ha az Érintett elektronikus úton nyújt be kérelmet, akkor az Iskola azt elektronikus úton válaszolja meg, kivéve, ha az Érintett másként nem kéri.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Érintettet a beérkezett kérelem alapján tett intézkedésekről indokolatlan késedelem nélkül, de legkésőbb a kérelem beérkezésétől számított egy hónapon belül tájékoztatja. Az egy hónapos határidő a kérelem összetettségére és a kérelmek számára tekintettel legfeljebb további két hónappal meghosszabbítható. Az Iskola a kérelem beérkezésétől számított egy hónapos határidőn belül tájékoztatja az Érintettet a határidő esetleges meghosszabbításáról.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 az Iskola a kérelem beérkezésétől számított egy hónapon belül nem tesz intézkedést, akkor az Iskola a kérelem beérkezésétől számított egy hónapos határidőn belül tájékoztatja az Érintettet az intézkedés elmaradásának okairól, valamint arról, hogy az Érintett panaszt nyújthat be valamelyik felügyeleti hatóságnál és élhet bírósági jogorvoslat jogával.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Érintett által benyújtott kérelem teljesítését csak akkor tagadhatja meg, ha bizonyítja, hogy az Érintettet nem áll módjában azonosítani.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az </w:t>
      </w:r>
      <w:proofErr w:type="gramStart"/>
      <w:r w:rsidRPr="009F1838">
        <w:rPr>
          <w:rFonts w:ascii="Times New Roman" w:hAnsi="Times New Roman" w:cs="Times New Roman"/>
          <w:sz w:val="24"/>
          <w:szCs w:val="24"/>
        </w:rPr>
        <w:t>információkat</w:t>
      </w:r>
      <w:proofErr w:type="gramEnd"/>
      <w:r w:rsidRPr="009F1838">
        <w:rPr>
          <w:rFonts w:ascii="Times New Roman" w:hAnsi="Times New Roman" w:cs="Times New Roman"/>
          <w:sz w:val="24"/>
          <w:szCs w:val="24"/>
        </w:rPr>
        <w:t>, a tájékoztatást és intézkedést díjmentesen biztosítja. Amennyiben az Érintett kérelme egyértelműen megalapozatlan vagy – különösen ismétlődő jellege miatt – túlzó, akkor az Iskola igényt tarthat az adminisztratív költségek megtérítésére úgy, hogy észszerű összegű díjat számíthat fel, vagy megtagadhatja a kérelem alapján történő intézkedést. Amennyiben erre sor kerül, az Iskolának kell bizonyítania, hogy az Érintett kérelme megalapozatlan vagy túlzó.</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Ha az Iskolának megalapozott kétségei vannak a kérelmet benyújtó személy kilétével kapcsolatban, akkor az Érintett személyazonossága megerősítéséhez szükséges további </w:t>
      </w:r>
      <w:proofErr w:type="gramStart"/>
      <w:r w:rsidRPr="009F1838">
        <w:rPr>
          <w:rFonts w:ascii="Times New Roman" w:hAnsi="Times New Roman" w:cs="Times New Roman"/>
          <w:sz w:val="24"/>
          <w:szCs w:val="24"/>
        </w:rPr>
        <w:t>információkat</w:t>
      </w:r>
      <w:proofErr w:type="gramEnd"/>
      <w:r w:rsidRPr="009F1838">
        <w:rPr>
          <w:rFonts w:ascii="Times New Roman" w:hAnsi="Times New Roman" w:cs="Times New Roman"/>
          <w:sz w:val="24"/>
          <w:szCs w:val="24"/>
        </w:rPr>
        <w:t xml:space="preserve"> kérhet.</w:t>
      </w:r>
    </w:p>
    <w:p w:rsidR="009F1838" w:rsidRPr="009F1838" w:rsidRDefault="009F1838" w:rsidP="003E5031">
      <w:pPr>
        <w:jc w:val="both"/>
        <w:rPr>
          <w:rFonts w:ascii="Times New Roman" w:hAnsi="Times New Roman" w:cs="Times New Roman"/>
          <w:sz w:val="24"/>
          <w:szCs w:val="24"/>
        </w:rPr>
      </w:pPr>
    </w:p>
    <w:p w:rsidR="009F1838" w:rsidRPr="008529D8" w:rsidRDefault="009F1838" w:rsidP="003E5031">
      <w:pPr>
        <w:jc w:val="both"/>
        <w:rPr>
          <w:rFonts w:ascii="Times New Roman" w:hAnsi="Times New Roman" w:cs="Times New Roman"/>
          <w:b/>
          <w:sz w:val="28"/>
          <w:szCs w:val="28"/>
        </w:rPr>
      </w:pPr>
      <w:r w:rsidRPr="008529D8">
        <w:rPr>
          <w:rFonts w:ascii="Times New Roman" w:hAnsi="Times New Roman" w:cs="Times New Roman"/>
          <w:b/>
          <w:sz w:val="28"/>
          <w:szCs w:val="28"/>
        </w:rPr>
        <w:t>6.1. Tájékoztatáshoz való jog</w:t>
      </w:r>
    </w:p>
    <w:p w:rsidR="009F1838" w:rsidRPr="009F1838" w:rsidRDefault="00280826" w:rsidP="003E5031">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CF66E5">
        <w:rPr>
          <w:rFonts w:ascii="Times New Roman" w:hAnsi="Times New Roman" w:cs="Times New Roman"/>
          <w:sz w:val="24"/>
          <w:szCs w:val="24"/>
        </w:rPr>
        <w:t xml:space="preserve"> </w:t>
      </w:r>
      <w:r w:rsidR="009F1838" w:rsidRPr="009F1838">
        <w:rPr>
          <w:rFonts w:ascii="Times New Roman" w:hAnsi="Times New Roman" w:cs="Times New Roman"/>
          <w:sz w:val="24"/>
          <w:szCs w:val="24"/>
        </w:rPr>
        <w:t>Az Iskola a jelen pont (iii) alpontja szerinti tájékoztatást a Személyes Adatok megszerzésének időpontjában nyújtja, a jelen pont (iv) alpontja szerinti tájékoztatást az alábbi időpontok egyikében nyújtja</w:t>
      </w:r>
    </w:p>
    <w:p w:rsidR="00280826" w:rsidRDefault="009F1838" w:rsidP="002A2177">
      <w:pPr>
        <w:pStyle w:val="Listaszerbekezds"/>
        <w:numPr>
          <w:ilvl w:val="0"/>
          <w:numId w:val="15"/>
        </w:numPr>
        <w:jc w:val="both"/>
        <w:rPr>
          <w:rFonts w:ascii="Times New Roman" w:hAnsi="Times New Roman" w:cs="Times New Roman"/>
          <w:sz w:val="24"/>
          <w:szCs w:val="24"/>
        </w:rPr>
      </w:pPr>
      <w:r w:rsidRPr="00280826">
        <w:rPr>
          <w:rFonts w:ascii="Times New Roman" w:hAnsi="Times New Roman" w:cs="Times New Roman"/>
          <w:sz w:val="24"/>
          <w:szCs w:val="24"/>
        </w:rPr>
        <w:lastRenderedPageBreak/>
        <w:t xml:space="preserve">a Személyes Adatok kezelésének </w:t>
      </w:r>
      <w:proofErr w:type="gramStart"/>
      <w:r w:rsidRPr="00280826">
        <w:rPr>
          <w:rFonts w:ascii="Times New Roman" w:hAnsi="Times New Roman" w:cs="Times New Roman"/>
          <w:sz w:val="24"/>
          <w:szCs w:val="24"/>
        </w:rPr>
        <w:t>konkrét</w:t>
      </w:r>
      <w:proofErr w:type="gramEnd"/>
      <w:r w:rsidRPr="00280826">
        <w:rPr>
          <w:rFonts w:ascii="Times New Roman" w:hAnsi="Times New Roman" w:cs="Times New Roman"/>
          <w:sz w:val="24"/>
          <w:szCs w:val="24"/>
        </w:rPr>
        <w:t xml:space="preserve"> körülményeit tekintetbe véve, a Személyes Adatok megszerzésétől számított észszerű határidőn, de legkésőbb egy hónapon belül;</w:t>
      </w:r>
    </w:p>
    <w:p w:rsidR="00280826" w:rsidRDefault="009F1838" w:rsidP="002A2177">
      <w:pPr>
        <w:pStyle w:val="Listaszerbekezds"/>
        <w:numPr>
          <w:ilvl w:val="0"/>
          <w:numId w:val="15"/>
        </w:numPr>
        <w:jc w:val="both"/>
        <w:rPr>
          <w:rFonts w:ascii="Times New Roman" w:hAnsi="Times New Roman" w:cs="Times New Roman"/>
          <w:sz w:val="24"/>
          <w:szCs w:val="24"/>
        </w:rPr>
      </w:pPr>
      <w:r w:rsidRPr="00280826">
        <w:rPr>
          <w:rFonts w:ascii="Times New Roman" w:hAnsi="Times New Roman" w:cs="Times New Roman"/>
          <w:sz w:val="24"/>
          <w:szCs w:val="24"/>
        </w:rPr>
        <w:t xml:space="preserve">ha a Személyes Adatokat az </w:t>
      </w:r>
      <w:proofErr w:type="spellStart"/>
      <w:r w:rsidRPr="00280826">
        <w:rPr>
          <w:rFonts w:ascii="Times New Roman" w:hAnsi="Times New Roman" w:cs="Times New Roman"/>
          <w:sz w:val="24"/>
          <w:szCs w:val="24"/>
        </w:rPr>
        <w:t>Érintettel</w:t>
      </w:r>
      <w:proofErr w:type="spellEnd"/>
      <w:r w:rsidRPr="00280826">
        <w:rPr>
          <w:rFonts w:ascii="Times New Roman" w:hAnsi="Times New Roman" w:cs="Times New Roman"/>
          <w:sz w:val="24"/>
          <w:szCs w:val="24"/>
        </w:rPr>
        <w:t xml:space="preserve"> való kapcsolattartás céljára használják, legalább az </w:t>
      </w:r>
      <w:proofErr w:type="spellStart"/>
      <w:r w:rsidRPr="00280826">
        <w:rPr>
          <w:rFonts w:ascii="Times New Roman" w:hAnsi="Times New Roman" w:cs="Times New Roman"/>
          <w:sz w:val="24"/>
          <w:szCs w:val="24"/>
        </w:rPr>
        <w:t>Érintettel</w:t>
      </w:r>
      <w:proofErr w:type="spellEnd"/>
      <w:r w:rsidRPr="00280826">
        <w:rPr>
          <w:rFonts w:ascii="Times New Roman" w:hAnsi="Times New Roman" w:cs="Times New Roman"/>
          <w:sz w:val="24"/>
          <w:szCs w:val="24"/>
        </w:rPr>
        <w:t xml:space="preserve"> való első kapcsolatfelvétel alkalmával; vagy</w:t>
      </w:r>
    </w:p>
    <w:p w:rsidR="009F1838" w:rsidRPr="00280826" w:rsidRDefault="009F1838" w:rsidP="002A2177">
      <w:pPr>
        <w:pStyle w:val="Listaszerbekezds"/>
        <w:numPr>
          <w:ilvl w:val="0"/>
          <w:numId w:val="15"/>
        </w:numPr>
        <w:jc w:val="both"/>
        <w:rPr>
          <w:rFonts w:ascii="Times New Roman" w:hAnsi="Times New Roman" w:cs="Times New Roman"/>
          <w:sz w:val="24"/>
          <w:szCs w:val="24"/>
        </w:rPr>
      </w:pPr>
      <w:r w:rsidRPr="00280826">
        <w:rPr>
          <w:rFonts w:ascii="Times New Roman" w:hAnsi="Times New Roman" w:cs="Times New Roman"/>
          <w:sz w:val="24"/>
          <w:szCs w:val="24"/>
        </w:rPr>
        <w:t>ha várhatóan más Címzettel is közli az adatokat, legkésőbb a Személyes Adatok első alkalommal való közlésekor.</w:t>
      </w:r>
    </w:p>
    <w:p w:rsidR="00A96A04" w:rsidRDefault="00A96A04" w:rsidP="003E5031">
      <w:pPr>
        <w:jc w:val="both"/>
        <w:rPr>
          <w:rFonts w:ascii="Times New Roman" w:hAnsi="Times New Roman" w:cs="Times New Roman"/>
          <w:sz w:val="24"/>
          <w:szCs w:val="24"/>
        </w:rPr>
      </w:pPr>
      <w:r>
        <w:rPr>
          <w:rFonts w:ascii="Times New Roman" w:hAnsi="Times New Roman" w:cs="Times New Roman"/>
          <w:sz w:val="24"/>
          <w:szCs w:val="24"/>
        </w:rPr>
        <w:t xml:space="preserve">b.   </w:t>
      </w:r>
      <w:r w:rsidR="009F1838" w:rsidRPr="009F1838">
        <w:rPr>
          <w:rFonts w:ascii="Times New Roman" w:hAnsi="Times New Roman" w:cs="Times New Roman"/>
          <w:sz w:val="24"/>
          <w:szCs w:val="24"/>
        </w:rPr>
        <w:t>Ha az Iskola az eredeti adatkezelési céltól eltérő célból további Adatkezelést kíván végezni, akkor valamennyi további Adatkezelést megelőzően tájékoztatja az Érintettet az új adatkezelési célról, valamint valamennyi, (iii) alpont szerinti rel</w:t>
      </w:r>
      <w:r>
        <w:rPr>
          <w:rFonts w:ascii="Times New Roman" w:hAnsi="Times New Roman" w:cs="Times New Roman"/>
          <w:sz w:val="24"/>
          <w:szCs w:val="24"/>
        </w:rPr>
        <w:t xml:space="preserve">eváns kiegészítő </w:t>
      </w:r>
      <w:proofErr w:type="gramStart"/>
      <w:r>
        <w:rPr>
          <w:rFonts w:ascii="Times New Roman" w:hAnsi="Times New Roman" w:cs="Times New Roman"/>
          <w:sz w:val="24"/>
          <w:szCs w:val="24"/>
        </w:rPr>
        <w:t>információról</w:t>
      </w:r>
      <w:proofErr w:type="gramEnd"/>
      <w:r>
        <w:rPr>
          <w:rFonts w:ascii="Times New Roman" w:hAnsi="Times New Roman" w:cs="Times New Roman"/>
          <w:sz w:val="24"/>
          <w:szCs w:val="24"/>
        </w:rPr>
        <w:t>.</w:t>
      </w:r>
    </w:p>
    <w:p w:rsidR="009F1838" w:rsidRPr="009F1838" w:rsidRDefault="00A96A04" w:rsidP="003E5031">
      <w:pPr>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9F1838" w:rsidRPr="009F1838">
        <w:rPr>
          <w:rFonts w:ascii="Times New Roman" w:hAnsi="Times New Roman" w:cs="Times New Roman"/>
          <w:sz w:val="24"/>
          <w:szCs w:val="24"/>
        </w:rPr>
        <w:t xml:space="preserve">Az Iskola a Személyes Adatok megszerzésének időpontjában az alábbi pontokról ad minden esetben tájékoztatást az Érintettek részére, amennyiben a Személyes Adatokat az </w:t>
      </w:r>
      <w:proofErr w:type="spellStart"/>
      <w:r w:rsidR="009F1838" w:rsidRPr="009F1838">
        <w:rPr>
          <w:rFonts w:ascii="Times New Roman" w:hAnsi="Times New Roman" w:cs="Times New Roman"/>
          <w:sz w:val="24"/>
          <w:szCs w:val="24"/>
        </w:rPr>
        <w:t>Érintettől</w:t>
      </w:r>
      <w:proofErr w:type="spellEnd"/>
      <w:r w:rsidR="009F1838" w:rsidRPr="009F1838">
        <w:rPr>
          <w:rFonts w:ascii="Times New Roman" w:hAnsi="Times New Roman" w:cs="Times New Roman"/>
          <w:sz w:val="24"/>
          <w:szCs w:val="24"/>
        </w:rPr>
        <w:t xml:space="preserve"> gyűjti:</w:t>
      </w:r>
    </w:p>
    <w:p w:rsidR="00A96A04" w:rsidRDefault="009F1838" w:rsidP="002A2177">
      <w:pPr>
        <w:pStyle w:val="Listaszerbekezds"/>
        <w:numPr>
          <w:ilvl w:val="0"/>
          <w:numId w:val="16"/>
        </w:numPr>
        <w:jc w:val="both"/>
        <w:rPr>
          <w:rFonts w:ascii="Times New Roman" w:hAnsi="Times New Roman" w:cs="Times New Roman"/>
          <w:sz w:val="24"/>
          <w:szCs w:val="24"/>
        </w:rPr>
      </w:pPr>
      <w:r w:rsidRPr="00A96A04">
        <w:rPr>
          <w:rFonts w:ascii="Times New Roman" w:hAnsi="Times New Roman" w:cs="Times New Roman"/>
          <w:sz w:val="24"/>
          <w:szCs w:val="24"/>
        </w:rPr>
        <w:t>az Adatkezelőnek és – ha van ilyen – az Adatkezelő képviselőjének a kiléte és elérhetőségei;</w:t>
      </w:r>
    </w:p>
    <w:p w:rsidR="00A96A04" w:rsidRDefault="009F1838" w:rsidP="002A2177">
      <w:pPr>
        <w:pStyle w:val="Listaszerbekezds"/>
        <w:numPr>
          <w:ilvl w:val="0"/>
          <w:numId w:val="16"/>
        </w:numPr>
        <w:jc w:val="both"/>
        <w:rPr>
          <w:rFonts w:ascii="Times New Roman" w:hAnsi="Times New Roman" w:cs="Times New Roman"/>
          <w:sz w:val="24"/>
          <w:szCs w:val="24"/>
        </w:rPr>
      </w:pPr>
      <w:r w:rsidRPr="00A96A04">
        <w:rPr>
          <w:rFonts w:ascii="Times New Roman" w:hAnsi="Times New Roman" w:cs="Times New Roman"/>
          <w:sz w:val="24"/>
          <w:szCs w:val="24"/>
        </w:rPr>
        <w:t>az adatvédelmi tisztviselő elérhetőségei, ha van ilyen;</w:t>
      </w:r>
    </w:p>
    <w:p w:rsidR="00A96A04" w:rsidRDefault="009F1838" w:rsidP="002A2177">
      <w:pPr>
        <w:pStyle w:val="Listaszerbekezds"/>
        <w:numPr>
          <w:ilvl w:val="0"/>
          <w:numId w:val="16"/>
        </w:numPr>
        <w:jc w:val="both"/>
        <w:rPr>
          <w:rFonts w:ascii="Times New Roman" w:hAnsi="Times New Roman" w:cs="Times New Roman"/>
          <w:sz w:val="24"/>
          <w:szCs w:val="24"/>
        </w:rPr>
      </w:pPr>
      <w:r w:rsidRPr="00A96A04">
        <w:rPr>
          <w:rFonts w:ascii="Times New Roman" w:hAnsi="Times New Roman" w:cs="Times New Roman"/>
          <w:sz w:val="24"/>
          <w:szCs w:val="24"/>
        </w:rPr>
        <w:t>a Személyes Adatok tervezett kezelésének célja, valamint az Adatkezelés jogalapja;</w:t>
      </w:r>
    </w:p>
    <w:p w:rsidR="00A96A04" w:rsidRDefault="009F1838" w:rsidP="002A2177">
      <w:pPr>
        <w:pStyle w:val="Listaszerbekezds"/>
        <w:numPr>
          <w:ilvl w:val="0"/>
          <w:numId w:val="16"/>
        </w:numPr>
        <w:jc w:val="both"/>
        <w:rPr>
          <w:rFonts w:ascii="Times New Roman" w:hAnsi="Times New Roman" w:cs="Times New Roman"/>
          <w:sz w:val="24"/>
          <w:szCs w:val="24"/>
        </w:rPr>
      </w:pPr>
      <w:r w:rsidRPr="00A96A04">
        <w:rPr>
          <w:rFonts w:ascii="Times New Roman" w:hAnsi="Times New Roman" w:cs="Times New Roman"/>
          <w:sz w:val="24"/>
          <w:szCs w:val="24"/>
        </w:rPr>
        <w:t>az Adatkezelő vagy harmadik fél jogos érdekei, amennyiben az Adatkezelés az Adatkezelő vagy egy harmadik fél jogos érdekeinek érvényesítéséhez szükséges;</w:t>
      </w:r>
    </w:p>
    <w:p w:rsidR="00A96A04" w:rsidRDefault="009F1838" w:rsidP="002A2177">
      <w:pPr>
        <w:pStyle w:val="Listaszerbekezds"/>
        <w:numPr>
          <w:ilvl w:val="0"/>
          <w:numId w:val="16"/>
        </w:numPr>
        <w:jc w:val="both"/>
        <w:rPr>
          <w:rFonts w:ascii="Times New Roman" w:hAnsi="Times New Roman" w:cs="Times New Roman"/>
          <w:sz w:val="24"/>
          <w:szCs w:val="24"/>
        </w:rPr>
      </w:pPr>
      <w:r w:rsidRPr="00A96A04">
        <w:rPr>
          <w:rFonts w:ascii="Times New Roman" w:hAnsi="Times New Roman" w:cs="Times New Roman"/>
          <w:sz w:val="24"/>
          <w:szCs w:val="24"/>
        </w:rPr>
        <w:t xml:space="preserve">adott esetben a Személyes Adatok címzettjei, illetve a címzettek </w:t>
      </w:r>
      <w:proofErr w:type="gramStart"/>
      <w:r w:rsidRPr="00A96A04">
        <w:rPr>
          <w:rFonts w:ascii="Times New Roman" w:hAnsi="Times New Roman" w:cs="Times New Roman"/>
          <w:sz w:val="24"/>
          <w:szCs w:val="24"/>
        </w:rPr>
        <w:t>kategóriái</w:t>
      </w:r>
      <w:proofErr w:type="gramEnd"/>
      <w:r w:rsidRPr="00A96A04">
        <w:rPr>
          <w:rFonts w:ascii="Times New Roman" w:hAnsi="Times New Roman" w:cs="Times New Roman"/>
          <w:sz w:val="24"/>
          <w:szCs w:val="24"/>
        </w:rPr>
        <w:t>, ha van ilyen;</w:t>
      </w:r>
    </w:p>
    <w:p w:rsidR="00075A13" w:rsidRDefault="009F1838" w:rsidP="002A2177">
      <w:pPr>
        <w:pStyle w:val="Listaszerbekezds"/>
        <w:numPr>
          <w:ilvl w:val="0"/>
          <w:numId w:val="16"/>
        </w:numPr>
        <w:jc w:val="both"/>
        <w:rPr>
          <w:rFonts w:ascii="Times New Roman" w:hAnsi="Times New Roman" w:cs="Times New Roman"/>
          <w:sz w:val="24"/>
          <w:szCs w:val="24"/>
        </w:rPr>
      </w:pPr>
      <w:proofErr w:type="gramStart"/>
      <w:r w:rsidRPr="00A96A04">
        <w:rPr>
          <w:rFonts w:ascii="Times New Roman" w:hAnsi="Times New Roman" w:cs="Times New Roman"/>
          <w:sz w:val="24"/>
          <w:szCs w:val="24"/>
        </w:rPr>
        <w:t xml:space="preserve">adott esetben annak ténye, hogy az Adatkezelő harmadik országba vagy nemzetközi szervezet részére kívánja továbbítani a Személyes Adatokat, továbbá az Európai Bizottság megfelelőségi határozatának léte vagy annak hiánya vagy megfelelő garanciák alapján, </w:t>
      </w:r>
      <w:r w:rsidR="00E963B9">
        <w:rPr>
          <w:rFonts w:ascii="Times New Roman" w:hAnsi="Times New Roman" w:cs="Times New Roman"/>
          <w:sz w:val="24"/>
          <w:szCs w:val="24"/>
        </w:rPr>
        <w:t xml:space="preserve"> </w:t>
      </w:r>
      <w:r w:rsidRPr="00A96A04">
        <w:rPr>
          <w:rFonts w:ascii="Times New Roman" w:hAnsi="Times New Roman" w:cs="Times New Roman"/>
          <w:sz w:val="24"/>
          <w:szCs w:val="24"/>
        </w:rPr>
        <w:t>az Iskolára vonatkozó világi és egyházi szabályok alapján történő adattovábbítás esetén, vagy az Adatkezelő olyan kényszerítő erejű jogos érdekében szükséges adattovábbítás esetén, amihez képest az Érintett érdekei, jogai és szabadságai nem élveznek elsőbbséget, a megfelelő és alkalmas garanciák megjelölése, valamint az azok másolatának megszerzésére</w:t>
      </w:r>
      <w:proofErr w:type="gramEnd"/>
      <w:r w:rsidRPr="00A96A04">
        <w:rPr>
          <w:rFonts w:ascii="Times New Roman" w:hAnsi="Times New Roman" w:cs="Times New Roman"/>
          <w:sz w:val="24"/>
          <w:szCs w:val="24"/>
        </w:rPr>
        <w:t xml:space="preserve"> szolgáló módokra vagy az azok elérhetőségére való hivatkozás;</w:t>
      </w:r>
    </w:p>
    <w:p w:rsidR="00075A13" w:rsidRDefault="009F1838" w:rsidP="002A2177">
      <w:pPr>
        <w:pStyle w:val="Listaszerbekezds"/>
        <w:numPr>
          <w:ilvl w:val="0"/>
          <w:numId w:val="16"/>
        </w:numPr>
        <w:jc w:val="both"/>
        <w:rPr>
          <w:rFonts w:ascii="Times New Roman" w:hAnsi="Times New Roman" w:cs="Times New Roman"/>
          <w:sz w:val="24"/>
          <w:szCs w:val="24"/>
        </w:rPr>
      </w:pPr>
      <w:r w:rsidRPr="00075A13">
        <w:rPr>
          <w:rFonts w:ascii="Times New Roman" w:hAnsi="Times New Roman" w:cs="Times New Roman"/>
          <w:sz w:val="24"/>
          <w:szCs w:val="24"/>
        </w:rPr>
        <w:t>a Személyes Adatok tárolásának időtartamáról, vagy, ha ez nem lehetséges, ezen időtartam meghatározásának szempontjairól;</w:t>
      </w:r>
    </w:p>
    <w:p w:rsidR="00075A13" w:rsidRDefault="009F1838" w:rsidP="002A2177">
      <w:pPr>
        <w:pStyle w:val="Listaszerbekezds"/>
        <w:numPr>
          <w:ilvl w:val="0"/>
          <w:numId w:val="16"/>
        </w:numPr>
        <w:jc w:val="both"/>
        <w:rPr>
          <w:rFonts w:ascii="Times New Roman" w:hAnsi="Times New Roman" w:cs="Times New Roman"/>
          <w:sz w:val="24"/>
          <w:szCs w:val="24"/>
        </w:rPr>
      </w:pPr>
      <w:r w:rsidRPr="00075A13">
        <w:rPr>
          <w:rFonts w:ascii="Times New Roman" w:hAnsi="Times New Roman" w:cs="Times New Roman"/>
          <w:sz w:val="24"/>
          <w:szCs w:val="24"/>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075A13" w:rsidRDefault="009F1838" w:rsidP="002A2177">
      <w:pPr>
        <w:pStyle w:val="Listaszerbekezds"/>
        <w:numPr>
          <w:ilvl w:val="0"/>
          <w:numId w:val="16"/>
        </w:numPr>
        <w:jc w:val="both"/>
        <w:rPr>
          <w:rFonts w:ascii="Times New Roman" w:hAnsi="Times New Roman" w:cs="Times New Roman"/>
          <w:sz w:val="24"/>
          <w:szCs w:val="24"/>
        </w:rPr>
      </w:pPr>
      <w:r w:rsidRPr="00075A13">
        <w:rPr>
          <w:rFonts w:ascii="Times New Roman" w:hAnsi="Times New Roman" w:cs="Times New Roman"/>
          <w:sz w:val="24"/>
          <w:szCs w:val="24"/>
        </w:rPr>
        <w:t>hozzájáruláson alapuló Adatkezelés esetén a hozzájárulás bármely időpontban történő visszavonásához való jog, amely nem érinti a visszavonás előtt a hozzájárulás alapján végrehajtott Adatkezelés jogszerűségét;</w:t>
      </w:r>
    </w:p>
    <w:p w:rsidR="00D24EB7" w:rsidRDefault="009F1838" w:rsidP="002A2177">
      <w:pPr>
        <w:pStyle w:val="Listaszerbekezds"/>
        <w:numPr>
          <w:ilvl w:val="0"/>
          <w:numId w:val="16"/>
        </w:numPr>
        <w:jc w:val="both"/>
        <w:rPr>
          <w:rFonts w:ascii="Times New Roman" w:hAnsi="Times New Roman" w:cs="Times New Roman"/>
          <w:sz w:val="24"/>
          <w:szCs w:val="24"/>
        </w:rPr>
      </w:pPr>
      <w:r w:rsidRPr="00075A13">
        <w:rPr>
          <w:rFonts w:ascii="Times New Roman" w:hAnsi="Times New Roman" w:cs="Times New Roman"/>
          <w:sz w:val="24"/>
          <w:szCs w:val="24"/>
        </w:rPr>
        <w:t>felügyeleti hatósághoz címze</w:t>
      </w:r>
      <w:r w:rsidR="00A14B41">
        <w:rPr>
          <w:rFonts w:ascii="Times New Roman" w:hAnsi="Times New Roman" w:cs="Times New Roman"/>
          <w:sz w:val="24"/>
          <w:szCs w:val="24"/>
        </w:rPr>
        <w:t xml:space="preserve">tt panasz benyújtásának jogáról, </w:t>
      </w:r>
    </w:p>
    <w:p w:rsidR="00D24EB7" w:rsidRDefault="009F1838" w:rsidP="002A2177">
      <w:pPr>
        <w:pStyle w:val="Listaszerbekezds"/>
        <w:numPr>
          <w:ilvl w:val="0"/>
          <w:numId w:val="16"/>
        </w:numPr>
        <w:jc w:val="both"/>
        <w:rPr>
          <w:rFonts w:ascii="Times New Roman" w:hAnsi="Times New Roman" w:cs="Times New Roman"/>
          <w:sz w:val="24"/>
          <w:szCs w:val="24"/>
        </w:rPr>
      </w:pPr>
      <w:r w:rsidRPr="00D24EB7">
        <w:rPr>
          <w:rFonts w:ascii="Times New Roman" w:hAnsi="Times New Roman" w:cs="Times New Roman"/>
          <w:sz w:val="24"/>
          <w:szCs w:val="24"/>
        </w:rPr>
        <w:t xml:space="preserve">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w:t>
      </w:r>
      <w:r w:rsidR="00075A13" w:rsidRPr="00D24EB7">
        <w:rPr>
          <w:rFonts w:ascii="Times New Roman" w:hAnsi="Times New Roman" w:cs="Times New Roman"/>
          <w:sz w:val="24"/>
          <w:szCs w:val="24"/>
        </w:rPr>
        <w:t>az adatszolgáltatás elmaradása;</w:t>
      </w:r>
    </w:p>
    <w:p w:rsidR="009F1838" w:rsidRPr="00D24EB7" w:rsidRDefault="009F1838" w:rsidP="002A2177">
      <w:pPr>
        <w:pStyle w:val="Listaszerbekezds"/>
        <w:numPr>
          <w:ilvl w:val="0"/>
          <w:numId w:val="16"/>
        </w:numPr>
        <w:jc w:val="both"/>
        <w:rPr>
          <w:rFonts w:ascii="Times New Roman" w:hAnsi="Times New Roman" w:cs="Times New Roman"/>
          <w:sz w:val="24"/>
          <w:szCs w:val="24"/>
        </w:rPr>
      </w:pPr>
      <w:r w:rsidRPr="00D24EB7">
        <w:rPr>
          <w:rFonts w:ascii="Times New Roman" w:hAnsi="Times New Roman" w:cs="Times New Roman"/>
          <w:sz w:val="24"/>
          <w:szCs w:val="24"/>
        </w:rPr>
        <w:lastRenderedPageBreak/>
        <w:t xml:space="preserve">automatizált döntéshozatal ténye, ideértve a profilalkotást is, valamint legalább ezekben az esetekben az alkalmazott logikára és arra vonatkozóan érthető </w:t>
      </w:r>
      <w:proofErr w:type="gramStart"/>
      <w:r w:rsidRPr="00D24EB7">
        <w:rPr>
          <w:rFonts w:ascii="Times New Roman" w:hAnsi="Times New Roman" w:cs="Times New Roman"/>
          <w:sz w:val="24"/>
          <w:szCs w:val="24"/>
        </w:rPr>
        <w:t>információk</w:t>
      </w:r>
      <w:proofErr w:type="gramEnd"/>
      <w:r w:rsidRPr="00D24EB7">
        <w:rPr>
          <w:rFonts w:ascii="Times New Roman" w:hAnsi="Times New Roman" w:cs="Times New Roman"/>
          <w:sz w:val="24"/>
          <w:szCs w:val="24"/>
        </w:rPr>
        <w:t>, hogy az ilyen Adatkezelés milyen jelentőséggel, és az Érintettre nézve milyen várható következményekkel bír.</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Nem kell a fentiek szerinti tájékoztatást megadni az Érintett részére, ha és amilyen mértékben az Érintett már rendelkezik az </w:t>
      </w:r>
      <w:proofErr w:type="gramStart"/>
      <w:r w:rsidRPr="009F1838">
        <w:rPr>
          <w:rFonts w:ascii="Times New Roman" w:hAnsi="Times New Roman" w:cs="Times New Roman"/>
          <w:sz w:val="24"/>
          <w:szCs w:val="24"/>
        </w:rPr>
        <w:t>információkkal</w:t>
      </w:r>
      <w:proofErr w:type="gramEnd"/>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D24EB7" w:rsidRDefault="009F1838" w:rsidP="002A2177">
      <w:pPr>
        <w:pStyle w:val="Listaszerbekezds"/>
        <w:numPr>
          <w:ilvl w:val="0"/>
          <w:numId w:val="17"/>
        </w:numPr>
        <w:jc w:val="both"/>
        <w:rPr>
          <w:rFonts w:ascii="Times New Roman" w:hAnsi="Times New Roman" w:cs="Times New Roman"/>
          <w:sz w:val="24"/>
          <w:szCs w:val="24"/>
        </w:rPr>
      </w:pPr>
      <w:r w:rsidRPr="00D24EB7">
        <w:rPr>
          <w:rFonts w:ascii="Times New Roman" w:hAnsi="Times New Roman" w:cs="Times New Roman"/>
          <w:sz w:val="24"/>
          <w:szCs w:val="24"/>
        </w:rPr>
        <w:t xml:space="preserve">Az Iskola a Személyes Adatok megszerzésének időpontjában az alábbi pontokról ad minden esetben tájékoztatást az Érintettek részére, amennyiben a Személyes Adatokat nem az </w:t>
      </w:r>
      <w:proofErr w:type="spellStart"/>
      <w:r w:rsidRPr="00D24EB7">
        <w:rPr>
          <w:rFonts w:ascii="Times New Roman" w:hAnsi="Times New Roman" w:cs="Times New Roman"/>
          <w:sz w:val="24"/>
          <w:szCs w:val="24"/>
        </w:rPr>
        <w:t>Érintettől</w:t>
      </w:r>
      <w:proofErr w:type="spellEnd"/>
      <w:r w:rsidRPr="00D24EB7">
        <w:rPr>
          <w:rFonts w:ascii="Times New Roman" w:hAnsi="Times New Roman" w:cs="Times New Roman"/>
          <w:sz w:val="24"/>
          <w:szCs w:val="24"/>
        </w:rPr>
        <w:t xml:space="preserve"> gyűjti:</w:t>
      </w:r>
    </w:p>
    <w:p w:rsidR="00057194" w:rsidRDefault="009F1838" w:rsidP="002A2177">
      <w:pPr>
        <w:pStyle w:val="Listaszerbekezds"/>
        <w:numPr>
          <w:ilvl w:val="0"/>
          <w:numId w:val="18"/>
        </w:numPr>
        <w:jc w:val="both"/>
        <w:rPr>
          <w:rFonts w:ascii="Times New Roman" w:hAnsi="Times New Roman" w:cs="Times New Roman"/>
          <w:sz w:val="24"/>
          <w:szCs w:val="24"/>
        </w:rPr>
      </w:pPr>
      <w:r w:rsidRPr="00057194">
        <w:rPr>
          <w:rFonts w:ascii="Times New Roman" w:hAnsi="Times New Roman" w:cs="Times New Roman"/>
          <w:sz w:val="24"/>
          <w:szCs w:val="24"/>
        </w:rPr>
        <w:t>az Adatkezelőnek és az Adatkezelő képviselőjének a kiléte és elérhetőségei (ha van ilyen);</w:t>
      </w:r>
    </w:p>
    <w:p w:rsidR="00057194" w:rsidRDefault="009F1838" w:rsidP="002A2177">
      <w:pPr>
        <w:pStyle w:val="Listaszerbekezds"/>
        <w:numPr>
          <w:ilvl w:val="0"/>
          <w:numId w:val="18"/>
        </w:numPr>
        <w:jc w:val="both"/>
        <w:rPr>
          <w:rFonts w:ascii="Times New Roman" w:hAnsi="Times New Roman" w:cs="Times New Roman"/>
          <w:sz w:val="24"/>
          <w:szCs w:val="24"/>
        </w:rPr>
      </w:pPr>
      <w:r w:rsidRPr="00057194">
        <w:rPr>
          <w:rFonts w:ascii="Times New Roman" w:hAnsi="Times New Roman" w:cs="Times New Roman"/>
          <w:sz w:val="24"/>
          <w:szCs w:val="24"/>
        </w:rPr>
        <w:t>az adatvédelmi tisztviselő elérhetőségei (ha van ilyen);</w:t>
      </w:r>
    </w:p>
    <w:p w:rsidR="00057194" w:rsidRDefault="009F1838" w:rsidP="002A2177">
      <w:pPr>
        <w:pStyle w:val="Listaszerbekezds"/>
        <w:numPr>
          <w:ilvl w:val="0"/>
          <w:numId w:val="18"/>
        </w:numPr>
        <w:jc w:val="both"/>
        <w:rPr>
          <w:rFonts w:ascii="Times New Roman" w:hAnsi="Times New Roman" w:cs="Times New Roman"/>
          <w:sz w:val="24"/>
          <w:szCs w:val="24"/>
        </w:rPr>
      </w:pPr>
      <w:r w:rsidRPr="00057194">
        <w:rPr>
          <w:rFonts w:ascii="Times New Roman" w:hAnsi="Times New Roman" w:cs="Times New Roman"/>
          <w:sz w:val="24"/>
          <w:szCs w:val="24"/>
        </w:rPr>
        <w:t>a Személyes Adatok tervezett kezelésének célja, valamint az Adatkezelés jogalapja;</w:t>
      </w:r>
    </w:p>
    <w:p w:rsidR="00057194" w:rsidRDefault="009F1838" w:rsidP="002A2177">
      <w:pPr>
        <w:pStyle w:val="Listaszerbekezds"/>
        <w:numPr>
          <w:ilvl w:val="0"/>
          <w:numId w:val="18"/>
        </w:numPr>
        <w:jc w:val="both"/>
        <w:rPr>
          <w:rFonts w:ascii="Times New Roman" w:hAnsi="Times New Roman" w:cs="Times New Roman"/>
          <w:sz w:val="24"/>
          <w:szCs w:val="24"/>
        </w:rPr>
      </w:pPr>
      <w:r w:rsidRPr="00057194">
        <w:rPr>
          <w:rFonts w:ascii="Times New Roman" w:hAnsi="Times New Roman" w:cs="Times New Roman"/>
          <w:sz w:val="24"/>
          <w:szCs w:val="24"/>
        </w:rPr>
        <w:t xml:space="preserve">az érintett Személyes Adatok </w:t>
      </w:r>
      <w:proofErr w:type="gramStart"/>
      <w:r w:rsidRPr="00057194">
        <w:rPr>
          <w:rFonts w:ascii="Times New Roman" w:hAnsi="Times New Roman" w:cs="Times New Roman"/>
          <w:sz w:val="24"/>
          <w:szCs w:val="24"/>
        </w:rPr>
        <w:t>kategóriái</w:t>
      </w:r>
      <w:proofErr w:type="gramEnd"/>
      <w:r w:rsidRPr="00057194">
        <w:rPr>
          <w:rFonts w:ascii="Times New Roman" w:hAnsi="Times New Roman" w:cs="Times New Roman"/>
          <w:sz w:val="24"/>
          <w:szCs w:val="24"/>
        </w:rPr>
        <w:t>;</w:t>
      </w:r>
    </w:p>
    <w:p w:rsidR="00057194" w:rsidRDefault="009F1838" w:rsidP="002A2177">
      <w:pPr>
        <w:pStyle w:val="Listaszerbekezds"/>
        <w:numPr>
          <w:ilvl w:val="0"/>
          <w:numId w:val="18"/>
        </w:numPr>
        <w:jc w:val="both"/>
        <w:rPr>
          <w:rFonts w:ascii="Times New Roman" w:hAnsi="Times New Roman" w:cs="Times New Roman"/>
          <w:sz w:val="24"/>
          <w:szCs w:val="24"/>
        </w:rPr>
      </w:pPr>
      <w:r w:rsidRPr="00057194">
        <w:rPr>
          <w:rFonts w:ascii="Times New Roman" w:hAnsi="Times New Roman" w:cs="Times New Roman"/>
          <w:sz w:val="24"/>
          <w:szCs w:val="24"/>
        </w:rPr>
        <w:t xml:space="preserve">a Személyes Adatok címzettjei, illetve a címzettek </w:t>
      </w:r>
      <w:proofErr w:type="gramStart"/>
      <w:r w:rsidRPr="00057194">
        <w:rPr>
          <w:rFonts w:ascii="Times New Roman" w:hAnsi="Times New Roman" w:cs="Times New Roman"/>
          <w:sz w:val="24"/>
          <w:szCs w:val="24"/>
        </w:rPr>
        <w:t>kategóriái</w:t>
      </w:r>
      <w:proofErr w:type="gramEnd"/>
      <w:r w:rsidRPr="00057194">
        <w:rPr>
          <w:rFonts w:ascii="Times New Roman" w:hAnsi="Times New Roman" w:cs="Times New Roman"/>
          <w:sz w:val="24"/>
          <w:szCs w:val="24"/>
        </w:rPr>
        <w:t xml:space="preserve"> (ha van ilyen);</w:t>
      </w:r>
    </w:p>
    <w:p w:rsidR="00057194" w:rsidRDefault="009F1838" w:rsidP="002A2177">
      <w:pPr>
        <w:pStyle w:val="Listaszerbekezds"/>
        <w:numPr>
          <w:ilvl w:val="0"/>
          <w:numId w:val="18"/>
        </w:numPr>
        <w:jc w:val="both"/>
        <w:rPr>
          <w:rFonts w:ascii="Times New Roman" w:hAnsi="Times New Roman" w:cs="Times New Roman"/>
          <w:sz w:val="24"/>
          <w:szCs w:val="24"/>
        </w:rPr>
      </w:pPr>
      <w:proofErr w:type="gramStart"/>
      <w:r w:rsidRPr="00057194">
        <w:rPr>
          <w:rFonts w:ascii="Times New Roman" w:hAnsi="Times New Roman" w:cs="Times New Roman"/>
          <w:sz w:val="24"/>
          <w:szCs w:val="24"/>
        </w:rPr>
        <w:t>adott esetben annak ténye, hogy az Iskola valamely harmadik országbeli címzett vagy valamely nemzetközi szervezet részére kívánja továbbítani a személyes adatokat, továbbá az Európai Bizottság megfelelőségi határozatának léte vagy annak hiánya, vagy megfelelő garanciák alapján, az Iskolára vonatkozó világi és egyházi szabályok alapján történő adattovábbítás esetén vagy az Adatkezelő olyan kényszerítő erejű jogos érdekében szükséges adattovábbítás esetén, amihez képest az Érintett érdekei, jogai és szabadságai nem élveznek elsőbbséget, a megfelelő és alkalmas garanciák megjelölése, valamint az</w:t>
      </w:r>
      <w:proofErr w:type="gramEnd"/>
      <w:r w:rsidRPr="00057194">
        <w:rPr>
          <w:rFonts w:ascii="Times New Roman" w:hAnsi="Times New Roman" w:cs="Times New Roman"/>
          <w:sz w:val="24"/>
          <w:szCs w:val="24"/>
        </w:rPr>
        <w:t xml:space="preserve"> ezek másolatának megszerzésére szolgáló módokra vagy az elérhetőségükre való hivatkozás;</w:t>
      </w:r>
    </w:p>
    <w:p w:rsidR="00227E4D" w:rsidRDefault="009F1838" w:rsidP="002A2177">
      <w:pPr>
        <w:pStyle w:val="Listaszerbekezds"/>
        <w:numPr>
          <w:ilvl w:val="0"/>
          <w:numId w:val="18"/>
        </w:numPr>
        <w:jc w:val="both"/>
        <w:rPr>
          <w:rFonts w:ascii="Times New Roman" w:hAnsi="Times New Roman" w:cs="Times New Roman"/>
          <w:sz w:val="24"/>
          <w:szCs w:val="24"/>
        </w:rPr>
      </w:pPr>
      <w:r w:rsidRPr="00057194">
        <w:rPr>
          <w:rFonts w:ascii="Times New Roman" w:hAnsi="Times New Roman" w:cs="Times New Roman"/>
          <w:sz w:val="24"/>
          <w:szCs w:val="24"/>
        </w:rPr>
        <w:t>a Személyes Adatok tárolásának időtartama, vagy, ha ez nem lehetséges, ezen időtartam meghatározásának szempontjai;</w:t>
      </w:r>
    </w:p>
    <w:p w:rsidR="00227E4D" w:rsidRDefault="009F1838" w:rsidP="002A2177">
      <w:pPr>
        <w:pStyle w:val="Listaszerbekezds"/>
        <w:numPr>
          <w:ilvl w:val="0"/>
          <w:numId w:val="18"/>
        </w:numPr>
        <w:jc w:val="both"/>
        <w:rPr>
          <w:rFonts w:ascii="Times New Roman" w:hAnsi="Times New Roman" w:cs="Times New Roman"/>
          <w:sz w:val="24"/>
          <w:szCs w:val="24"/>
        </w:rPr>
      </w:pPr>
      <w:r w:rsidRPr="00227E4D">
        <w:rPr>
          <w:rFonts w:ascii="Times New Roman" w:hAnsi="Times New Roman" w:cs="Times New Roman"/>
          <w:sz w:val="24"/>
          <w:szCs w:val="24"/>
        </w:rPr>
        <w:t>az Adatkezelő vagy harmadik fél jogos érdekei, amennyiben az Adatkezelés az Adatkezelő vagy egy harmadik fél jogos érdekeinek érvényesítéséhez szükséges;</w:t>
      </w:r>
    </w:p>
    <w:p w:rsidR="00227E4D" w:rsidRDefault="009F1838" w:rsidP="002A2177">
      <w:pPr>
        <w:pStyle w:val="Listaszerbekezds"/>
        <w:numPr>
          <w:ilvl w:val="0"/>
          <w:numId w:val="18"/>
        </w:numPr>
        <w:jc w:val="both"/>
        <w:rPr>
          <w:rFonts w:ascii="Times New Roman" w:hAnsi="Times New Roman" w:cs="Times New Roman"/>
          <w:sz w:val="24"/>
          <w:szCs w:val="24"/>
        </w:rPr>
      </w:pPr>
      <w:r w:rsidRPr="00227E4D">
        <w:rPr>
          <w:rFonts w:ascii="Times New Roman" w:hAnsi="Times New Roman" w:cs="Times New Roman"/>
          <w:sz w:val="24"/>
          <w:szCs w:val="24"/>
        </w:rP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227E4D" w:rsidRDefault="009F1838" w:rsidP="002A2177">
      <w:pPr>
        <w:pStyle w:val="Listaszerbekezds"/>
        <w:numPr>
          <w:ilvl w:val="0"/>
          <w:numId w:val="18"/>
        </w:numPr>
        <w:jc w:val="both"/>
        <w:rPr>
          <w:rFonts w:ascii="Times New Roman" w:hAnsi="Times New Roman" w:cs="Times New Roman"/>
          <w:sz w:val="24"/>
          <w:szCs w:val="24"/>
        </w:rPr>
      </w:pPr>
      <w:r w:rsidRPr="00227E4D">
        <w:rPr>
          <w:rFonts w:ascii="Times New Roman" w:hAnsi="Times New Roman" w:cs="Times New Roman"/>
          <w:sz w:val="24"/>
          <w:szCs w:val="24"/>
        </w:rPr>
        <w:t>hozzájáruláson alapuló Adatkezelés esetén a hozzájárulás bármely időpontban való visszavonásához való jog, amely nem érinti a visszavonás előtt a hozzájárulás alapján végrehajtott adatkezelés jogszerűségét;</w:t>
      </w:r>
    </w:p>
    <w:p w:rsidR="00227E4D" w:rsidRDefault="009F1838" w:rsidP="002A2177">
      <w:pPr>
        <w:pStyle w:val="Listaszerbekezds"/>
        <w:numPr>
          <w:ilvl w:val="0"/>
          <w:numId w:val="18"/>
        </w:numPr>
        <w:jc w:val="both"/>
        <w:rPr>
          <w:rFonts w:ascii="Times New Roman" w:hAnsi="Times New Roman" w:cs="Times New Roman"/>
          <w:sz w:val="24"/>
          <w:szCs w:val="24"/>
        </w:rPr>
      </w:pPr>
      <w:r w:rsidRPr="00227E4D">
        <w:rPr>
          <w:rFonts w:ascii="Times New Roman" w:hAnsi="Times New Roman" w:cs="Times New Roman"/>
          <w:sz w:val="24"/>
          <w:szCs w:val="24"/>
        </w:rPr>
        <w:t>felügyeleti hatósághoz címzett panasz benyújtásának joga;</w:t>
      </w:r>
    </w:p>
    <w:p w:rsidR="00227E4D" w:rsidRDefault="009F1838" w:rsidP="002A2177">
      <w:pPr>
        <w:pStyle w:val="Listaszerbekezds"/>
        <w:numPr>
          <w:ilvl w:val="0"/>
          <w:numId w:val="18"/>
        </w:numPr>
        <w:jc w:val="both"/>
        <w:rPr>
          <w:rFonts w:ascii="Times New Roman" w:hAnsi="Times New Roman" w:cs="Times New Roman"/>
          <w:sz w:val="24"/>
          <w:szCs w:val="24"/>
        </w:rPr>
      </w:pPr>
      <w:r w:rsidRPr="00227E4D">
        <w:rPr>
          <w:rFonts w:ascii="Times New Roman" w:hAnsi="Times New Roman" w:cs="Times New Roman"/>
          <w:sz w:val="24"/>
          <w:szCs w:val="24"/>
        </w:rPr>
        <w:t xml:space="preserve">a Személyes Adatok forrása és adott esetben az, hogy az </w:t>
      </w:r>
      <w:r w:rsidR="00227E4D" w:rsidRPr="00227E4D">
        <w:rPr>
          <w:rFonts w:ascii="Times New Roman" w:hAnsi="Times New Roman" w:cs="Times New Roman"/>
          <w:sz w:val="24"/>
          <w:szCs w:val="24"/>
        </w:rPr>
        <w:t>adatok nyilvánosan hozzáférhető</w:t>
      </w:r>
      <w:r w:rsidRPr="00227E4D">
        <w:rPr>
          <w:rFonts w:ascii="Times New Roman" w:hAnsi="Times New Roman" w:cs="Times New Roman"/>
          <w:sz w:val="24"/>
          <w:szCs w:val="24"/>
        </w:rPr>
        <w:t>forrásokból származnak-e; és</w:t>
      </w:r>
    </w:p>
    <w:p w:rsidR="009F1838" w:rsidRPr="00227E4D" w:rsidRDefault="009F1838" w:rsidP="002A2177">
      <w:pPr>
        <w:pStyle w:val="Listaszerbekezds"/>
        <w:numPr>
          <w:ilvl w:val="0"/>
          <w:numId w:val="18"/>
        </w:numPr>
        <w:jc w:val="both"/>
        <w:rPr>
          <w:rFonts w:ascii="Times New Roman" w:hAnsi="Times New Roman" w:cs="Times New Roman"/>
          <w:sz w:val="24"/>
          <w:szCs w:val="24"/>
        </w:rPr>
      </w:pPr>
      <w:r w:rsidRPr="00227E4D">
        <w:rPr>
          <w:rFonts w:ascii="Times New Roman" w:hAnsi="Times New Roman" w:cs="Times New Roman"/>
          <w:sz w:val="24"/>
          <w:szCs w:val="24"/>
        </w:rPr>
        <w:t xml:space="preserve">automatizált döntéshozatal ténye, ideértve a profilalkotást is, valamint legalább ezekben az esetekben az alkalmazott logikára és arra vonatkozó érthető </w:t>
      </w:r>
      <w:proofErr w:type="gramStart"/>
      <w:r w:rsidRPr="00227E4D">
        <w:rPr>
          <w:rFonts w:ascii="Times New Roman" w:hAnsi="Times New Roman" w:cs="Times New Roman"/>
          <w:sz w:val="24"/>
          <w:szCs w:val="24"/>
        </w:rPr>
        <w:t>információk</w:t>
      </w:r>
      <w:proofErr w:type="gramEnd"/>
      <w:r w:rsidRPr="00227E4D">
        <w:rPr>
          <w:rFonts w:ascii="Times New Roman" w:hAnsi="Times New Roman" w:cs="Times New Roman"/>
          <w:sz w:val="24"/>
          <w:szCs w:val="24"/>
        </w:rPr>
        <w:t>, hogy az ilyen Adatkezelés milyen jelentőséggel, és az Érintettre nézve milyen várható következményekkel bír.</w:t>
      </w:r>
    </w:p>
    <w:p w:rsidR="009F1838" w:rsidRPr="00227E4D" w:rsidRDefault="009F1838" w:rsidP="002A2177">
      <w:pPr>
        <w:pStyle w:val="Listaszerbekezds"/>
        <w:numPr>
          <w:ilvl w:val="0"/>
          <w:numId w:val="17"/>
        </w:numPr>
        <w:jc w:val="both"/>
        <w:rPr>
          <w:rFonts w:ascii="Times New Roman" w:hAnsi="Times New Roman" w:cs="Times New Roman"/>
          <w:sz w:val="24"/>
          <w:szCs w:val="24"/>
        </w:rPr>
      </w:pPr>
      <w:r w:rsidRPr="00227E4D">
        <w:rPr>
          <w:rFonts w:ascii="Times New Roman" w:hAnsi="Times New Roman" w:cs="Times New Roman"/>
          <w:sz w:val="24"/>
          <w:szCs w:val="24"/>
        </w:rPr>
        <w:lastRenderedPageBreak/>
        <w:t>Nem kell a fentiek szerinti tájékoztatást megadni az Érintett részére, ha és amilyen mértékben</w:t>
      </w:r>
    </w:p>
    <w:p w:rsidR="00A02816" w:rsidRDefault="009F1838" w:rsidP="002A2177">
      <w:pPr>
        <w:pStyle w:val="Listaszerbekezds"/>
        <w:numPr>
          <w:ilvl w:val="0"/>
          <w:numId w:val="19"/>
        </w:numPr>
        <w:jc w:val="both"/>
        <w:rPr>
          <w:rFonts w:ascii="Times New Roman" w:hAnsi="Times New Roman" w:cs="Times New Roman"/>
          <w:sz w:val="24"/>
          <w:szCs w:val="24"/>
        </w:rPr>
      </w:pPr>
      <w:r w:rsidRPr="00A02816">
        <w:rPr>
          <w:rFonts w:ascii="Times New Roman" w:hAnsi="Times New Roman" w:cs="Times New Roman"/>
          <w:sz w:val="24"/>
          <w:szCs w:val="24"/>
        </w:rPr>
        <w:t xml:space="preserve">az Érintett már rendelkezik az </w:t>
      </w:r>
      <w:proofErr w:type="gramStart"/>
      <w:r w:rsidRPr="00A02816">
        <w:rPr>
          <w:rFonts w:ascii="Times New Roman" w:hAnsi="Times New Roman" w:cs="Times New Roman"/>
          <w:sz w:val="24"/>
          <w:szCs w:val="24"/>
        </w:rPr>
        <w:t>információkkal</w:t>
      </w:r>
      <w:proofErr w:type="gramEnd"/>
      <w:r w:rsidRPr="00A02816">
        <w:rPr>
          <w:rFonts w:ascii="Times New Roman" w:hAnsi="Times New Roman" w:cs="Times New Roman"/>
          <w:sz w:val="24"/>
          <w:szCs w:val="24"/>
        </w:rPr>
        <w:t>;</w:t>
      </w:r>
    </w:p>
    <w:p w:rsidR="00A02816" w:rsidRDefault="009F1838" w:rsidP="002A2177">
      <w:pPr>
        <w:pStyle w:val="Listaszerbekezds"/>
        <w:numPr>
          <w:ilvl w:val="0"/>
          <w:numId w:val="19"/>
        </w:numPr>
        <w:jc w:val="both"/>
        <w:rPr>
          <w:rFonts w:ascii="Times New Roman" w:hAnsi="Times New Roman" w:cs="Times New Roman"/>
          <w:sz w:val="24"/>
          <w:szCs w:val="24"/>
        </w:rPr>
      </w:pPr>
      <w:proofErr w:type="gramStart"/>
      <w:r w:rsidRPr="00A02816">
        <w:rPr>
          <w:rFonts w:ascii="Times New Roman" w:hAnsi="Times New Roman" w:cs="Times New Roman"/>
          <w:sz w:val="24"/>
          <w:szCs w:val="24"/>
        </w:rPr>
        <w:t>a szóban forgó információk rendelkezésre bocsátása lehetetlennek bizonyul vagy aránytalanul nagy erőfeszítést igényelne, különösen a közérdekű archiválás céljából, tudományos és történelmi kutatási célból vagy statisztikai célból, a Rendelet vonatkozó rendelkezésében foglalt feltételek és garanciák figyelembevételével végzett Adatkezelés esetében, vagy amennyiben a tájékoztatási kötelezettség valószínűsíthetően lehetetlenné tenné vagy komolyan veszélyeztetné ezen Adatkezelés céljainak elérését (az Adatkezelőnek ebben az esetben megfelelő intézkedéseket kell hoznia – az információk nyilvánosan</w:t>
      </w:r>
      <w:proofErr w:type="gramEnd"/>
      <w:r w:rsidRPr="00A02816">
        <w:rPr>
          <w:rFonts w:ascii="Times New Roman" w:hAnsi="Times New Roman" w:cs="Times New Roman"/>
          <w:sz w:val="24"/>
          <w:szCs w:val="24"/>
        </w:rPr>
        <w:t xml:space="preserve"> elérhetővé tételét is ideértve – az érintett jogainak, szabadságainak és jogos érdekeinek védelme érdekében);</w:t>
      </w:r>
    </w:p>
    <w:p w:rsidR="00A02816" w:rsidRDefault="009F1838" w:rsidP="002A2177">
      <w:pPr>
        <w:pStyle w:val="Listaszerbekezds"/>
        <w:numPr>
          <w:ilvl w:val="0"/>
          <w:numId w:val="19"/>
        </w:numPr>
        <w:jc w:val="both"/>
        <w:rPr>
          <w:rFonts w:ascii="Times New Roman" w:hAnsi="Times New Roman" w:cs="Times New Roman"/>
          <w:sz w:val="24"/>
          <w:szCs w:val="24"/>
        </w:rPr>
      </w:pPr>
      <w:r w:rsidRPr="00A02816">
        <w:rPr>
          <w:rFonts w:ascii="Times New Roman" w:hAnsi="Times New Roman" w:cs="Times New Roman"/>
          <w:sz w:val="24"/>
          <w:szCs w:val="24"/>
        </w:rPr>
        <w:t>az adat megszerzését vagy közlését kifejezetten előírja az Adatkezelőre alkalmazandó uniós vagy tagállami jog, amely az Érintett jogos érdekeinek védelmét szolgáló megfelelő intézkedésekről rendelkezik; vagy</w:t>
      </w:r>
    </w:p>
    <w:p w:rsidR="009F1838" w:rsidRDefault="009F1838" w:rsidP="002A2177">
      <w:pPr>
        <w:pStyle w:val="Listaszerbekezds"/>
        <w:numPr>
          <w:ilvl w:val="0"/>
          <w:numId w:val="19"/>
        </w:numPr>
        <w:jc w:val="both"/>
        <w:rPr>
          <w:rFonts w:ascii="Times New Roman" w:hAnsi="Times New Roman" w:cs="Times New Roman"/>
          <w:sz w:val="24"/>
          <w:szCs w:val="24"/>
        </w:rPr>
      </w:pPr>
      <w:r w:rsidRPr="00A02816">
        <w:rPr>
          <w:rFonts w:ascii="Times New Roman" w:hAnsi="Times New Roman" w:cs="Times New Roman"/>
          <w:sz w:val="24"/>
          <w:szCs w:val="24"/>
        </w:rPr>
        <w:t>a Személyes Adatoknak szakmai titoktartási kötelezettség alapján – ideértve a jogszabályon alapuló titoktartási kötelezettséget is – bizalmasnak kell maradnia.</w:t>
      </w:r>
    </w:p>
    <w:p w:rsidR="00EA510F" w:rsidRPr="00A02816" w:rsidRDefault="00EA510F" w:rsidP="00EA510F">
      <w:pPr>
        <w:pStyle w:val="Listaszerbekezds"/>
        <w:jc w:val="both"/>
        <w:rPr>
          <w:rFonts w:ascii="Times New Roman" w:hAnsi="Times New Roman" w:cs="Times New Roman"/>
          <w:sz w:val="24"/>
          <w:szCs w:val="24"/>
        </w:rPr>
      </w:pPr>
    </w:p>
    <w:p w:rsidR="009F1838" w:rsidRPr="00A02816" w:rsidRDefault="009F1838" w:rsidP="002A2177">
      <w:pPr>
        <w:pStyle w:val="Listaszerbekezds"/>
        <w:numPr>
          <w:ilvl w:val="0"/>
          <w:numId w:val="17"/>
        </w:numPr>
        <w:jc w:val="both"/>
        <w:rPr>
          <w:rFonts w:ascii="Times New Roman" w:hAnsi="Times New Roman" w:cs="Times New Roman"/>
          <w:sz w:val="24"/>
          <w:szCs w:val="24"/>
        </w:rPr>
      </w:pPr>
      <w:r w:rsidRPr="00A02816">
        <w:rPr>
          <w:rFonts w:ascii="Times New Roman" w:hAnsi="Times New Roman" w:cs="Times New Roman"/>
          <w:sz w:val="24"/>
          <w:szCs w:val="24"/>
        </w:rPr>
        <w:t>Az Iskola az alábbiak szerint jár el a megfelelő tájékoztatás nyújtása érdekében:</w:t>
      </w:r>
    </w:p>
    <w:p w:rsidR="00EA510F" w:rsidRDefault="009F1838" w:rsidP="002A2177">
      <w:pPr>
        <w:pStyle w:val="Listaszerbekezds"/>
        <w:numPr>
          <w:ilvl w:val="0"/>
          <w:numId w:val="20"/>
        </w:numPr>
        <w:jc w:val="both"/>
        <w:rPr>
          <w:rFonts w:ascii="Times New Roman" w:hAnsi="Times New Roman" w:cs="Times New Roman"/>
          <w:sz w:val="24"/>
          <w:szCs w:val="24"/>
        </w:rPr>
      </w:pPr>
      <w:r w:rsidRPr="00EA510F">
        <w:rPr>
          <w:rFonts w:ascii="Times New Roman" w:hAnsi="Times New Roman" w:cs="Times New Roman"/>
          <w:sz w:val="24"/>
          <w:szCs w:val="24"/>
        </w:rPr>
        <w:t>Az Adatvédelmi Felelős valamennyi adatkezelési tevékenység megkezdését megelőzően felméri, hogy az adott adatkezelési tevékenység esetében fennáll-e az Iskola előzetes tájékoztatási kötelezettsége.</w:t>
      </w:r>
    </w:p>
    <w:p w:rsidR="00EA510F" w:rsidRDefault="009F1838" w:rsidP="002A2177">
      <w:pPr>
        <w:pStyle w:val="Listaszerbekezds"/>
        <w:numPr>
          <w:ilvl w:val="0"/>
          <w:numId w:val="20"/>
        </w:numPr>
        <w:jc w:val="both"/>
        <w:rPr>
          <w:rFonts w:ascii="Times New Roman" w:hAnsi="Times New Roman" w:cs="Times New Roman"/>
          <w:sz w:val="24"/>
          <w:szCs w:val="24"/>
        </w:rPr>
      </w:pPr>
      <w:r w:rsidRPr="00EA510F">
        <w:rPr>
          <w:rFonts w:ascii="Times New Roman" w:hAnsi="Times New Roman" w:cs="Times New Roman"/>
          <w:sz w:val="24"/>
          <w:szCs w:val="24"/>
        </w:rPr>
        <w:t>Amennyiben az előzetes tájékoztatási kötelezettség fennáll, úgy az Iskola a Személyes Adatok kezelését megelőzően elkészíti / elkészítteti a 6.</w:t>
      </w:r>
      <w:proofErr w:type="gramStart"/>
      <w:r w:rsidRPr="00EA510F">
        <w:rPr>
          <w:rFonts w:ascii="Times New Roman" w:hAnsi="Times New Roman" w:cs="Times New Roman"/>
          <w:sz w:val="24"/>
          <w:szCs w:val="24"/>
        </w:rPr>
        <w:t>1(</w:t>
      </w:r>
      <w:proofErr w:type="gramEnd"/>
      <w:r w:rsidRPr="00EA510F">
        <w:rPr>
          <w:rFonts w:ascii="Times New Roman" w:hAnsi="Times New Roman" w:cs="Times New Roman"/>
          <w:sz w:val="24"/>
          <w:szCs w:val="24"/>
        </w:rPr>
        <w:t>iii), illetőleg a 6.1(iv) pontokban foglaltak szerinti adatkezelési tájékoztatót.</w:t>
      </w:r>
    </w:p>
    <w:p w:rsidR="00EA510F" w:rsidRDefault="009F1838" w:rsidP="002A2177">
      <w:pPr>
        <w:pStyle w:val="Listaszerbekezds"/>
        <w:numPr>
          <w:ilvl w:val="0"/>
          <w:numId w:val="20"/>
        </w:numPr>
        <w:jc w:val="both"/>
        <w:rPr>
          <w:rFonts w:ascii="Times New Roman" w:hAnsi="Times New Roman" w:cs="Times New Roman"/>
          <w:sz w:val="24"/>
          <w:szCs w:val="24"/>
        </w:rPr>
      </w:pPr>
      <w:r w:rsidRPr="00EA510F">
        <w:rPr>
          <w:rFonts w:ascii="Times New Roman" w:hAnsi="Times New Roman" w:cs="Times New Roman"/>
          <w:sz w:val="24"/>
          <w:szCs w:val="24"/>
        </w:rPr>
        <w:t>Az Iskola az elkészült adatkezelési tájékoztatót a Személyes Adatok kezelésének megkezdése előtt mindazon személyek rendelkezésére bocsátja, akikre az adatkezelési tevékenység kiterjed.</w:t>
      </w:r>
    </w:p>
    <w:p w:rsidR="009F1838" w:rsidRPr="00EA510F" w:rsidRDefault="009F1838" w:rsidP="002A2177">
      <w:pPr>
        <w:pStyle w:val="Listaszerbekezds"/>
        <w:numPr>
          <w:ilvl w:val="0"/>
          <w:numId w:val="20"/>
        </w:numPr>
        <w:jc w:val="both"/>
        <w:rPr>
          <w:rFonts w:ascii="Times New Roman" w:hAnsi="Times New Roman" w:cs="Times New Roman"/>
          <w:sz w:val="24"/>
          <w:szCs w:val="24"/>
        </w:rPr>
      </w:pPr>
      <w:r w:rsidRPr="00EA510F">
        <w:rPr>
          <w:rFonts w:ascii="Times New Roman" w:hAnsi="Times New Roman" w:cs="Times New Roman"/>
          <w:sz w:val="24"/>
          <w:szCs w:val="24"/>
        </w:rPr>
        <w:t>Szükség esetén az Iskola vezetője, illetve az Adatvédelmi Felelős külső jogi tanácsadóval konzultál az adatkezelési tájékoztatók elkészítése tekintetében.</w:t>
      </w:r>
    </w:p>
    <w:p w:rsidR="009F1838" w:rsidRPr="00EA510F" w:rsidRDefault="009F1838" w:rsidP="003E5031">
      <w:pPr>
        <w:jc w:val="both"/>
        <w:rPr>
          <w:rFonts w:ascii="Times New Roman" w:hAnsi="Times New Roman" w:cs="Times New Roman"/>
          <w:b/>
          <w:sz w:val="24"/>
          <w:szCs w:val="24"/>
        </w:rPr>
      </w:pPr>
      <w:r w:rsidRPr="00EA510F">
        <w:rPr>
          <w:rFonts w:ascii="Times New Roman" w:hAnsi="Times New Roman" w:cs="Times New Roman"/>
          <w:b/>
          <w:sz w:val="24"/>
          <w:szCs w:val="24"/>
        </w:rPr>
        <w:t>6.2. Hozzáféréshez való jog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Érintett jogosult tájékoztatást kérni és kapni arról, hogy az Iskola a kérelem beérkezésekor kezeli-e a Személyes Adatait.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Ha az Iskola a kérelmet benyújtó Érintett Személyes Adatait kezeli a kérelem beérkezésekor, akkor az Érintett jogosult a következő </w:t>
      </w:r>
      <w:proofErr w:type="gramStart"/>
      <w:r w:rsidRPr="009F1838">
        <w:rPr>
          <w:rFonts w:ascii="Times New Roman" w:hAnsi="Times New Roman" w:cs="Times New Roman"/>
          <w:sz w:val="24"/>
          <w:szCs w:val="24"/>
        </w:rPr>
        <w:t>információkhoz</w:t>
      </w:r>
      <w:proofErr w:type="gramEnd"/>
      <w:r w:rsidRPr="009F1838">
        <w:rPr>
          <w:rFonts w:ascii="Times New Roman" w:hAnsi="Times New Roman" w:cs="Times New Roman"/>
          <w:sz w:val="24"/>
          <w:szCs w:val="24"/>
        </w:rPr>
        <w:t xml:space="preserve"> hozzáférni:</w:t>
      </w:r>
    </w:p>
    <w:p w:rsidR="009F1838" w:rsidRPr="009F1838" w:rsidRDefault="009F1838" w:rsidP="003E5031">
      <w:pPr>
        <w:jc w:val="both"/>
        <w:rPr>
          <w:rFonts w:ascii="Times New Roman" w:hAnsi="Times New Roman" w:cs="Times New Roman"/>
          <w:sz w:val="24"/>
          <w:szCs w:val="24"/>
        </w:rPr>
      </w:pPr>
    </w:p>
    <w:p w:rsidR="009F1838" w:rsidRPr="00FD33C7" w:rsidRDefault="009F1838" w:rsidP="002A2177">
      <w:pPr>
        <w:pStyle w:val="Listaszerbekezds"/>
        <w:numPr>
          <w:ilvl w:val="0"/>
          <w:numId w:val="21"/>
        </w:numPr>
        <w:jc w:val="both"/>
        <w:rPr>
          <w:rFonts w:ascii="Times New Roman" w:hAnsi="Times New Roman" w:cs="Times New Roman"/>
          <w:sz w:val="24"/>
          <w:szCs w:val="24"/>
        </w:rPr>
      </w:pPr>
      <w:r w:rsidRPr="00FD33C7">
        <w:rPr>
          <w:rFonts w:ascii="Times New Roman" w:hAnsi="Times New Roman" w:cs="Times New Roman"/>
          <w:sz w:val="24"/>
          <w:szCs w:val="24"/>
        </w:rPr>
        <w:t>az Adatkezelés céljai;</w:t>
      </w:r>
    </w:p>
    <w:p w:rsidR="009F1838" w:rsidRPr="00FD33C7" w:rsidRDefault="009F1838" w:rsidP="002A2177">
      <w:pPr>
        <w:pStyle w:val="Listaszerbekezds"/>
        <w:numPr>
          <w:ilvl w:val="0"/>
          <w:numId w:val="21"/>
        </w:numPr>
        <w:jc w:val="both"/>
        <w:rPr>
          <w:rFonts w:ascii="Times New Roman" w:hAnsi="Times New Roman" w:cs="Times New Roman"/>
          <w:sz w:val="24"/>
          <w:szCs w:val="24"/>
        </w:rPr>
      </w:pPr>
      <w:r w:rsidRPr="00FD33C7">
        <w:rPr>
          <w:rFonts w:ascii="Times New Roman" w:hAnsi="Times New Roman" w:cs="Times New Roman"/>
          <w:sz w:val="24"/>
          <w:szCs w:val="24"/>
        </w:rPr>
        <w:t xml:space="preserve">az érintett Személyes Adatok </w:t>
      </w:r>
      <w:proofErr w:type="gramStart"/>
      <w:r w:rsidRPr="00FD33C7">
        <w:rPr>
          <w:rFonts w:ascii="Times New Roman" w:hAnsi="Times New Roman" w:cs="Times New Roman"/>
          <w:sz w:val="24"/>
          <w:szCs w:val="24"/>
        </w:rPr>
        <w:t>kategóriái</w:t>
      </w:r>
      <w:proofErr w:type="gramEnd"/>
      <w:r w:rsidRPr="00FD33C7">
        <w:rPr>
          <w:rFonts w:ascii="Times New Roman" w:hAnsi="Times New Roman" w:cs="Times New Roman"/>
          <w:sz w:val="24"/>
          <w:szCs w:val="24"/>
        </w:rPr>
        <w:t>;</w:t>
      </w:r>
    </w:p>
    <w:p w:rsidR="009F1838" w:rsidRPr="00FD33C7" w:rsidRDefault="009F1838" w:rsidP="002A2177">
      <w:pPr>
        <w:pStyle w:val="Listaszerbekezds"/>
        <w:numPr>
          <w:ilvl w:val="0"/>
          <w:numId w:val="21"/>
        </w:numPr>
        <w:jc w:val="both"/>
        <w:rPr>
          <w:rFonts w:ascii="Times New Roman" w:hAnsi="Times New Roman" w:cs="Times New Roman"/>
          <w:sz w:val="24"/>
          <w:szCs w:val="24"/>
        </w:rPr>
      </w:pPr>
      <w:r w:rsidRPr="00FD33C7">
        <w:rPr>
          <w:rFonts w:ascii="Times New Roman" w:hAnsi="Times New Roman" w:cs="Times New Roman"/>
          <w:sz w:val="24"/>
          <w:szCs w:val="24"/>
        </w:rPr>
        <w:t xml:space="preserve">azon Címzettek vagy Címzettek </w:t>
      </w:r>
      <w:proofErr w:type="gramStart"/>
      <w:r w:rsidRPr="00FD33C7">
        <w:rPr>
          <w:rFonts w:ascii="Times New Roman" w:hAnsi="Times New Roman" w:cs="Times New Roman"/>
          <w:sz w:val="24"/>
          <w:szCs w:val="24"/>
        </w:rPr>
        <w:t>kategóriái</w:t>
      </w:r>
      <w:proofErr w:type="gramEnd"/>
      <w:r w:rsidRPr="00FD33C7">
        <w:rPr>
          <w:rFonts w:ascii="Times New Roman" w:hAnsi="Times New Roman" w:cs="Times New Roman"/>
          <w:sz w:val="24"/>
          <w:szCs w:val="24"/>
        </w:rPr>
        <w:t>, akikkel, illetve amelyekkel a Személyes Adatokat közölték vagy közölni fogják, ideértve különösen a harmadik országbeli Címzetteket, illetve a nemzetközi szervezeteket;</w:t>
      </w:r>
    </w:p>
    <w:p w:rsidR="009F1838" w:rsidRPr="00FD33C7" w:rsidRDefault="009F1838" w:rsidP="002A2177">
      <w:pPr>
        <w:pStyle w:val="Listaszerbekezds"/>
        <w:numPr>
          <w:ilvl w:val="0"/>
          <w:numId w:val="21"/>
        </w:numPr>
        <w:jc w:val="both"/>
        <w:rPr>
          <w:rFonts w:ascii="Times New Roman" w:hAnsi="Times New Roman" w:cs="Times New Roman"/>
          <w:sz w:val="24"/>
          <w:szCs w:val="24"/>
        </w:rPr>
      </w:pPr>
      <w:r w:rsidRPr="00FD33C7">
        <w:rPr>
          <w:rFonts w:ascii="Times New Roman" w:hAnsi="Times New Roman" w:cs="Times New Roman"/>
          <w:sz w:val="24"/>
          <w:szCs w:val="24"/>
        </w:rPr>
        <w:lastRenderedPageBreak/>
        <w:t>adott esetben a Személyes Adatok tárolásának tervezett időtartama, vagy ha ez nem lehetséges, ezen időtartam meghatározásának szempontjai;</w:t>
      </w:r>
    </w:p>
    <w:p w:rsidR="009F1838" w:rsidRPr="00FD33C7" w:rsidRDefault="009F1838" w:rsidP="002A2177">
      <w:pPr>
        <w:pStyle w:val="Listaszerbekezds"/>
        <w:numPr>
          <w:ilvl w:val="0"/>
          <w:numId w:val="21"/>
        </w:numPr>
        <w:jc w:val="both"/>
        <w:rPr>
          <w:rFonts w:ascii="Times New Roman" w:hAnsi="Times New Roman" w:cs="Times New Roman"/>
          <w:sz w:val="24"/>
          <w:szCs w:val="24"/>
        </w:rPr>
      </w:pPr>
      <w:r w:rsidRPr="00FD33C7">
        <w:rPr>
          <w:rFonts w:ascii="Times New Roman" w:hAnsi="Times New Roman" w:cs="Times New Roman"/>
          <w:sz w:val="24"/>
          <w:szCs w:val="24"/>
        </w:rPr>
        <w:t>az Érintett azon joga, hogy kérelmezheti az Adatkezelőtől a rá vonatkozó Személyes Adatok helyesbítését, törlését vagy kezelésének korlátozását és tiltakozhat az ilyen Személyes Adatok kezelése ellen;</w:t>
      </w:r>
    </w:p>
    <w:p w:rsidR="009F1838" w:rsidRPr="00FD33C7" w:rsidRDefault="009F1838" w:rsidP="002A2177">
      <w:pPr>
        <w:pStyle w:val="Listaszerbekezds"/>
        <w:numPr>
          <w:ilvl w:val="0"/>
          <w:numId w:val="21"/>
        </w:numPr>
        <w:jc w:val="both"/>
        <w:rPr>
          <w:rFonts w:ascii="Times New Roman" w:hAnsi="Times New Roman" w:cs="Times New Roman"/>
          <w:sz w:val="24"/>
          <w:szCs w:val="24"/>
        </w:rPr>
      </w:pPr>
      <w:r w:rsidRPr="00FD33C7">
        <w:rPr>
          <w:rFonts w:ascii="Times New Roman" w:hAnsi="Times New Roman" w:cs="Times New Roman"/>
          <w:sz w:val="24"/>
          <w:szCs w:val="24"/>
        </w:rPr>
        <w:t>felügyeleti hatósághoz címzett panasz benyújtásának joga;</w:t>
      </w:r>
    </w:p>
    <w:p w:rsidR="009F1838" w:rsidRPr="00FD33C7" w:rsidRDefault="009F1838" w:rsidP="002A2177">
      <w:pPr>
        <w:pStyle w:val="Listaszerbekezds"/>
        <w:numPr>
          <w:ilvl w:val="0"/>
          <w:numId w:val="21"/>
        </w:numPr>
        <w:jc w:val="both"/>
        <w:rPr>
          <w:rFonts w:ascii="Times New Roman" w:hAnsi="Times New Roman" w:cs="Times New Roman"/>
          <w:sz w:val="24"/>
          <w:szCs w:val="24"/>
        </w:rPr>
      </w:pPr>
      <w:r w:rsidRPr="00FD33C7">
        <w:rPr>
          <w:rFonts w:ascii="Times New Roman" w:hAnsi="Times New Roman" w:cs="Times New Roman"/>
          <w:sz w:val="24"/>
          <w:szCs w:val="24"/>
        </w:rPr>
        <w:t xml:space="preserve">ha a személyes adatokat nem az </w:t>
      </w:r>
      <w:proofErr w:type="spellStart"/>
      <w:r w:rsidRPr="00FD33C7">
        <w:rPr>
          <w:rFonts w:ascii="Times New Roman" w:hAnsi="Times New Roman" w:cs="Times New Roman"/>
          <w:sz w:val="24"/>
          <w:szCs w:val="24"/>
        </w:rPr>
        <w:t>Érintettől</w:t>
      </w:r>
      <w:proofErr w:type="spellEnd"/>
      <w:r w:rsidRPr="00FD33C7">
        <w:rPr>
          <w:rFonts w:ascii="Times New Roman" w:hAnsi="Times New Roman" w:cs="Times New Roman"/>
          <w:sz w:val="24"/>
          <w:szCs w:val="24"/>
        </w:rPr>
        <w:t xml:space="preserve"> gyűjtötték, a forrásukra vonatkozó minden elérhető </w:t>
      </w:r>
      <w:proofErr w:type="gramStart"/>
      <w:r w:rsidRPr="00FD33C7">
        <w:rPr>
          <w:rFonts w:ascii="Times New Roman" w:hAnsi="Times New Roman" w:cs="Times New Roman"/>
          <w:sz w:val="24"/>
          <w:szCs w:val="24"/>
        </w:rPr>
        <w:t>információ</w:t>
      </w:r>
      <w:proofErr w:type="gramEnd"/>
      <w:r w:rsidRPr="00FD33C7">
        <w:rPr>
          <w:rFonts w:ascii="Times New Roman" w:hAnsi="Times New Roman" w:cs="Times New Roman"/>
          <w:sz w:val="24"/>
          <w:szCs w:val="24"/>
        </w:rPr>
        <w:t>;</w:t>
      </w:r>
    </w:p>
    <w:p w:rsidR="009F1838" w:rsidRPr="00723934" w:rsidRDefault="009F1838" w:rsidP="002A2177">
      <w:pPr>
        <w:pStyle w:val="Listaszerbekezds"/>
        <w:numPr>
          <w:ilvl w:val="0"/>
          <w:numId w:val="21"/>
        </w:numPr>
        <w:jc w:val="both"/>
        <w:rPr>
          <w:rFonts w:ascii="Times New Roman" w:hAnsi="Times New Roman" w:cs="Times New Roman"/>
          <w:sz w:val="24"/>
          <w:szCs w:val="24"/>
        </w:rPr>
      </w:pPr>
      <w:r w:rsidRPr="00723934">
        <w:rPr>
          <w:rFonts w:ascii="Times New Roman" w:hAnsi="Times New Roman" w:cs="Times New Roman"/>
          <w:sz w:val="24"/>
          <w:szCs w:val="24"/>
        </w:rPr>
        <w:t xml:space="preserve">az automatizált döntéshozatal ténye, ideértve a profilalkotást is, valamint legalább ezekben az esetekben az alkalmazott logikára és arra vonatkozó érthető </w:t>
      </w:r>
      <w:proofErr w:type="gramStart"/>
      <w:r w:rsidRPr="00723934">
        <w:rPr>
          <w:rFonts w:ascii="Times New Roman" w:hAnsi="Times New Roman" w:cs="Times New Roman"/>
          <w:sz w:val="24"/>
          <w:szCs w:val="24"/>
        </w:rPr>
        <w:t>információk</w:t>
      </w:r>
      <w:proofErr w:type="gramEnd"/>
      <w:r w:rsidRPr="00723934">
        <w:rPr>
          <w:rFonts w:ascii="Times New Roman" w:hAnsi="Times New Roman" w:cs="Times New Roman"/>
          <w:sz w:val="24"/>
          <w:szCs w:val="24"/>
        </w:rPr>
        <w:t>, hogy az ilyen Adatkezelés milyen jelentőséggel bír, és az Érintettre nézve milyen várható következményekkel jár.</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Ha az Iskola a Személyes Adatokat harmadik országba vagy nemzetközi szervezet részére továbbítja, akkor az Érintett a megfelelő </w:t>
      </w:r>
      <w:proofErr w:type="gramStart"/>
      <w:r w:rsidRPr="009F1838">
        <w:rPr>
          <w:rFonts w:ascii="Times New Roman" w:hAnsi="Times New Roman" w:cs="Times New Roman"/>
          <w:sz w:val="24"/>
          <w:szCs w:val="24"/>
        </w:rPr>
        <w:t>garanciákra</w:t>
      </w:r>
      <w:proofErr w:type="gramEnd"/>
      <w:r w:rsidRPr="009F1838">
        <w:rPr>
          <w:rFonts w:ascii="Times New Roman" w:hAnsi="Times New Roman" w:cs="Times New Roman"/>
          <w:sz w:val="24"/>
          <w:szCs w:val="24"/>
        </w:rPr>
        <w:t xml:space="preserve"> vonatkozó tájékoztatásra is jogosult.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ingyenesen az Érintett rendelkezésére bocsátja az Adatkezelés tárgyát képező Személyes Adatokat. A másolat igénylésére vonatkozó jog azonban nem érintheti hátrányosan mások jogait és szabadságait.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További másolatok igénylése esetén az Iskola igényt tarthat az adminisztratív költségek megtérítésére úgy, hogy észszerű összegű díjat számíthat fel.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alábbiak szerint jár el a hozzáféréshez való jog érvényre juttatása érdekében: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Adatvédelmi Felelős biztosítja, hogy a kérelmező a hozzáférési joga érvényre juttatása érdekében benyújtott kérelmével az Iskola </w:t>
      </w:r>
      <w:proofErr w:type="gramStart"/>
      <w:r w:rsidRPr="009F1838">
        <w:rPr>
          <w:rFonts w:ascii="Times New Roman" w:hAnsi="Times New Roman" w:cs="Times New Roman"/>
          <w:sz w:val="24"/>
          <w:szCs w:val="24"/>
        </w:rPr>
        <w:t>foglalkozzon</w:t>
      </w:r>
      <w:proofErr w:type="gramEnd"/>
      <w:r w:rsidRPr="009F1838">
        <w:rPr>
          <w:rFonts w:ascii="Times New Roman" w:hAnsi="Times New Roman" w:cs="Times New Roman"/>
          <w:sz w:val="24"/>
          <w:szCs w:val="24"/>
        </w:rPr>
        <w:t xml:space="preserve"> és azt határidőben megválaszolja.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Felelős a kérelem beérkezését követően megvizsgálja, hogy az Iskola kezeli-e a kérelmező Személyes Adatait.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Amennyi</w:t>
      </w:r>
      <w:r w:rsidR="00723934">
        <w:rPr>
          <w:rFonts w:ascii="Times New Roman" w:hAnsi="Times New Roman" w:cs="Times New Roman"/>
          <w:sz w:val="24"/>
          <w:szCs w:val="24"/>
        </w:rPr>
        <w:t>b</w:t>
      </w:r>
      <w:r w:rsidRPr="009F1838">
        <w:rPr>
          <w:rFonts w:ascii="Times New Roman" w:hAnsi="Times New Roman" w:cs="Times New Roman"/>
          <w:sz w:val="24"/>
          <w:szCs w:val="24"/>
        </w:rPr>
        <w:t>en az Iskola nem kezeli a kérelmező Személyes Adatait, úgy az Adatvédelmi Felelős vizsgálatát követően, de legfeljebb a kérelem beérkezésétől számított 30 (harminc) napon belül tájékoztatást nyújt e tényről a kérelmező részére.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Abban az esetben, ha az Iskola kezeli a kérelmező Személyes Adatait, az Adatvédelmi Felelős az ellenőrzést követően, de legfeljebb a kérelem beérkezésétől számított 30 (harminc) napon belül az alábbi lépéseket teszi meg a kérelem megválaszolása érdekében:</w:t>
      </w:r>
    </w:p>
    <w:p w:rsidR="009F1838" w:rsidRPr="009F1838" w:rsidRDefault="009F1838" w:rsidP="003E5031">
      <w:pPr>
        <w:jc w:val="both"/>
        <w:rPr>
          <w:rFonts w:ascii="Times New Roman" w:hAnsi="Times New Roman" w:cs="Times New Roman"/>
          <w:sz w:val="24"/>
          <w:szCs w:val="24"/>
        </w:rPr>
      </w:pPr>
    </w:p>
    <w:p w:rsidR="007A3E5F" w:rsidRDefault="009F1838" w:rsidP="002A2177">
      <w:pPr>
        <w:pStyle w:val="Listaszerbekezds"/>
        <w:numPr>
          <w:ilvl w:val="0"/>
          <w:numId w:val="22"/>
        </w:numPr>
        <w:jc w:val="both"/>
        <w:rPr>
          <w:rFonts w:ascii="Times New Roman" w:hAnsi="Times New Roman" w:cs="Times New Roman"/>
          <w:sz w:val="24"/>
          <w:szCs w:val="24"/>
        </w:rPr>
      </w:pPr>
      <w:r w:rsidRPr="007A3E5F">
        <w:rPr>
          <w:rFonts w:ascii="Times New Roman" w:hAnsi="Times New Roman" w:cs="Times New Roman"/>
          <w:sz w:val="24"/>
          <w:szCs w:val="24"/>
        </w:rPr>
        <w:lastRenderedPageBreak/>
        <w:t>megvizsgálja, hogy a kérelmező mely Személyes Adatait kezeli az Iskola;</w:t>
      </w:r>
    </w:p>
    <w:p w:rsidR="007A3E5F" w:rsidRDefault="009F1838" w:rsidP="002A2177">
      <w:pPr>
        <w:pStyle w:val="Listaszerbekezds"/>
        <w:numPr>
          <w:ilvl w:val="0"/>
          <w:numId w:val="22"/>
        </w:numPr>
        <w:jc w:val="both"/>
        <w:rPr>
          <w:rFonts w:ascii="Times New Roman" w:hAnsi="Times New Roman" w:cs="Times New Roman"/>
          <w:sz w:val="24"/>
          <w:szCs w:val="24"/>
        </w:rPr>
      </w:pPr>
      <w:r w:rsidRPr="007A3E5F">
        <w:rPr>
          <w:rFonts w:ascii="Times New Roman" w:hAnsi="Times New Roman" w:cs="Times New Roman"/>
          <w:sz w:val="24"/>
          <w:szCs w:val="24"/>
        </w:rPr>
        <w:t>megvizsgálja, hogy az adott Személyes Adatokat milyen célból és milyen jogalapon kezeli az Iskola;</w:t>
      </w:r>
    </w:p>
    <w:p w:rsidR="007A3E5F" w:rsidRDefault="009F1838" w:rsidP="002A2177">
      <w:pPr>
        <w:pStyle w:val="Listaszerbekezds"/>
        <w:numPr>
          <w:ilvl w:val="0"/>
          <w:numId w:val="22"/>
        </w:numPr>
        <w:jc w:val="both"/>
        <w:rPr>
          <w:rFonts w:ascii="Times New Roman" w:hAnsi="Times New Roman" w:cs="Times New Roman"/>
          <w:sz w:val="24"/>
          <w:szCs w:val="24"/>
        </w:rPr>
      </w:pPr>
      <w:r w:rsidRPr="007A3E5F">
        <w:rPr>
          <w:rFonts w:ascii="Times New Roman" w:hAnsi="Times New Roman" w:cs="Times New Roman"/>
          <w:sz w:val="24"/>
          <w:szCs w:val="24"/>
        </w:rPr>
        <w:t>megvizsgálja, hogy a kérelmező Személyes Adatait mely Címzettek részére továbbította az Iskola;</w:t>
      </w:r>
    </w:p>
    <w:p w:rsidR="009F1838" w:rsidRDefault="009F1838" w:rsidP="002A2177">
      <w:pPr>
        <w:pStyle w:val="Listaszerbekezds"/>
        <w:numPr>
          <w:ilvl w:val="0"/>
          <w:numId w:val="22"/>
        </w:numPr>
        <w:jc w:val="both"/>
        <w:rPr>
          <w:rFonts w:ascii="Times New Roman" w:hAnsi="Times New Roman" w:cs="Times New Roman"/>
          <w:sz w:val="24"/>
          <w:szCs w:val="24"/>
        </w:rPr>
      </w:pPr>
      <w:r w:rsidRPr="007A3E5F">
        <w:rPr>
          <w:rFonts w:ascii="Times New Roman" w:hAnsi="Times New Roman" w:cs="Times New Roman"/>
          <w:sz w:val="24"/>
          <w:szCs w:val="24"/>
        </w:rPr>
        <w:t>mely Személyes Adatokat milyen időtartamra köteles az Iskola megőrizni.</w:t>
      </w:r>
    </w:p>
    <w:p w:rsidR="007A3E5F" w:rsidRPr="007A3E5F" w:rsidRDefault="007A3E5F" w:rsidP="007A3E5F">
      <w:pPr>
        <w:pStyle w:val="Listaszerbekezds"/>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fenti lépések megtétele után az Adatvédelmi Felelős előterjesztése alapján az </w:t>
      </w:r>
      <w:proofErr w:type="gramStart"/>
      <w:r w:rsidRPr="009F1838">
        <w:rPr>
          <w:rFonts w:ascii="Times New Roman" w:hAnsi="Times New Roman" w:cs="Times New Roman"/>
          <w:sz w:val="24"/>
          <w:szCs w:val="24"/>
        </w:rPr>
        <w:t>Iskola tájékoztatást</w:t>
      </w:r>
      <w:proofErr w:type="gramEnd"/>
      <w:r w:rsidRPr="009F1838">
        <w:rPr>
          <w:rFonts w:ascii="Times New Roman" w:hAnsi="Times New Roman" w:cs="Times New Roman"/>
          <w:sz w:val="24"/>
          <w:szCs w:val="24"/>
        </w:rPr>
        <w:t xml:space="preserve"> nyújt a kérelmező részére, amely az alábbiakat tartalmazza:</w:t>
      </w:r>
    </w:p>
    <w:p w:rsidR="009F1838" w:rsidRPr="009F1838" w:rsidRDefault="009F1838" w:rsidP="003E5031">
      <w:pPr>
        <w:jc w:val="both"/>
        <w:rPr>
          <w:rFonts w:ascii="Times New Roman" w:hAnsi="Times New Roman" w:cs="Times New Roman"/>
          <w:sz w:val="24"/>
          <w:szCs w:val="24"/>
        </w:rPr>
      </w:pPr>
    </w:p>
    <w:p w:rsidR="007A3E5F" w:rsidRDefault="009F1838" w:rsidP="002A2177">
      <w:pPr>
        <w:pStyle w:val="Listaszerbekezds"/>
        <w:numPr>
          <w:ilvl w:val="0"/>
          <w:numId w:val="23"/>
        </w:numPr>
        <w:jc w:val="both"/>
        <w:rPr>
          <w:rFonts w:ascii="Times New Roman" w:hAnsi="Times New Roman" w:cs="Times New Roman"/>
          <w:sz w:val="24"/>
          <w:szCs w:val="24"/>
        </w:rPr>
      </w:pPr>
      <w:r w:rsidRPr="007A3E5F">
        <w:rPr>
          <w:rFonts w:ascii="Times New Roman" w:hAnsi="Times New Roman" w:cs="Times New Roman"/>
          <w:sz w:val="24"/>
          <w:szCs w:val="24"/>
        </w:rPr>
        <w:t>a kérelmező Személyes Adatai kezelésének célját;</w:t>
      </w:r>
    </w:p>
    <w:p w:rsidR="007A3E5F" w:rsidRDefault="009F1838" w:rsidP="002A2177">
      <w:pPr>
        <w:pStyle w:val="Listaszerbekezds"/>
        <w:numPr>
          <w:ilvl w:val="0"/>
          <w:numId w:val="23"/>
        </w:numPr>
        <w:jc w:val="both"/>
        <w:rPr>
          <w:rFonts w:ascii="Times New Roman" w:hAnsi="Times New Roman" w:cs="Times New Roman"/>
          <w:sz w:val="24"/>
          <w:szCs w:val="24"/>
        </w:rPr>
      </w:pPr>
      <w:r w:rsidRPr="007A3E5F">
        <w:rPr>
          <w:rFonts w:ascii="Times New Roman" w:hAnsi="Times New Roman" w:cs="Times New Roman"/>
          <w:sz w:val="24"/>
          <w:szCs w:val="24"/>
        </w:rPr>
        <w:t xml:space="preserve">a kérelmezőnek az Iskola által kezelt Személyes Adatai </w:t>
      </w:r>
      <w:proofErr w:type="gramStart"/>
      <w:r w:rsidRPr="007A3E5F">
        <w:rPr>
          <w:rFonts w:ascii="Times New Roman" w:hAnsi="Times New Roman" w:cs="Times New Roman"/>
          <w:sz w:val="24"/>
          <w:szCs w:val="24"/>
        </w:rPr>
        <w:t>kategóriáit</w:t>
      </w:r>
      <w:proofErr w:type="gramEnd"/>
      <w:r w:rsidRPr="007A3E5F">
        <w:rPr>
          <w:rFonts w:ascii="Times New Roman" w:hAnsi="Times New Roman" w:cs="Times New Roman"/>
          <w:sz w:val="24"/>
          <w:szCs w:val="24"/>
        </w:rPr>
        <w:t>;</w:t>
      </w:r>
    </w:p>
    <w:p w:rsidR="00D96FC5" w:rsidRDefault="009F1838" w:rsidP="002A2177">
      <w:pPr>
        <w:pStyle w:val="Listaszerbekezds"/>
        <w:numPr>
          <w:ilvl w:val="0"/>
          <w:numId w:val="23"/>
        </w:numPr>
        <w:jc w:val="both"/>
        <w:rPr>
          <w:rFonts w:ascii="Times New Roman" w:hAnsi="Times New Roman" w:cs="Times New Roman"/>
          <w:sz w:val="24"/>
          <w:szCs w:val="24"/>
        </w:rPr>
      </w:pPr>
      <w:r w:rsidRPr="007A3E5F">
        <w:rPr>
          <w:rFonts w:ascii="Times New Roman" w:hAnsi="Times New Roman" w:cs="Times New Roman"/>
          <w:sz w:val="24"/>
          <w:szCs w:val="24"/>
        </w:rPr>
        <w:t>a kezelt Személyes Adatokat mely Címzettek részére továbbították;</w:t>
      </w:r>
    </w:p>
    <w:p w:rsidR="00D96FC5" w:rsidRDefault="009F1838" w:rsidP="002A2177">
      <w:pPr>
        <w:pStyle w:val="Listaszerbekezds"/>
        <w:numPr>
          <w:ilvl w:val="0"/>
          <w:numId w:val="23"/>
        </w:numPr>
        <w:jc w:val="both"/>
        <w:rPr>
          <w:rFonts w:ascii="Times New Roman" w:hAnsi="Times New Roman" w:cs="Times New Roman"/>
          <w:sz w:val="24"/>
          <w:szCs w:val="24"/>
        </w:rPr>
      </w:pPr>
      <w:r w:rsidRPr="00D96FC5">
        <w:rPr>
          <w:rFonts w:ascii="Times New Roman" w:hAnsi="Times New Roman" w:cs="Times New Roman"/>
          <w:sz w:val="24"/>
          <w:szCs w:val="24"/>
        </w:rPr>
        <w:t>mely Személyes Adatokat milyen időtartamra őrzi az Iskola;</w:t>
      </w:r>
    </w:p>
    <w:p w:rsidR="00D96FC5" w:rsidRDefault="009F1838" w:rsidP="002A2177">
      <w:pPr>
        <w:pStyle w:val="Listaszerbekezds"/>
        <w:numPr>
          <w:ilvl w:val="0"/>
          <w:numId w:val="23"/>
        </w:numPr>
        <w:jc w:val="both"/>
        <w:rPr>
          <w:rFonts w:ascii="Times New Roman" w:hAnsi="Times New Roman" w:cs="Times New Roman"/>
          <w:sz w:val="24"/>
          <w:szCs w:val="24"/>
        </w:rPr>
      </w:pPr>
      <w:r w:rsidRPr="00D96FC5">
        <w:rPr>
          <w:rFonts w:ascii="Times New Roman" w:hAnsi="Times New Roman" w:cs="Times New Roman"/>
          <w:sz w:val="24"/>
          <w:szCs w:val="24"/>
        </w:rPr>
        <w:t>hogyan kérelmezhető a Személyes Adatok helyesbítése, törlése vagy kezelésének korlátozása, valamint, hogy hogyan tiltakozhat a kérelmező a Személyes Adatai kezelése ellen;</w:t>
      </w:r>
    </w:p>
    <w:p w:rsidR="00D96FC5" w:rsidRDefault="009F1838" w:rsidP="002A2177">
      <w:pPr>
        <w:pStyle w:val="Listaszerbekezds"/>
        <w:numPr>
          <w:ilvl w:val="0"/>
          <w:numId w:val="23"/>
        </w:numPr>
        <w:jc w:val="both"/>
        <w:rPr>
          <w:rFonts w:ascii="Times New Roman" w:hAnsi="Times New Roman" w:cs="Times New Roman"/>
          <w:sz w:val="24"/>
          <w:szCs w:val="24"/>
        </w:rPr>
      </w:pPr>
      <w:r w:rsidRPr="00D96FC5">
        <w:rPr>
          <w:rFonts w:ascii="Times New Roman" w:hAnsi="Times New Roman" w:cs="Times New Roman"/>
          <w:sz w:val="24"/>
          <w:szCs w:val="24"/>
        </w:rPr>
        <w:t>hogyan és hová nyújthat be panaszt a kérelmező a felügyeleti hatósághoz (ideértve a felügyeleti hatóság elérhetőségéről szóló tájékoztatást is);</w:t>
      </w:r>
    </w:p>
    <w:p w:rsidR="00D96FC5" w:rsidRDefault="009F1838" w:rsidP="002A2177">
      <w:pPr>
        <w:pStyle w:val="Listaszerbekezds"/>
        <w:numPr>
          <w:ilvl w:val="0"/>
          <w:numId w:val="23"/>
        </w:numPr>
        <w:jc w:val="both"/>
        <w:rPr>
          <w:rFonts w:ascii="Times New Roman" w:hAnsi="Times New Roman" w:cs="Times New Roman"/>
          <w:sz w:val="24"/>
          <w:szCs w:val="24"/>
        </w:rPr>
      </w:pPr>
      <w:r w:rsidRPr="00D96FC5">
        <w:rPr>
          <w:rFonts w:ascii="Times New Roman" w:hAnsi="Times New Roman" w:cs="Times New Roman"/>
          <w:sz w:val="24"/>
          <w:szCs w:val="24"/>
        </w:rPr>
        <w:t xml:space="preserve">amennyiben az Iskola a Személyes Adatokhoz nem közvetlenül a kérelmezőtől jutott hozzá, valamennyi </w:t>
      </w:r>
      <w:proofErr w:type="gramStart"/>
      <w:r w:rsidRPr="00D96FC5">
        <w:rPr>
          <w:rFonts w:ascii="Times New Roman" w:hAnsi="Times New Roman" w:cs="Times New Roman"/>
          <w:sz w:val="24"/>
          <w:szCs w:val="24"/>
        </w:rPr>
        <w:t>információra</w:t>
      </w:r>
      <w:proofErr w:type="gramEnd"/>
      <w:r w:rsidRPr="00D96FC5">
        <w:rPr>
          <w:rFonts w:ascii="Times New Roman" w:hAnsi="Times New Roman" w:cs="Times New Roman"/>
          <w:sz w:val="24"/>
          <w:szCs w:val="24"/>
        </w:rPr>
        <w:t xml:space="preserve"> kiterjedő tájékoztatást arról, hogy honnan jutott hozzá a kérelmező Személyes Adataihoz;</w:t>
      </w:r>
    </w:p>
    <w:p w:rsidR="00D96FC5" w:rsidRDefault="009F1838" w:rsidP="002A2177">
      <w:pPr>
        <w:pStyle w:val="Listaszerbekezds"/>
        <w:numPr>
          <w:ilvl w:val="0"/>
          <w:numId w:val="23"/>
        </w:numPr>
        <w:jc w:val="both"/>
        <w:rPr>
          <w:rFonts w:ascii="Times New Roman" w:hAnsi="Times New Roman" w:cs="Times New Roman"/>
          <w:sz w:val="24"/>
          <w:szCs w:val="24"/>
        </w:rPr>
      </w:pPr>
      <w:r w:rsidRPr="00D96FC5">
        <w:rPr>
          <w:rFonts w:ascii="Times New Roman" w:hAnsi="Times New Roman" w:cs="Times New Roman"/>
          <w:sz w:val="24"/>
          <w:szCs w:val="24"/>
        </w:rPr>
        <w:t xml:space="preserve">amennyiben az Iskola a kérelmező Személyes Adatait automatizált döntéshozatal céljából kezeli, akkor az automatizált döntéshozatalra vonatkozó </w:t>
      </w:r>
      <w:proofErr w:type="gramStart"/>
      <w:r w:rsidRPr="00D96FC5">
        <w:rPr>
          <w:rFonts w:ascii="Times New Roman" w:hAnsi="Times New Roman" w:cs="Times New Roman"/>
          <w:sz w:val="24"/>
          <w:szCs w:val="24"/>
        </w:rPr>
        <w:t>információkat</w:t>
      </w:r>
      <w:proofErr w:type="gramEnd"/>
      <w:r w:rsidRPr="00D96FC5">
        <w:rPr>
          <w:rFonts w:ascii="Times New Roman" w:hAnsi="Times New Roman" w:cs="Times New Roman"/>
          <w:sz w:val="24"/>
          <w:szCs w:val="24"/>
        </w:rPr>
        <w:t>;</w:t>
      </w:r>
    </w:p>
    <w:p w:rsidR="009F1838" w:rsidRPr="00D96FC5" w:rsidRDefault="009F1838" w:rsidP="002A2177">
      <w:pPr>
        <w:pStyle w:val="Listaszerbekezds"/>
        <w:numPr>
          <w:ilvl w:val="0"/>
          <w:numId w:val="23"/>
        </w:numPr>
        <w:jc w:val="both"/>
        <w:rPr>
          <w:rFonts w:ascii="Times New Roman" w:hAnsi="Times New Roman" w:cs="Times New Roman"/>
          <w:sz w:val="24"/>
          <w:szCs w:val="24"/>
        </w:rPr>
      </w:pPr>
      <w:r w:rsidRPr="00D96FC5">
        <w:rPr>
          <w:rFonts w:ascii="Times New Roman" w:hAnsi="Times New Roman" w:cs="Times New Roman"/>
          <w:sz w:val="24"/>
          <w:szCs w:val="24"/>
        </w:rPr>
        <w:t xml:space="preserve">amennyiben a Személyes Adatokat az Iskola harmadik országba vagy nemzetközi szervezet részére továbbítja, akkor az adattovábbításra vonatkozó </w:t>
      </w:r>
      <w:proofErr w:type="gramStart"/>
      <w:r w:rsidRPr="00D96FC5">
        <w:rPr>
          <w:rFonts w:ascii="Times New Roman" w:hAnsi="Times New Roman" w:cs="Times New Roman"/>
          <w:sz w:val="24"/>
          <w:szCs w:val="24"/>
        </w:rPr>
        <w:t>információkat</w:t>
      </w:r>
      <w:proofErr w:type="gramEnd"/>
      <w:r w:rsidRPr="00D96FC5">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tájékoztatással egyidejűleg másolatot ad át a kérelmezőnek az Iskola rendelkezésére álló Személyes Adatairól.</w:t>
      </w:r>
    </w:p>
    <w:p w:rsidR="009F1838" w:rsidRPr="009F1838" w:rsidRDefault="009F1838" w:rsidP="003E5031">
      <w:pPr>
        <w:jc w:val="both"/>
        <w:rPr>
          <w:rFonts w:ascii="Times New Roman" w:hAnsi="Times New Roman" w:cs="Times New Roman"/>
          <w:sz w:val="24"/>
          <w:szCs w:val="24"/>
        </w:rPr>
      </w:pPr>
    </w:p>
    <w:p w:rsidR="009F1838" w:rsidRPr="00D96FC5" w:rsidRDefault="009F1838" w:rsidP="003E5031">
      <w:pPr>
        <w:jc w:val="both"/>
        <w:rPr>
          <w:rFonts w:ascii="Times New Roman" w:hAnsi="Times New Roman" w:cs="Times New Roman"/>
          <w:b/>
          <w:sz w:val="24"/>
          <w:szCs w:val="24"/>
        </w:rPr>
      </w:pPr>
      <w:r w:rsidRPr="00D96FC5">
        <w:rPr>
          <w:rFonts w:ascii="Times New Roman" w:hAnsi="Times New Roman" w:cs="Times New Roman"/>
          <w:b/>
          <w:sz w:val="24"/>
          <w:szCs w:val="24"/>
        </w:rPr>
        <w:t>6.3. Helyesbítéshez való jog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Érintett kérése esetén – indokolatlan késedelem nélkül – helyesbíti az Érintettre vonatkozó pontatlan vagy hiányos Személyes Adatokat.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minden olyan Címzettet tájékoztat arról, hogy az Érintett a helyesbítéshez való jogát gyakorolta, </w:t>
      </w:r>
      <w:proofErr w:type="gramStart"/>
      <w:r w:rsidRPr="009F1838">
        <w:rPr>
          <w:rFonts w:ascii="Times New Roman" w:hAnsi="Times New Roman" w:cs="Times New Roman"/>
          <w:sz w:val="24"/>
          <w:szCs w:val="24"/>
        </w:rPr>
        <w:t>akivel</w:t>
      </w:r>
      <w:proofErr w:type="gramEnd"/>
      <w:r w:rsidRPr="009F1838">
        <w:rPr>
          <w:rFonts w:ascii="Times New Roman" w:hAnsi="Times New Roman" w:cs="Times New Roman"/>
          <w:sz w:val="24"/>
          <w:szCs w:val="24"/>
        </w:rPr>
        <w:t xml:space="preserve"> vagy amellyel a Személyes Adatot közölte, kivéve, ha ez lehetetlen vagy aránytalanul nagy erőfeszítést igényel.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Érintett kérésére tájékoztatja az Érintettet a Személyes Adatai Címzettjeiről.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Az Iskola az alábbiak szerint jár el a helyesbítéshez való jog érvényre juttatása érdekében: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Felelős biztosítja, hogy az Iskola az Érintett helyesbítésre való kérelmének beérkezését követően a lehető legrövidebb időn belül foglalkozzon a kérelemmel.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Adatvédelmi Felelős a helyesbítési kérelem beérkezését követően megvizsgálja, hogy a helyesbíteni kért Személyes Adatok az Iskola mely adatkezelési folyamataiban szerepelnek, valamint azt is, hogy a Személyes Adatokat mely </w:t>
      </w:r>
      <w:proofErr w:type="gramStart"/>
      <w:r w:rsidRPr="009F1838">
        <w:rPr>
          <w:rFonts w:ascii="Times New Roman" w:hAnsi="Times New Roman" w:cs="Times New Roman"/>
          <w:sz w:val="24"/>
          <w:szCs w:val="24"/>
        </w:rPr>
        <w:t>program(</w:t>
      </w:r>
      <w:proofErr w:type="gramEnd"/>
      <w:r w:rsidRPr="009F1838">
        <w:rPr>
          <w:rFonts w:ascii="Times New Roman" w:hAnsi="Times New Roman" w:cs="Times New Roman"/>
          <w:sz w:val="24"/>
          <w:szCs w:val="24"/>
        </w:rPr>
        <w:t>ok)</w:t>
      </w:r>
      <w:proofErr w:type="spellStart"/>
      <w:r w:rsidRPr="009F1838">
        <w:rPr>
          <w:rFonts w:ascii="Times New Roman" w:hAnsi="Times New Roman" w:cs="Times New Roman"/>
          <w:sz w:val="24"/>
          <w:szCs w:val="24"/>
        </w:rPr>
        <w:t>ban</w:t>
      </w:r>
      <w:proofErr w:type="spellEnd"/>
      <w:r w:rsidRPr="009F1838">
        <w:rPr>
          <w:rFonts w:ascii="Times New Roman" w:hAnsi="Times New Roman" w:cs="Times New Roman"/>
          <w:sz w:val="24"/>
          <w:szCs w:val="24"/>
        </w:rPr>
        <w:t xml:space="preserve"> kell javítani annak érdekében, hogy azok valamennyi folyamatban helyesbítésre kerüljenek.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pontatlan vagy hiányos adatokat a kérelmező kérésének megfelelően a folyamatban lévő ügyekben helyesbíti, valamint biztosítja, hogy a jövőbeli adatkezelési tevékenységek során a helyesbített adatok kerülnek felhasználásra.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a helyesbített adatokról minden olyan Címzettet tájékoztat, </w:t>
      </w:r>
      <w:proofErr w:type="gramStart"/>
      <w:r w:rsidRPr="009F1838">
        <w:rPr>
          <w:rFonts w:ascii="Times New Roman" w:hAnsi="Times New Roman" w:cs="Times New Roman"/>
          <w:sz w:val="24"/>
          <w:szCs w:val="24"/>
        </w:rPr>
        <w:t>akivel</w:t>
      </w:r>
      <w:proofErr w:type="gramEnd"/>
      <w:r w:rsidRPr="009F1838">
        <w:rPr>
          <w:rFonts w:ascii="Times New Roman" w:hAnsi="Times New Roman" w:cs="Times New Roman"/>
          <w:sz w:val="24"/>
          <w:szCs w:val="24"/>
        </w:rPr>
        <w:t xml:space="preserve"> vagy amellyel az Iskola az adott, helyesbíteni kért adatok közölte.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Személyes Adatok helyesbítésének megtörténtéről tájékoztatja a kérelmezőt.</w:t>
      </w:r>
    </w:p>
    <w:p w:rsidR="009F1838" w:rsidRPr="009F1838" w:rsidRDefault="009F1838" w:rsidP="003E5031">
      <w:pPr>
        <w:jc w:val="both"/>
        <w:rPr>
          <w:rFonts w:ascii="Times New Roman" w:hAnsi="Times New Roman" w:cs="Times New Roman"/>
          <w:sz w:val="24"/>
          <w:szCs w:val="24"/>
        </w:rPr>
      </w:pPr>
    </w:p>
    <w:p w:rsidR="009F1838" w:rsidRPr="00F151A5" w:rsidRDefault="009F1838" w:rsidP="003E5031">
      <w:pPr>
        <w:jc w:val="both"/>
        <w:rPr>
          <w:rFonts w:ascii="Times New Roman" w:hAnsi="Times New Roman" w:cs="Times New Roman"/>
          <w:b/>
          <w:sz w:val="24"/>
          <w:szCs w:val="24"/>
        </w:rPr>
      </w:pPr>
      <w:r w:rsidRPr="00F151A5">
        <w:rPr>
          <w:rFonts w:ascii="Times New Roman" w:hAnsi="Times New Roman" w:cs="Times New Roman"/>
          <w:b/>
          <w:sz w:val="24"/>
          <w:szCs w:val="24"/>
        </w:rPr>
        <w:t>6.4. Törléshez való jog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az Érintett írásbeli kérése esetén – indokolatlan késedelem nélkül – </w:t>
      </w:r>
      <w:proofErr w:type="spellStart"/>
      <w:r w:rsidRPr="009F1838">
        <w:rPr>
          <w:rFonts w:ascii="Times New Roman" w:hAnsi="Times New Roman" w:cs="Times New Roman"/>
          <w:sz w:val="24"/>
          <w:szCs w:val="24"/>
        </w:rPr>
        <w:t>törli</w:t>
      </w:r>
      <w:proofErr w:type="spellEnd"/>
      <w:r w:rsidRPr="009F1838">
        <w:rPr>
          <w:rFonts w:ascii="Times New Roman" w:hAnsi="Times New Roman" w:cs="Times New Roman"/>
          <w:sz w:val="24"/>
          <w:szCs w:val="24"/>
        </w:rPr>
        <w:t xml:space="preserve"> az Érintettre vonatkozó Személyes Adatokat.</w:t>
      </w:r>
    </w:p>
    <w:p w:rsidR="009F1838" w:rsidRPr="009F1838" w:rsidRDefault="009F1838" w:rsidP="003E5031">
      <w:pPr>
        <w:jc w:val="both"/>
        <w:rPr>
          <w:rFonts w:ascii="Times New Roman" w:hAnsi="Times New Roman" w:cs="Times New Roman"/>
          <w:sz w:val="24"/>
          <w:szCs w:val="24"/>
        </w:rPr>
      </w:pPr>
    </w:p>
    <w:p w:rsidR="009F1838" w:rsidRPr="00F151A5" w:rsidRDefault="009F1838" w:rsidP="003E5031">
      <w:pPr>
        <w:jc w:val="both"/>
        <w:rPr>
          <w:rFonts w:ascii="Times New Roman" w:hAnsi="Times New Roman" w:cs="Times New Roman"/>
          <w:b/>
          <w:sz w:val="24"/>
          <w:szCs w:val="24"/>
        </w:rPr>
      </w:pPr>
      <w:r w:rsidRPr="00F151A5">
        <w:rPr>
          <w:rFonts w:ascii="Times New Roman" w:hAnsi="Times New Roman" w:cs="Times New Roman"/>
          <w:b/>
          <w:sz w:val="24"/>
          <w:szCs w:val="24"/>
        </w:rPr>
        <w:t xml:space="preserve">6.4.1. Az Iskola </w:t>
      </w:r>
      <w:proofErr w:type="spellStart"/>
      <w:r w:rsidRPr="00F151A5">
        <w:rPr>
          <w:rFonts w:ascii="Times New Roman" w:hAnsi="Times New Roman" w:cs="Times New Roman"/>
          <w:b/>
          <w:sz w:val="24"/>
          <w:szCs w:val="24"/>
        </w:rPr>
        <w:t>törli</w:t>
      </w:r>
      <w:proofErr w:type="spellEnd"/>
      <w:r w:rsidRPr="00F151A5">
        <w:rPr>
          <w:rFonts w:ascii="Times New Roman" w:hAnsi="Times New Roman" w:cs="Times New Roman"/>
          <w:b/>
          <w:sz w:val="24"/>
          <w:szCs w:val="24"/>
        </w:rPr>
        <w:t xml:space="preserve"> a Személyes Adatokat, amennyiben az alábbi pontokban foglaltak valamelyike fennáll:</w:t>
      </w:r>
    </w:p>
    <w:p w:rsidR="009F1838" w:rsidRPr="00F151A5" w:rsidRDefault="009F1838" w:rsidP="002A2177">
      <w:pPr>
        <w:pStyle w:val="Listaszerbekezds"/>
        <w:numPr>
          <w:ilvl w:val="0"/>
          <w:numId w:val="24"/>
        </w:numPr>
        <w:jc w:val="both"/>
        <w:rPr>
          <w:rFonts w:ascii="Times New Roman" w:hAnsi="Times New Roman" w:cs="Times New Roman"/>
          <w:sz w:val="24"/>
          <w:szCs w:val="24"/>
        </w:rPr>
      </w:pPr>
      <w:r w:rsidRPr="00F151A5">
        <w:rPr>
          <w:rFonts w:ascii="Times New Roman" w:hAnsi="Times New Roman" w:cs="Times New Roman"/>
          <w:sz w:val="24"/>
          <w:szCs w:val="24"/>
        </w:rPr>
        <w:t>a Személyes Adatokra abból a célból már nincs szükség, amelyből azokat gyűjtötték vagy más módon kezelték;</w:t>
      </w:r>
    </w:p>
    <w:p w:rsidR="009F1838" w:rsidRPr="00F151A5" w:rsidRDefault="009F1838" w:rsidP="002A2177">
      <w:pPr>
        <w:pStyle w:val="Listaszerbekezds"/>
        <w:numPr>
          <w:ilvl w:val="0"/>
          <w:numId w:val="24"/>
        </w:numPr>
        <w:jc w:val="both"/>
        <w:rPr>
          <w:rFonts w:ascii="Times New Roman" w:hAnsi="Times New Roman" w:cs="Times New Roman"/>
          <w:sz w:val="24"/>
          <w:szCs w:val="24"/>
        </w:rPr>
      </w:pPr>
      <w:r w:rsidRPr="00F151A5">
        <w:rPr>
          <w:rFonts w:ascii="Times New Roman" w:hAnsi="Times New Roman" w:cs="Times New Roman"/>
          <w:sz w:val="24"/>
          <w:szCs w:val="24"/>
        </w:rPr>
        <w:t>az Érintett visszavonja az Adatkezelés alapját képező hozzájárulását és az Adatkezelésnek nincs más jogalapja;</w:t>
      </w:r>
    </w:p>
    <w:p w:rsidR="009F1838" w:rsidRPr="00F151A5" w:rsidRDefault="009F1838" w:rsidP="002A2177">
      <w:pPr>
        <w:pStyle w:val="Listaszerbekezds"/>
        <w:numPr>
          <w:ilvl w:val="0"/>
          <w:numId w:val="24"/>
        </w:numPr>
        <w:jc w:val="both"/>
        <w:rPr>
          <w:rFonts w:ascii="Times New Roman" w:hAnsi="Times New Roman" w:cs="Times New Roman"/>
          <w:sz w:val="24"/>
          <w:szCs w:val="24"/>
        </w:rPr>
      </w:pPr>
      <w:r w:rsidRPr="00F151A5">
        <w:rPr>
          <w:rFonts w:ascii="Times New Roman" w:hAnsi="Times New Roman" w:cs="Times New Roman"/>
          <w:sz w:val="24"/>
          <w:szCs w:val="24"/>
        </w:rPr>
        <w:t>az Érintett saját helyzetével kapcsolatos okokból tiltakozik az Adatkezelés ellen és nincs elsőbbséget élvező jogszerű ok az Adatkezelésre, vagy az Érintett közvetlen üzletszerzési célból kezelt Személyes Adatok kezelése ellen tiltakozik;</w:t>
      </w:r>
    </w:p>
    <w:p w:rsidR="009F1838" w:rsidRPr="00F151A5" w:rsidRDefault="009F1838" w:rsidP="002A2177">
      <w:pPr>
        <w:pStyle w:val="Listaszerbekezds"/>
        <w:numPr>
          <w:ilvl w:val="0"/>
          <w:numId w:val="24"/>
        </w:numPr>
        <w:jc w:val="both"/>
        <w:rPr>
          <w:rFonts w:ascii="Times New Roman" w:hAnsi="Times New Roman" w:cs="Times New Roman"/>
          <w:sz w:val="24"/>
          <w:szCs w:val="24"/>
        </w:rPr>
      </w:pPr>
      <w:r w:rsidRPr="00F151A5">
        <w:rPr>
          <w:rFonts w:ascii="Times New Roman" w:hAnsi="Times New Roman" w:cs="Times New Roman"/>
          <w:sz w:val="24"/>
          <w:szCs w:val="24"/>
        </w:rPr>
        <w:t>a Személyes Adatokat jogellenesen kezelték;</w:t>
      </w:r>
    </w:p>
    <w:p w:rsidR="008851BE" w:rsidRDefault="009F1838" w:rsidP="002A2177">
      <w:pPr>
        <w:pStyle w:val="Listaszerbekezds"/>
        <w:numPr>
          <w:ilvl w:val="0"/>
          <w:numId w:val="24"/>
        </w:numPr>
        <w:jc w:val="both"/>
        <w:rPr>
          <w:rFonts w:ascii="Times New Roman" w:hAnsi="Times New Roman" w:cs="Times New Roman"/>
          <w:sz w:val="24"/>
          <w:szCs w:val="24"/>
        </w:rPr>
      </w:pPr>
      <w:r w:rsidRPr="008851BE">
        <w:rPr>
          <w:rFonts w:ascii="Times New Roman" w:hAnsi="Times New Roman" w:cs="Times New Roman"/>
          <w:sz w:val="24"/>
          <w:szCs w:val="24"/>
        </w:rPr>
        <w:t>a Személyes Adatokat az Adatkezelőre alkalmazandó jogi kötelezettség teljesítéséhez törölni kell;</w:t>
      </w:r>
    </w:p>
    <w:p w:rsidR="009F1838" w:rsidRPr="008851BE" w:rsidRDefault="009F1838" w:rsidP="002A2177">
      <w:pPr>
        <w:pStyle w:val="Listaszerbekezds"/>
        <w:numPr>
          <w:ilvl w:val="0"/>
          <w:numId w:val="24"/>
        </w:numPr>
        <w:jc w:val="both"/>
        <w:rPr>
          <w:rFonts w:ascii="Times New Roman" w:hAnsi="Times New Roman" w:cs="Times New Roman"/>
          <w:sz w:val="24"/>
          <w:szCs w:val="24"/>
        </w:rPr>
      </w:pPr>
      <w:r w:rsidRPr="008851BE">
        <w:rPr>
          <w:rFonts w:ascii="Times New Roman" w:hAnsi="Times New Roman" w:cs="Times New Roman"/>
          <w:sz w:val="24"/>
          <w:szCs w:val="24"/>
        </w:rPr>
        <w:t xml:space="preserve">a Személyes Adatok gyűjtésére </w:t>
      </w:r>
      <w:proofErr w:type="gramStart"/>
      <w:r w:rsidRPr="008851BE">
        <w:rPr>
          <w:rFonts w:ascii="Times New Roman" w:hAnsi="Times New Roman" w:cs="Times New Roman"/>
          <w:sz w:val="24"/>
          <w:szCs w:val="24"/>
        </w:rPr>
        <w:t>információs</w:t>
      </w:r>
      <w:proofErr w:type="gramEnd"/>
      <w:r w:rsidRPr="008851BE">
        <w:rPr>
          <w:rFonts w:ascii="Times New Roman" w:hAnsi="Times New Roman" w:cs="Times New Roman"/>
          <w:sz w:val="24"/>
          <w:szCs w:val="24"/>
        </w:rPr>
        <w:t xml:space="preserve"> társadalommal összefüggő szolgáltatások kínálásával kapcsolatosan került sor.</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 xml:space="preserve">Amennyiben az Iskola nyilvánosságra hozta a Személyes Adatot és azt törölni köteles, akkor – az elérhető technológia és a megvalósítás költségeinek figyelembevételével – megteszi az elvárható lépéseket annak érdekében, hogy tájékoztassa a Személyes Adatokat kezelő Adatkezelőket, hogy az Érintett kérelmezte tőlük az adott Személyes Adatra mutató </w:t>
      </w:r>
      <w:proofErr w:type="gramStart"/>
      <w:r w:rsidRPr="009F1838">
        <w:rPr>
          <w:rFonts w:ascii="Times New Roman" w:hAnsi="Times New Roman" w:cs="Times New Roman"/>
          <w:sz w:val="24"/>
          <w:szCs w:val="24"/>
        </w:rPr>
        <w:t>linkek</w:t>
      </w:r>
      <w:proofErr w:type="gramEnd"/>
      <w:r w:rsidRPr="009F1838">
        <w:rPr>
          <w:rFonts w:ascii="Times New Roman" w:hAnsi="Times New Roman" w:cs="Times New Roman"/>
          <w:sz w:val="24"/>
          <w:szCs w:val="24"/>
        </w:rPr>
        <w:t xml:space="preserve"> vagy e Személyes Adatok másolatának, illetve másodpéldányának törlését.</w:t>
      </w:r>
    </w:p>
    <w:p w:rsidR="009F1838" w:rsidRPr="009F1838" w:rsidRDefault="009F1838" w:rsidP="003E5031">
      <w:pPr>
        <w:jc w:val="both"/>
        <w:rPr>
          <w:rFonts w:ascii="Times New Roman" w:hAnsi="Times New Roman" w:cs="Times New Roman"/>
          <w:sz w:val="24"/>
          <w:szCs w:val="24"/>
        </w:rPr>
      </w:pPr>
    </w:p>
    <w:p w:rsidR="009F1838" w:rsidRPr="008851BE" w:rsidRDefault="009F1838" w:rsidP="003E5031">
      <w:pPr>
        <w:jc w:val="both"/>
        <w:rPr>
          <w:rFonts w:ascii="Times New Roman" w:hAnsi="Times New Roman" w:cs="Times New Roman"/>
          <w:b/>
          <w:sz w:val="24"/>
          <w:szCs w:val="24"/>
        </w:rPr>
      </w:pPr>
      <w:r w:rsidRPr="008851BE">
        <w:rPr>
          <w:rFonts w:ascii="Times New Roman" w:hAnsi="Times New Roman" w:cs="Times New Roman"/>
          <w:b/>
          <w:sz w:val="24"/>
          <w:szCs w:val="24"/>
        </w:rPr>
        <w:t xml:space="preserve">6.4.2. Az Iskola nem </w:t>
      </w:r>
      <w:proofErr w:type="spellStart"/>
      <w:r w:rsidRPr="008851BE">
        <w:rPr>
          <w:rFonts w:ascii="Times New Roman" w:hAnsi="Times New Roman" w:cs="Times New Roman"/>
          <w:b/>
          <w:sz w:val="24"/>
          <w:szCs w:val="24"/>
        </w:rPr>
        <w:t>törli</w:t>
      </w:r>
      <w:proofErr w:type="spellEnd"/>
      <w:r w:rsidRPr="008851BE">
        <w:rPr>
          <w:rFonts w:ascii="Times New Roman" w:hAnsi="Times New Roman" w:cs="Times New Roman"/>
          <w:b/>
          <w:sz w:val="24"/>
          <w:szCs w:val="24"/>
        </w:rPr>
        <w:t xml:space="preserve"> azonban a Személyes Adatokat és nem tesz lépéseket a Személyes Adatokat kezelő Adatkezelők tájékoztatása érdekében, amennyiben az Adatkezelés szükséges:</w:t>
      </w:r>
    </w:p>
    <w:p w:rsidR="008851BE" w:rsidRDefault="009F1838" w:rsidP="002A2177">
      <w:pPr>
        <w:pStyle w:val="Listaszerbekezds"/>
        <w:numPr>
          <w:ilvl w:val="0"/>
          <w:numId w:val="25"/>
        </w:numPr>
        <w:jc w:val="both"/>
        <w:rPr>
          <w:rFonts w:ascii="Times New Roman" w:hAnsi="Times New Roman" w:cs="Times New Roman"/>
          <w:sz w:val="24"/>
          <w:szCs w:val="24"/>
        </w:rPr>
      </w:pPr>
      <w:r w:rsidRPr="008851BE">
        <w:rPr>
          <w:rFonts w:ascii="Times New Roman" w:hAnsi="Times New Roman" w:cs="Times New Roman"/>
          <w:sz w:val="24"/>
          <w:szCs w:val="24"/>
        </w:rPr>
        <w:t>a véleménynyilvánítás szabadságához és a tájékozódáshoz való jog gyakorlása céljából;</w:t>
      </w:r>
    </w:p>
    <w:p w:rsidR="008851BE" w:rsidRDefault="009F1838" w:rsidP="002A2177">
      <w:pPr>
        <w:pStyle w:val="Listaszerbekezds"/>
        <w:numPr>
          <w:ilvl w:val="0"/>
          <w:numId w:val="25"/>
        </w:numPr>
        <w:jc w:val="both"/>
        <w:rPr>
          <w:rFonts w:ascii="Times New Roman" w:hAnsi="Times New Roman" w:cs="Times New Roman"/>
          <w:sz w:val="24"/>
          <w:szCs w:val="24"/>
        </w:rPr>
      </w:pPr>
      <w:r w:rsidRPr="008851BE">
        <w:rPr>
          <w:rFonts w:ascii="Times New Roman" w:hAnsi="Times New Roman" w:cs="Times New Roman"/>
          <w:sz w:val="24"/>
          <w:szCs w:val="24"/>
        </w:rPr>
        <w:t>a Személyes Adatok kezelését előíró, az Adatkezelőre alkalmazandó jogi kötelezettség teljesítése, illetve közérdekből vagy az Adatkezelőre ruházott közhatalmi jogosítvány gyakorlása keretében végzett feladat végrehajtása céljából;</w:t>
      </w:r>
    </w:p>
    <w:p w:rsidR="008851BE" w:rsidRDefault="009F1838" w:rsidP="002A2177">
      <w:pPr>
        <w:pStyle w:val="Listaszerbekezds"/>
        <w:numPr>
          <w:ilvl w:val="0"/>
          <w:numId w:val="25"/>
        </w:numPr>
        <w:jc w:val="both"/>
        <w:rPr>
          <w:rFonts w:ascii="Times New Roman" w:hAnsi="Times New Roman" w:cs="Times New Roman"/>
          <w:sz w:val="24"/>
          <w:szCs w:val="24"/>
        </w:rPr>
      </w:pPr>
      <w:r w:rsidRPr="008851BE">
        <w:rPr>
          <w:rFonts w:ascii="Times New Roman" w:hAnsi="Times New Roman" w:cs="Times New Roman"/>
          <w:sz w:val="24"/>
          <w:szCs w:val="24"/>
        </w:rPr>
        <w:t>a népegészségügy területét érintő közérdek alapján;</w:t>
      </w:r>
    </w:p>
    <w:p w:rsidR="00812E24" w:rsidRDefault="009F1838" w:rsidP="002A2177">
      <w:pPr>
        <w:pStyle w:val="Listaszerbekezds"/>
        <w:numPr>
          <w:ilvl w:val="0"/>
          <w:numId w:val="25"/>
        </w:numPr>
        <w:jc w:val="both"/>
        <w:rPr>
          <w:rFonts w:ascii="Times New Roman" w:hAnsi="Times New Roman" w:cs="Times New Roman"/>
          <w:sz w:val="24"/>
          <w:szCs w:val="24"/>
        </w:rPr>
      </w:pPr>
      <w:r w:rsidRPr="008851BE">
        <w:rPr>
          <w:rFonts w:ascii="Times New Roman" w:hAnsi="Times New Roman" w:cs="Times New Roman"/>
          <w:sz w:val="24"/>
          <w:szCs w:val="24"/>
        </w:rPr>
        <w:t>a közérdekű archiválás céljából, tudományos és történelmi kutatási célból vagy statisztikai célból, amennyiben a törléshez való jog valószínűsíthetően lehetetlenné tenné vagy komolyan veszélyeztetné ezt az adatkezelést; vagy</w:t>
      </w:r>
    </w:p>
    <w:p w:rsidR="009F1838" w:rsidRPr="00812E24" w:rsidRDefault="009F1838" w:rsidP="002A2177">
      <w:pPr>
        <w:pStyle w:val="Listaszerbekezds"/>
        <w:numPr>
          <w:ilvl w:val="0"/>
          <w:numId w:val="25"/>
        </w:numPr>
        <w:jc w:val="both"/>
        <w:rPr>
          <w:rFonts w:ascii="Times New Roman" w:hAnsi="Times New Roman" w:cs="Times New Roman"/>
          <w:sz w:val="24"/>
          <w:szCs w:val="24"/>
        </w:rPr>
      </w:pPr>
      <w:r w:rsidRPr="00812E24">
        <w:rPr>
          <w:rFonts w:ascii="Times New Roman" w:hAnsi="Times New Roman" w:cs="Times New Roman"/>
          <w:sz w:val="24"/>
          <w:szCs w:val="24"/>
        </w:rPr>
        <w:t>jogi igények előterjesztéséhez, érvényesítéséhez, illetve védelméhez.</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minden olyan Címzettet tájékoztat arról, hogy az Érintett a törléshez való jogát gyakorolta, </w:t>
      </w:r>
      <w:proofErr w:type="gramStart"/>
      <w:r w:rsidRPr="009F1838">
        <w:rPr>
          <w:rFonts w:ascii="Times New Roman" w:hAnsi="Times New Roman" w:cs="Times New Roman"/>
          <w:sz w:val="24"/>
          <w:szCs w:val="24"/>
        </w:rPr>
        <w:t>akivel</w:t>
      </w:r>
      <w:proofErr w:type="gramEnd"/>
      <w:r w:rsidRPr="009F1838">
        <w:rPr>
          <w:rFonts w:ascii="Times New Roman" w:hAnsi="Times New Roman" w:cs="Times New Roman"/>
          <w:sz w:val="24"/>
          <w:szCs w:val="24"/>
        </w:rPr>
        <w:t xml:space="preserve"> vagy amellyel a Személyes Adatot közölte, kivéve, ha ez lehetetlen vagy aránytalanul nagy erőfeszítést igényel.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Érintett kérésére tájékoztatja az Érintettet a Személyes Adatai Címzettjeiről.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alábbiak szerint jár el a törléshez való jog érvényre juttatása érdekében: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Iskolához beérkező, a törléshez való jog érvényre juttatására irányuló kérelmekkel az Adatvédelmi Felelős foglalkozik.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törlésre irányuló kérelem beérkezését követően az Adatvédelmi Felelős megvizsgálja, hogy</w:t>
      </w:r>
    </w:p>
    <w:p w:rsidR="009F1838" w:rsidRPr="009F1838" w:rsidRDefault="009F1838" w:rsidP="003E5031">
      <w:pPr>
        <w:jc w:val="both"/>
        <w:rPr>
          <w:rFonts w:ascii="Times New Roman" w:hAnsi="Times New Roman" w:cs="Times New Roman"/>
          <w:sz w:val="24"/>
          <w:szCs w:val="24"/>
        </w:rPr>
      </w:pPr>
    </w:p>
    <w:p w:rsidR="00812E24" w:rsidRDefault="009F1838" w:rsidP="002A2177">
      <w:pPr>
        <w:pStyle w:val="Listaszerbekezds"/>
        <w:numPr>
          <w:ilvl w:val="0"/>
          <w:numId w:val="26"/>
        </w:numPr>
        <w:jc w:val="both"/>
        <w:rPr>
          <w:rFonts w:ascii="Times New Roman" w:hAnsi="Times New Roman" w:cs="Times New Roman"/>
          <w:sz w:val="24"/>
          <w:szCs w:val="24"/>
        </w:rPr>
      </w:pPr>
      <w:r w:rsidRPr="00812E24">
        <w:rPr>
          <w:rFonts w:ascii="Times New Roman" w:hAnsi="Times New Roman" w:cs="Times New Roman"/>
          <w:sz w:val="24"/>
          <w:szCs w:val="24"/>
        </w:rPr>
        <w:t>a kérelmező Személyes Adatait milyen célból, illetve milyen jogalapon kezeli az Iskola;</w:t>
      </w:r>
    </w:p>
    <w:p w:rsidR="00812E24" w:rsidRDefault="009F1838" w:rsidP="002A2177">
      <w:pPr>
        <w:pStyle w:val="Listaszerbekezds"/>
        <w:numPr>
          <w:ilvl w:val="0"/>
          <w:numId w:val="26"/>
        </w:numPr>
        <w:jc w:val="both"/>
        <w:rPr>
          <w:rFonts w:ascii="Times New Roman" w:hAnsi="Times New Roman" w:cs="Times New Roman"/>
          <w:sz w:val="24"/>
          <w:szCs w:val="24"/>
        </w:rPr>
      </w:pPr>
      <w:r w:rsidRPr="00812E24">
        <w:rPr>
          <w:rFonts w:ascii="Times New Roman" w:hAnsi="Times New Roman" w:cs="Times New Roman"/>
          <w:sz w:val="24"/>
          <w:szCs w:val="24"/>
        </w:rPr>
        <w:t>az adott célból, illetve jogalapon kezelt Személyes Adatokat az Iskola mennyi ideig jogosult kezelni;</w:t>
      </w:r>
    </w:p>
    <w:p w:rsidR="00E162A7" w:rsidRDefault="009F1838" w:rsidP="002A2177">
      <w:pPr>
        <w:pStyle w:val="Listaszerbekezds"/>
        <w:numPr>
          <w:ilvl w:val="0"/>
          <w:numId w:val="26"/>
        </w:numPr>
        <w:jc w:val="both"/>
        <w:rPr>
          <w:rFonts w:ascii="Times New Roman" w:hAnsi="Times New Roman" w:cs="Times New Roman"/>
          <w:sz w:val="24"/>
          <w:szCs w:val="24"/>
        </w:rPr>
      </w:pPr>
      <w:r w:rsidRPr="00812E24">
        <w:rPr>
          <w:rFonts w:ascii="Times New Roman" w:hAnsi="Times New Roman" w:cs="Times New Roman"/>
          <w:sz w:val="24"/>
          <w:szCs w:val="24"/>
        </w:rPr>
        <w:t>a jelen pontban felsorolt törlési okok bármelyike fennáll-e a kérelmező Személyes Adatainak kezelése esetében;</w:t>
      </w:r>
    </w:p>
    <w:p w:rsidR="009F1838" w:rsidRPr="00E162A7" w:rsidRDefault="009F1838" w:rsidP="002A2177">
      <w:pPr>
        <w:pStyle w:val="Listaszerbekezds"/>
        <w:numPr>
          <w:ilvl w:val="0"/>
          <w:numId w:val="26"/>
        </w:numPr>
        <w:jc w:val="both"/>
        <w:rPr>
          <w:rFonts w:ascii="Times New Roman" w:hAnsi="Times New Roman" w:cs="Times New Roman"/>
          <w:sz w:val="24"/>
          <w:szCs w:val="24"/>
        </w:rPr>
      </w:pPr>
      <w:r w:rsidRPr="00E162A7">
        <w:rPr>
          <w:rFonts w:ascii="Times New Roman" w:hAnsi="Times New Roman" w:cs="Times New Roman"/>
          <w:sz w:val="24"/>
          <w:szCs w:val="24"/>
        </w:rPr>
        <w:t>a jelen pontban foglalt bármely okból szükséges-e a törölni kért Személyes Adatok kezelése.</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 xml:space="preserve">Amennyiben a fent felsorolt törlési okok bármelyike fennáll, és a Személyes Adatok kezelését egyetlen, az Adatkezelés szükségességét alátámasztó kivétel sem alapozza meg azon Személyes Adatok tekintetében, melyeknek a törlését az Érintett kérte, akkor az Iskola az Érintett kérésének megfelelően </w:t>
      </w:r>
      <w:proofErr w:type="spellStart"/>
      <w:r w:rsidRPr="009F1838">
        <w:rPr>
          <w:rFonts w:ascii="Times New Roman" w:hAnsi="Times New Roman" w:cs="Times New Roman"/>
          <w:sz w:val="24"/>
          <w:szCs w:val="24"/>
        </w:rPr>
        <w:t>törli</w:t>
      </w:r>
      <w:proofErr w:type="spellEnd"/>
      <w:r w:rsidRPr="009F1838">
        <w:rPr>
          <w:rFonts w:ascii="Times New Roman" w:hAnsi="Times New Roman" w:cs="Times New Roman"/>
          <w:sz w:val="24"/>
          <w:szCs w:val="24"/>
        </w:rPr>
        <w:t xml:space="preserve"> az adott Személyes Adatokat.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Ha az Iskola a kérelmező törölni kért Személyes Adatait nyilvánosságra hozta, akkor köteles minden olyan Címzettet tájékoztatni a Személyes Adatok törléséről, </w:t>
      </w:r>
      <w:proofErr w:type="gramStart"/>
      <w:r w:rsidRPr="009F1838">
        <w:rPr>
          <w:rFonts w:ascii="Times New Roman" w:hAnsi="Times New Roman" w:cs="Times New Roman"/>
          <w:sz w:val="24"/>
          <w:szCs w:val="24"/>
        </w:rPr>
        <w:t>aki</w:t>
      </w:r>
      <w:proofErr w:type="gramEnd"/>
      <w:r w:rsidRPr="009F1838">
        <w:rPr>
          <w:rFonts w:ascii="Times New Roman" w:hAnsi="Times New Roman" w:cs="Times New Roman"/>
          <w:sz w:val="24"/>
          <w:szCs w:val="24"/>
        </w:rPr>
        <w:t xml:space="preserve"> vagy amely részére azokat továbbította.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Amennyiben a kérelmező által törölni kért Személyes Adatok bármelyikének kezelése a jelen pontban felsorolt bármely ok miatt szüksége, úgy az Iskola az adott Személyes Adatot nem </w:t>
      </w:r>
      <w:proofErr w:type="spellStart"/>
      <w:r w:rsidRPr="009F1838">
        <w:rPr>
          <w:rFonts w:ascii="Times New Roman" w:hAnsi="Times New Roman" w:cs="Times New Roman"/>
          <w:sz w:val="24"/>
          <w:szCs w:val="24"/>
        </w:rPr>
        <w:t>törli</w:t>
      </w:r>
      <w:proofErr w:type="spellEnd"/>
      <w:r w:rsidRPr="009F1838">
        <w:rPr>
          <w:rFonts w:ascii="Times New Roman" w:hAnsi="Times New Roman" w:cs="Times New Roman"/>
          <w:sz w:val="24"/>
          <w:szCs w:val="24"/>
        </w:rPr>
        <w:t>, hanem a nyilvántartásában megőrzi. Ebben az esetben az Iskola köteles tájékoztatni a kérelmezőt arról, hogy a törölni kért Személyes Adatok kezelése mely ok miatt szükséges.</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kérelmező erre irányuló kérése esetén tájékoztatást nyújt arról, hogy Személyes Adatait mely Címzettek részére továbbította.</w:t>
      </w:r>
    </w:p>
    <w:p w:rsidR="009F1838" w:rsidRPr="009F1838" w:rsidRDefault="009F1838" w:rsidP="003E5031">
      <w:pPr>
        <w:jc w:val="both"/>
        <w:rPr>
          <w:rFonts w:ascii="Times New Roman" w:hAnsi="Times New Roman" w:cs="Times New Roman"/>
          <w:sz w:val="24"/>
          <w:szCs w:val="24"/>
        </w:rPr>
      </w:pPr>
    </w:p>
    <w:p w:rsidR="009F1838" w:rsidRPr="00E162A7" w:rsidRDefault="009F1838" w:rsidP="003E5031">
      <w:pPr>
        <w:jc w:val="both"/>
        <w:rPr>
          <w:rFonts w:ascii="Times New Roman" w:hAnsi="Times New Roman" w:cs="Times New Roman"/>
          <w:b/>
          <w:sz w:val="24"/>
          <w:szCs w:val="24"/>
        </w:rPr>
      </w:pPr>
      <w:r w:rsidRPr="00E162A7">
        <w:rPr>
          <w:rFonts w:ascii="Times New Roman" w:hAnsi="Times New Roman" w:cs="Times New Roman"/>
          <w:b/>
          <w:sz w:val="24"/>
          <w:szCs w:val="24"/>
        </w:rPr>
        <w:t>6.5. Adatkezelés korlátozásához való jog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korlátozza a Személyes Adatok kezelését, amennyiben az Érintett erre irányuló kérelmet nyújt be az Iskola részére és valamelyik alábbi pontban foglalt feltétel teljesül:</w:t>
      </w:r>
    </w:p>
    <w:p w:rsidR="009F1838" w:rsidRPr="009F1838" w:rsidRDefault="009F1838" w:rsidP="003E5031">
      <w:pPr>
        <w:jc w:val="both"/>
        <w:rPr>
          <w:rFonts w:ascii="Times New Roman" w:hAnsi="Times New Roman" w:cs="Times New Roman"/>
          <w:sz w:val="24"/>
          <w:szCs w:val="24"/>
        </w:rPr>
      </w:pPr>
    </w:p>
    <w:p w:rsidR="009F1838" w:rsidRPr="00027C88" w:rsidRDefault="009F1838" w:rsidP="002A2177">
      <w:pPr>
        <w:pStyle w:val="Listaszerbekezds"/>
        <w:numPr>
          <w:ilvl w:val="0"/>
          <w:numId w:val="27"/>
        </w:numPr>
        <w:jc w:val="both"/>
        <w:rPr>
          <w:rFonts w:ascii="Times New Roman" w:hAnsi="Times New Roman" w:cs="Times New Roman"/>
          <w:sz w:val="24"/>
          <w:szCs w:val="24"/>
        </w:rPr>
      </w:pPr>
      <w:r w:rsidRPr="00027C88">
        <w:rPr>
          <w:rFonts w:ascii="Times New Roman" w:hAnsi="Times New Roman" w:cs="Times New Roman"/>
          <w:sz w:val="24"/>
          <w:szCs w:val="24"/>
        </w:rPr>
        <w:t>az Érintett vitatja a Személyes Adatok pontosságát, ez esetben a korlátozás arra az időtartamra vonatkozik, amely lehetővé teszi, hogy az Adatkezelő ellenőrizze a Személyes Adatok pontosságát;</w:t>
      </w:r>
    </w:p>
    <w:p w:rsidR="009F1838" w:rsidRPr="00027C88" w:rsidRDefault="009F1838" w:rsidP="002A2177">
      <w:pPr>
        <w:pStyle w:val="Listaszerbekezds"/>
        <w:numPr>
          <w:ilvl w:val="0"/>
          <w:numId w:val="27"/>
        </w:numPr>
        <w:jc w:val="both"/>
        <w:rPr>
          <w:rFonts w:ascii="Times New Roman" w:hAnsi="Times New Roman" w:cs="Times New Roman"/>
          <w:sz w:val="24"/>
          <w:szCs w:val="24"/>
        </w:rPr>
      </w:pPr>
      <w:r w:rsidRPr="00027C88">
        <w:rPr>
          <w:rFonts w:ascii="Times New Roman" w:hAnsi="Times New Roman" w:cs="Times New Roman"/>
          <w:sz w:val="24"/>
          <w:szCs w:val="24"/>
        </w:rPr>
        <w:t xml:space="preserve">az Adatkezelés jogellenes és az Érintett </w:t>
      </w:r>
      <w:proofErr w:type="spellStart"/>
      <w:r w:rsidRPr="00027C88">
        <w:rPr>
          <w:rFonts w:ascii="Times New Roman" w:hAnsi="Times New Roman" w:cs="Times New Roman"/>
          <w:sz w:val="24"/>
          <w:szCs w:val="24"/>
        </w:rPr>
        <w:t>ellenzi</w:t>
      </w:r>
      <w:proofErr w:type="spellEnd"/>
      <w:r w:rsidRPr="00027C88">
        <w:rPr>
          <w:rFonts w:ascii="Times New Roman" w:hAnsi="Times New Roman" w:cs="Times New Roman"/>
          <w:sz w:val="24"/>
          <w:szCs w:val="24"/>
        </w:rPr>
        <w:t xml:space="preserve"> az adatok törlését, ehelyett kéri azok felhasználásának korlátozását;</w:t>
      </w:r>
    </w:p>
    <w:p w:rsidR="009F1838" w:rsidRPr="00027C88" w:rsidRDefault="009F1838" w:rsidP="002A2177">
      <w:pPr>
        <w:pStyle w:val="Listaszerbekezds"/>
        <w:numPr>
          <w:ilvl w:val="0"/>
          <w:numId w:val="27"/>
        </w:numPr>
        <w:jc w:val="both"/>
        <w:rPr>
          <w:rFonts w:ascii="Times New Roman" w:hAnsi="Times New Roman" w:cs="Times New Roman"/>
          <w:sz w:val="24"/>
          <w:szCs w:val="24"/>
        </w:rPr>
      </w:pPr>
      <w:r w:rsidRPr="00027C88">
        <w:rPr>
          <w:rFonts w:ascii="Times New Roman" w:hAnsi="Times New Roman" w:cs="Times New Roman"/>
          <w:sz w:val="24"/>
          <w:szCs w:val="24"/>
        </w:rPr>
        <w:t>az Adatkezelőnek már nincs szüksége a Személyes Adatokra Adatkezelés céljából, de az Érintett jogi igények előterjesztéséhez, érvényesítéséhez vagy védelméhez igényli azokat; vagy</w:t>
      </w:r>
    </w:p>
    <w:p w:rsidR="009F1838" w:rsidRPr="00027C88" w:rsidRDefault="009F1838" w:rsidP="002A2177">
      <w:pPr>
        <w:pStyle w:val="Listaszerbekezds"/>
        <w:numPr>
          <w:ilvl w:val="0"/>
          <w:numId w:val="27"/>
        </w:numPr>
        <w:jc w:val="both"/>
        <w:rPr>
          <w:rFonts w:ascii="Times New Roman" w:hAnsi="Times New Roman" w:cs="Times New Roman"/>
          <w:sz w:val="24"/>
          <w:szCs w:val="24"/>
        </w:rPr>
      </w:pPr>
      <w:r w:rsidRPr="00027C88">
        <w:rPr>
          <w:rFonts w:ascii="Times New Roman" w:hAnsi="Times New Roman" w:cs="Times New Roman"/>
          <w:sz w:val="24"/>
          <w:szCs w:val="24"/>
        </w:rPr>
        <w:t>az Érintett saját helyzetével kapcsolatos okokból tiltakozott az Adatkezelés ellen (ez esetben a korlátozás arra az időtartamra vonatkozik, amíg megállapításra nem kerül, hogy az Adatkezelő jogos indokai elsőbbséget élveznek-e az Érintett jogos indokaival szemben).</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Személyes Adatok kezelésének korlátozása esetén a Személyes Adatokat a tárolás kivételével csak az Érintett hozzájárulásával jogi igények előterjesztéséhez, érvényesítéséhez vagy védelméhez, vagy más természetes személy vagy jogi személy jogainak védelme érdekében, vagy fontos közérdekből kezelheti.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Az Iskola az Érintettet előzetesen tájékoztatja a Személyes Adatok kezelése korlátozásának feloldásáról, amennyiben a Személyes Adatok kezelésének korlátozására korábban sor került.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minden olyan Címzettet tájékoztat arról, hogy az Érintett az Adatkezelés korlátozásához való jogát gyakorolta, </w:t>
      </w:r>
      <w:proofErr w:type="gramStart"/>
      <w:r w:rsidRPr="009F1838">
        <w:rPr>
          <w:rFonts w:ascii="Times New Roman" w:hAnsi="Times New Roman" w:cs="Times New Roman"/>
          <w:sz w:val="24"/>
          <w:szCs w:val="24"/>
        </w:rPr>
        <w:t>akivel</w:t>
      </w:r>
      <w:proofErr w:type="gramEnd"/>
      <w:r w:rsidRPr="009F1838">
        <w:rPr>
          <w:rFonts w:ascii="Times New Roman" w:hAnsi="Times New Roman" w:cs="Times New Roman"/>
          <w:sz w:val="24"/>
          <w:szCs w:val="24"/>
        </w:rPr>
        <w:t xml:space="preserve"> vagy amellyel a Személyes Adatot közölte, kivéve, ha ez lehetetlen vagy aránytalanul nagy erőfeszítést igényel.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Érintett kérésére tájékoztatja az Érintettet a Személyes Adatai Címzettjeiről.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alábbiak szerint jár el a Személyes Adatok korlátozásához való jog érvényre juttatása érdekében: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által kijelölt Adatvédelmi Felelős gondoskodik arról, hogy a kérelmező az Adatkezelés korlátozásához való jogát érvényre juttathassa.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Felelős a kérelem beérkezését követően köteles megvizsgálni, hogy az Adatkezelés korlátozásának bármely, jelent pontban foglalt feltétele fennáll-e.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Amennyiben az Adatkezelés korlátozására vonatkozó bármely ok fennáll, az Iskola az alábbiak szerint korlátozza a Személyes Adatok kezelését:</w:t>
      </w:r>
    </w:p>
    <w:p w:rsidR="009F1838" w:rsidRPr="009F1838" w:rsidRDefault="009F1838" w:rsidP="003E5031">
      <w:pPr>
        <w:jc w:val="both"/>
        <w:rPr>
          <w:rFonts w:ascii="Times New Roman" w:hAnsi="Times New Roman" w:cs="Times New Roman"/>
          <w:sz w:val="24"/>
          <w:szCs w:val="24"/>
        </w:rPr>
      </w:pPr>
    </w:p>
    <w:p w:rsidR="003D36DB" w:rsidRDefault="009F1838" w:rsidP="002A2177">
      <w:pPr>
        <w:pStyle w:val="Listaszerbekezds"/>
        <w:numPr>
          <w:ilvl w:val="0"/>
          <w:numId w:val="28"/>
        </w:numPr>
        <w:jc w:val="both"/>
        <w:rPr>
          <w:rFonts w:ascii="Times New Roman" w:hAnsi="Times New Roman" w:cs="Times New Roman"/>
          <w:sz w:val="24"/>
          <w:szCs w:val="24"/>
        </w:rPr>
      </w:pPr>
      <w:r w:rsidRPr="003D36DB">
        <w:rPr>
          <w:rFonts w:ascii="Times New Roman" w:hAnsi="Times New Roman" w:cs="Times New Roman"/>
          <w:sz w:val="24"/>
          <w:szCs w:val="24"/>
        </w:rPr>
        <w:t xml:space="preserve">papír alapon történő Adatkezelés esetén olyan külön </w:t>
      </w:r>
      <w:proofErr w:type="gramStart"/>
      <w:r w:rsidRPr="003D36DB">
        <w:rPr>
          <w:rFonts w:ascii="Times New Roman" w:hAnsi="Times New Roman" w:cs="Times New Roman"/>
          <w:sz w:val="24"/>
          <w:szCs w:val="24"/>
        </w:rPr>
        <w:t>mappába</w:t>
      </w:r>
      <w:proofErr w:type="gramEnd"/>
      <w:r w:rsidRPr="003D36DB">
        <w:rPr>
          <w:rFonts w:ascii="Times New Roman" w:hAnsi="Times New Roman" w:cs="Times New Roman"/>
          <w:sz w:val="24"/>
          <w:szCs w:val="24"/>
        </w:rPr>
        <w:t>, lezárt borítékba helyezi el a korlátozni kívánt Személyes Adatokat tartalmazó dokumentumokat, amelyhez az Iskolán belül az Adatvédelmi Tisztviselőn kívül senki nem fér hozzá;</w:t>
      </w:r>
    </w:p>
    <w:p w:rsidR="009F1838" w:rsidRPr="003D36DB" w:rsidRDefault="009F1838" w:rsidP="002A2177">
      <w:pPr>
        <w:pStyle w:val="Listaszerbekezds"/>
        <w:numPr>
          <w:ilvl w:val="0"/>
          <w:numId w:val="28"/>
        </w:numPr>
        <w:jc w:val="both"/>
        <w:rPr>
          <w:rFonts w:ascii="Times New Roman" w:hAnsi="Times New Roman" w:cs="Times New Roman"/>
          <w:sz w:val="24"/>
          <w:szCs w:val="24"/>
        </w:rPr>
      </w:pPr>
      <w:r w:rsidRPr="003D36DB">
        <w:rPr>
          <w:rFonts w:ascii="Times New Roman" w:hAnsi="Times New Roman" w:cs="Times New Roman"/>
          <w:sz w:val="24"/>
          <w:szCs w:val="24"/>
        </w:rPr>
        <w:t xml:space="preserve">elektronikus alapú Adatkezelés esetén külső adathordozóra (mely lehet </w:t>
      </w:r>
      <w:proofErr w:type="spellStart"/>
      <w:r w:rsidRPr="003D36DB">
        <w:rPr>
          <w:rFonts w:ascii="Times New Roman" w:hAnsi="Times New Roman" w:cs="Times New Roman"/>
          <w:sz w:val="24"/>
          <w:szCs w:val="24"/>
        </w:rPr>
        <w:t>pendrive</w:t>
      </w:r>
      <w:proofErr w:type="spellEnd"/>
      <w:r w:rsidRPr="003D36DB">
        <w:rPr>
          <w:rFonts w:ascii="Times New Roman" w:hAnsi="Times New Roman" w:cs="Times New Roman"/>
          <w:sz w:val="24"/>
          <w:szCs w:val="24"/>
        </w:rPr>
        <w:t xml:space="preserve">, cd, </w:t>
      </w:r>
      <w:proofErr w:type="spellStart"/>
      <w:r w:rsidRPr="003D36DB">
        <w:rPr>
          <w:rFonts w:ascii="Times New Roman" w:hAnsi="Times New Roman" w:cs="Times New Roman"/>
          <w:sz w:val="24"/>
          <w:szCs w:val="24"/>
        </w:rPr>
        <w:t>dvd</w:t>
      </w:r>
      <w:proofErr w:type="spellEnd"/>
      <w:r w:rsidRPr="003D36DB">
        <w:rPr>
          <w:rFonts w:ascii="Times New Roman" w:hAnsi="Times New Roman" w:cs="Times New Roman"/>
          <w:sz w:val="24"/>
          <w:szCs w:val="24"/>
        </w:rPr>
        <w:t xml:space="preserve">) másolja a korlátozni kívánt Személyes Adatokat tartalmazó </w:t>
      </w:r>
      <w:proofErr w:type="gramStart"/>
      <w:r w:rsidRPr="003D36DB">
        <w:rPr>
          <w:rFonts w:ascii="Times New Roman" w:hAnsi="Times New Roman" w:cs="Times New Roman"/>
          <w:sz w:val="24"/>
          <w:szCs w:val="24"/>
        </w:rPr>
        <w:t>dokumentumokat</w:t>
      </w:r>
      <w:proofErr w:type="gramEnd"/>
      <w:r w:rsidRPr="003D36DB">
        <w:rPr>
          <w:rFonts w:ascii="Times New Roman" w:hAnsi="Times New Roman" w:cs="Times New Roman"/>
          <w:sz w:val="24"/>
          <w:szCs w:val="24"/>
        </w:rPr>
        <w:t xml:space="preserve">, és az adathordozót a papír alapú zárolt Személyes Adatokat tartalmazó mappába, lezárt borítékba helyezi el. A zárolt Személyes Adatokat ezt követően </w:t>
      </w:r>
      <w:proofErr w:type="spellStart"/>
      <w:r w:rsidRPr="003D36DB">
        <w:rPr>
          <w:rFonts w:ascii="Times New Roman" w:hAnsi="Times New Roman" w:cs="Times New Roman"/>
          <w:sz w:val="24"/>
          <w:szCs w:val="24"/>
        </w:rPr>
        <w:t>törli</w:t>
      </w:r>
      <w:proofErr w:type="spellEnd"/>
      <w:r w:rsidRPr="003D36DB">
        <w:rPr>
          <w:rFonts w:ascii="Times New Roman" w:hAnsi="Times New Roman" w:cs="Times New Roman"/>
          <w:sz w:val="24"/>
          <w:szCs w:val="24"/>
        </w:rPr>
        <w:t xml:space="preserve"> az eredeti tárolási helyéről, illetőleg az eredeti tárolási helyen </w:t>
      </w:r>
      <w:proofErr w:type="spellStart"/>
      <w:r w:rsidRPr="003D36DB">
        <w:rPr>
          <w:rFonts w:ascii="Times New Roman" w:hAnsi="Times New Roman" w:cs="Times New Roman"/>
          <w:sz w:val="24"/>
          <w:szCs w:val="24"/>
        </w:rPr>
        <w:t>anonimizált</w:t>
      </w:r>
      <w:proofErr w:type="spellEnd"/>
      <w:r w:rsidRPr="003D36DB">
        <w:rPr>
          <w:rFonts w:ascii="Times New Roman" w:hAnsi="Times New Roman" w:cs="Times New Roman"/>
          <w:sz w:val="24"/>
          <w:szCs w:val="24"/>
        </w:rPr>
        <w:t xml:space="preserve"> adatként tárolja tovább.</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lezárt borítékon fel kell tüntetni a Személyes Adatok törlésének várható időpontját.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tájékoztatja a kérelmezőt a Személyes Adatok kezelésének korlátozásáról.</w:t>
      </w:r>
    </w:p>
    <w:p w:rsidR="009F1838" w:rsidRDefault="009F1838" w:rsidP="003E5031">
      <w:pPr>
        <w:jc w:val="both"/>
        <w:rPr>
          <w:rFonts w:ascii="Times New Roman" w:hAnsi="Times New Roman" w:cs="Times New Roman"/>
          <w:sz w:val="24"/>
          <w:szCs w:val="24"/>
        </w:rPr>
      </w:pPr>
    </w:p>
    <w:p w:rsidR="001C1702" w:rsidRDefault="001C1702" w:rsidP="003E5031">
      <w:pPr>
        <w:jc w:val="both"/>
        <w:rPr>
          <w:rFonts w:ascii="Times New Roman" w:hAnsi="Times New Roman" w:cs="Times New Roman"/>
          <w:sz w:val="24"/>
          <w:szCs w:val="24"/>
        </w:rPr>
      </w:pPr>
    </w:p>
    <w:p w:rsidR="001C1702" w:rsidRPr="009F1838" w:rsidRDefault="001C1702" w:rsidP="003E5031">
      <w:pPr>
        <w:jc w:val="both"/>
        <w:rPr>
          <w:rFonts w:ascii="Times New Roman" w:hAnsi="Times New Roman" w:cs="Times New Roman"/>
          <w:sz w:val="24"/>
          <w:szCs w:val="24"/>
        </w:rPr>
      </w:pPr>
    </w:p>
    <w:p w:rsidR="009F1838" w:rsidRPr="003D36DB" w:rsidRDefault="009F1838" w:rsidP="003E5031">
      <w:pPr>
        <w:jc w:val="both"/>
        <w:rPr>
          <w:rFonts w:ascii="Times New Roman" w:hAnsi="Times New Roman" w:cs="Times New Roman"/>
          <w:b/>
          <w:sz w:val="24"/>
          <w:szCs w:val="24"/>
        </w:rPr>
      </w:pPr>
      <w:r w:rsidRPr="003D36DB">
        <w:rPr>
          <w:rFonts w:ascii="Times New Roman" w:hAnsi="Times New Roman" w:cs="Times New Roman"/>
          <w:b/>
          <w:sz w:val="24"/>
          <w:szCs w:val="24"/>
        </w:rPr>
        <w:lastRenderedPageBreak/>
        <w:t>6.6. Adathordozhatósághoz való jog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Érintett megkaphatja a rá vonatkozó, általa az Iskola rendelkezésére bocsátott Személyes Adatokat tagolt, széles körben használt, géppel olvasható formátumban, továbbá továbbíthatja ezeket az adatokat egy másik Adatkezelőnek anélkül, hogy ezt akadályozná az Iskola, ha:</w:t>
      </w:r>
    </w:p>
    <w:p w:rsidR="009F1838" w:rsidRPr="009F1838" w:rsidRDefault="009F1838" w:rsidP="003E5031">
      <w:pPr>
        <w:jc w:val="both"/>
        <w:rPr>
          <w:rFonts w:ascii="Times New Roman" w:hAnsi="Times New Roman" w:cs="Times New Roman"/>
          <w:sz w:val="24"/>
          <w:szCs w:val="24"/>
        </w:rPr>
      </w:pPr>
    </w:p>
    <w:p w:rsidR="00AB358F" w:rsidRDefault="009F1838" w:rsidP="002A2177">
      <w:pPr>
        <w:pStyle w:val="Listaszerbekezds"/>
        <w:numPr>
          <w:ilvl w:val="0"/>
          <w:numId w:val="29"/>
        </w:numPr>
        <w:jc w:val="both"/>
        <w:rPr>
          <w:rFonts w:ascii="Times New Roman" w:hAnsi="Times New Roman" w:cs="Times New Roman"/>
          <w:sz w:val="24"/>
          <w:szCs w:val="24"/>
        </w:rPr>
      </w:pPr>
      <w:r w:rsidRPr="00AB358F">
        <w:rPr>
          <w:rFonts w:ascii="Times New Roman" w:hAnsi="Times New Roman" w:cs="Times New Roman"/>
          <w:sz w:val="24"/>
          <w:szCs w:val="24"/>
        </w:rPr>
        <w:t>az Adatkezelés hozzájáruláson vagy szerződésen alapul; és</w:t>
      </w:r>
    </w:p>
    <w:p w:rsidR="009F1838" w:rsidRPr="00AB358F" w:rsidRDefault="009F1838" w:rsidP="002A2177">
      <w:pPr>
        <w:pStyle w:val="Listaszerbekezds"/>
        <w:numPr>
          <w:ilvl w:val="0"/>
          <w:numId w:val="29"/>
        </w:numPr>
        <w:jc w:val="both"/>
        <w:rPr>
          <w:rFonts w:ascii="Times New Roman" w:hAnsi="Times New Roman" w:cs="Times New Roman"/>
          <w:sz w:val="24"/>
          <w:szCs w:val="24"/>
        </w:rPr>
      </w:pPr>
      <w:r w:rsidRPr="00AB358F">
        <w:rPr>
          <w:rFonts w:ascii="Times New Roman" w:hAnsi="Times New Roman" w:cs="Times New Roman"/>
          <w:sz w:val="24"/>
          <w:szCs w:val="24"/>
        </w:rPr>
        <w:t>az Adatkezelés automatizált módon (azaz nem papír alapon) történik.</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Érintett kérheti, hogy az Iskola az általa megadott (például e-mail cím, életkor) vagy tevékenységének megfigyeléséből származó (például tevékenységlogok, honlapelőzmények, keresési előzmények) Személyes Adatait másik Adatkezelő részére közvetlenül továbbítsa.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Adatkezelő az adathordozhatósághoz való jog gyakorlása esetén közvetlenül átadhatja az Érintett vagy másik Adatkezelő részére a Személyes Adatokat vagy lehetőséget biztosíthat az Érintett részére a Személyes Adatok </w:t>
      </w:r>
      <w:proofErr w:type="gramStart"/>
      <w:r w:rsidRPr="009F1838">
        <w:rPr>
          <w:rFonts w:ascii="Times New Roman" w:hAnsi="Times New Roman" w:cs="Times New Roman"/>
          <w:sz w:val="24"/>
          <w:szCs w:val="24"/>
        </w:rPr>
        <w:t>exportálására</w:t>
      </w:r>
      <w:proofErr w:type="gramEnd"/>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Adatkezelő a Személyes Adatokat géppel olvasható formátumban adja ki, a Rendelet nem ír elő meghatározott </w:t>
      </w:r>
      <w:proofErr w:type="gramStart"/>
      <w:r w:rsidRPr="009F1838">
        <w:rPr>
          <w:rFonts w:ascii="Times New Roman" w:hAnsi="Times New Roman" w:cs="Times New Roman"/>
          <w:sz w:val="24"/>
          <w:szCs w:val="24"/>
        </w:rPr>
        <w:t>fájl</w:t>
      </w:r>
      <w:proofErr w:type="gramEnd"/>
      <w:r w:rsidRPr="009F1838">
        <w:rPr>
          <w:rFonts w:ascii="Times New Roman" w:hAnsi="Times New Roman" w:cs="Times New Roman"/>
          <w:sz w:val="24"/>
          <w:szCs w:val="24"/>
        </w:rPr>
        <w:t xml:space="preserve">formátumot. Az Adatkezelő gyakran használt, könnyen beszerezhető fizetős vagy ingyenes szoftverek által olvasható formátumban adja át a Személyes Adatokat (így például </w:t>
      </w:r>
      <w:proofErr w:type="spellStart"/>
      <w:r w:rsidRPr="009F1838">
        <w:rPr>
          <w:rFonts w:ascii="Times New Roman" w:hAnsi="Times New Roman" w:cs="Times New Roman"/>
          <w:sz w:val="24"/>
          <w:szCs w:val="24"/>
        </w:rPr>
        <w:t>xml</w:t>
      </w:r>
      <w:proofErr w:type="spellEnd"/>
      <w:r w:rsidRPr="009F1838">
        <w:rPr>
          <w:rFonts w:ascii="Times New Roman" w:hAnsi="Times New Roman" w:cs="Times New Roman"/>
          <w:sz w:val="24"/>
          <w:szCs w:val="24"/>
        </w:rPr>
        <w:t xml:space="preserve">, </w:t>
      </w:r>
      <w:proofErr w:type="spellStart"/>
      <w:r w:rsidRPr="009F1838">
        <w:rPr>
          <w:rFonts w:ascii="Times New Roman" w:hAnsi="Times New Roman" w:cs="Times New Roman"/>
          <w:sz w:val="24"/>
          <w:szCs w:val="24"/>
        </w:rPr>
        <w:t>csv</w:t>
      </w:r>
      <w:proofErr w:type="spellEnd"/>
      <w:r w:rsidRPr="009F1838">
        <w:rPr>
          <w:rFonts w:ascii="Times New Roman" w:hAnsi="Times New Roman" w:cs="Times New Roman"/>
          <w:sz w:val="24"/>
          <w:szCs w:val="24"/>
        </w:rPr>
        <w:t xml:space="preserve"> formátum).</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Adatkezelő a személyes adatokat tartalmazó </w:t>
      </w:r>
      <w:proofErr w:type="gramStart"/>
      <w:r w:rsidRPr="009F1838">
        <w:rPr>
          <w:rFonts w:ascii="Times New Roman" w:hAnsi="Times New Roman" w:cs="Times New Roman"/>
          <w:sz w:val="24"/>
          <w:szCs w:val="24"/>
        </w:rPr>
        <w:t>fájl</w:t>
      </w:r>
      <w:proofErr w:type="gramEnd"/>
      <w:r w:rsidRPr="009F1838">
        <w:rPr>
          <w:rFonts w:ascii="Times New Roman" w:hAnsi="Times New Roman" w:cs="Times New Roman"/>
          <w:sz w:val="24"/>
          <w:szCs w:val="24"/>
        </w:rPr>
        <w:t xml:space="preserve"> </w:t>
      </w:r>
      <w:proofErr w:type="spellStart"/>
      <w:r w:rsidRPr="009F1838">
        <w:rPr>
          <w:rFonts w:ascii="Times New Roman" w:hAnsi="Times New Roman" w:cs="Times New Roman"/>
          <w:sz w:val="24"/>
          <w:szCs w:val="24"/>
        </w:rPr>
        <w:t>metaadatait</w:t>
      </w:r>
      <w:proofErr w:type="spellEnd"/>
      <w:r w:rsidRPr="009F1838">
        <w:rPr>
          <w:rFonts w:ascii="Times New Roman" w:hAnsi="Times New Roman" w:cs="Times New Roman"/>
          <w:sz w:val="24"/>
          <w:szCs w:val="24"/>
        </w:rPr>
        <w:t xml:space="preserve"> a legteljesebb mértékben megőrzi a Személyes Adatok átadása során. Személyes Adatok átadása esetén olyan formátumot kell választani, amely legteljesebb mértékben megőrzi a </w:t>
      </w:r>
      <w:proofErr w:type="gramStart"/>
      <w:r w:rsidRPr="009F1838">
        <w:rPr>
          <w:rFonts w:ascii="Times New Roman" w:hAnsi="Times New Roman" w:cs="Times New Roman"/>
          <w:sz w:val="24"/>
          <w:szCs w:val="24"/>
        </w:rPr>
        <w:t>dokumentum</w:t>
      </w:r>
      <w:proofErr w:type="gramEnd"/>
      <w:r w:rsidRPr="009F1838">
        <w:rPr>
          <w:rFonts w:ascii="Times New Roman" w:hAnsi="Times New Roman" w:cs="Times New Roman"/>
          <w:sz w:val="24"/>
          <w:szCs w:val="24"/>
        </w:rPr>
        <w:t xml:space="preserve"> </w:t>
      </w:r>
      <w:proofErr w:type="spellStart"/>
      <w:r w:rsidRPr="009F1838">
        <w:rPr>
          <w:rFonts w:ascii="Times New Roman" w:hAnsi="Times New Roman" w:cs="Times New Roman"/>
          <w:sz w:val="24"/>
          <w:szCs w:val="24"/>
        </w:rPr>
        <w:t>metaadatait</w:t>
      </w:r>
      <w:proofErr w:type="spellEnd"/>
      <w:r w:rsidRPr="009F1838">
        <w:rPr>
          <w:rFonts w:ascii="Times New Roman" w:hAnsi="Times New Roman" w:cs="Times New Roman"/>
          <w:sz w:val="24"/>
          <w:szCs w:val="24"/>
        </w:rPr>
        <w:t xml:space="preserve">, az adathordozhatósághoz való jog érvényesítése esetén a Személyes Adatok ezért nem adhatók át </w:t>
      </w:r>
      <w:proofErr w:type="spellStart"/>
      <w:r w:rsidRPr="009F1838">
        <w:rPr>
          <w:rFonts w:ascii="Times New Roman" w:hAnsi="Times New Roman" w:cs="Times New Roman"/>
          <w:sz w:val="24"/>
          <w:szCs w:val="24"/>
        </w:rPr>
        <w:t>pdf</w:t>
      </w:r>
      <w:proofErr w:type="spellEnd"/>
      <w:r w:rsidRPr="009F1838">
        <w:rPr>
          <w:rFonts w:ascii="Times New Roman" w:hAnsi="Times New Roman" w:cs="Times New Roman"/>
          <w:sz w:val="24"/>
          <w:szCs w:val="24"/>
        </w:rPr>
        <w:t xml:space="preserve"> formátumban.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formátum tekintetében megkeresheti az Iskola az Érintettet. Az Iskolának az egyes formátumokkal kapcsolatban olyan tájékoztatást kell nyújtani az Érintett részére, amely tájékoztatás alapján az Érintett képessé válik a Személyes Adatok kiadásának formátumára vonatkozó döntés meghozatalára.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Személyes Adatok hordozhatóságának biztonsága érdekében az Adatkezelő a Személyes Adatokat tartalmazó </w:t>
      </w:r>
      <w:proofErr w:type="gramStart"/>
      <w:r w:rsidRPr="009F1838">
        <w:rPr>
          <w:rFonts w:ascii="Times New Roman" w:hAnsi="Times New Roman" w:cs="Times New Roman"/>
          <w:sz w:val="24"/>
          <w:szCs w:val="24"/>
        </w:rPr>
        <w:t>fájlt</w:t>
      </w:r>
      <w:proofErr w:type="gramEnd"/>
      <w:r w:rsidRPr="009F1838">
        <w:rPr>
          <w:rFonts w:ascii="Times New Roman" w:hAnsi="Times New Roman" w:cs="Times New Roman"/>
          <w:sz w:val="24"/>
          <w:szCs w:val="24"/>
        </w:rPr>
        <w:t xml:space="preserve"> jelszóval védheti, érzékeny adatok esetén akár külső eszközzel történő azonosításon alapú hozzáférést is biztosíthat az Érintett vagy a másik Adatkezelő részére.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adathordozhatósághoz való jog gyakorlása nem sértheti a Személyes Adatok törléséhez való jogot, illetőleg nem érinti a Személyes Adatok őrzési idejét. Az Adatkezelő nem köteles a </w:t>
      </w:r>
      <w:r w:rsidRPr="009F1838">
        <w:rPr>
          <w:rFonts w:ascii="Times New Roman" w:hAnsi="Times New Roman" w:cs="Times New Roman"/>
          <w:sz w:val="24"/>
          <w:szCs w:val="24"/>
        </w:rPr>
        <w:lastRenderedPageBreak/>
        <w:t>Személyes Adatokat hosszabb ideig őrizni annak érdekében, hogy az Érintett az adathordozhatósághoz való jogával élhessen.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adathordozhatósághoz való jog gyakorlása nem érintheti hátrányosan mások jogait és szabadságait.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Adatkezelő nem köteles az átadásra kerülő személyes adatok minőségét ellenőrizni.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adathordozhatósághoz való jog gyakorlásának lehetőségéről tájékoztatni kell az Érintettet minden esetben mielőtt felhasználói fiókját bezárja.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alábbiak szerint jár el a Személyes Adatok adathordozhatóságának való jog érvényre juttatása érdekében: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által végzett, hozzájáruláson vagy szerződésen alapuló Adatkezelés során a Személyes Adatok kezelésére automatizált módon sor kerülhet.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kérelem beérkezését követően megvizsgálja, hogy a kérelem tárgyát képező Személyes Adatok kezelésére mely jogalapon kerül sor. Ha a Személyes Adatok kezelésére hozzájárulás vagy szerződés teljesítése jogalapon kerül sor, akkor megvizsgálja, hogy az Adatkezelés automatizált módon (azaz nem papíralapú adatkezelés keretében) történik-e.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Amennyiben a Személyes Adatok kezelése hozzájárulás vagy szerződés alapján történik és az Adatkezelésre automatizált módon kerül sor, akkor az adathordozhatósághoz való jogra vonatkozó kérelem alapján történő intézkedés előkészítésében és teljesítésében az Iskola részére rendszergazda feladatokat ellátó személy és az Adatvédelmi Felelős vesznek részt.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kérelemben foglaltak szerint összeállítják a Személyes Adatokat elektronikus formában és Adatvédelmi Felelős a kérelmező rendelkezésére bocsátja vagy a kérelmező által meghatározott Adatkezelő részére továbbítja a Személyes Adatokat </w:t>
      </w:r>
      <w:proofErr w:type="spellStart"/>
      <w:r w:rsidRPr="009F1838">
        <w:rPr>
          <w:rFonts w:ascii="Times New Roman" w:hAnsi="Times New Roman" w:cs="Times New Roman"/>
          <w:sz w:val="24"/>
          <w:szCs w:val="24"/>
        </w:rPr>
        <w:t>xml</w:t>
      </w:r>
      <w:proofErr w:type="spellEnd"/>
      <w:r w:rsidRPr="009F1838">
        <w:rPr>
          <w:rFonts w:ascii="Times New Roman" w:hAnsi="Times New Roman" w:cs="Times New Roman"/>
          <w:sz w:val="24"/>
          <w:szCs w:val="24"/>
        </w:rPr>
        <w:t xml:space="preserve"> formátumban.</w:t>
      </w:r>
    </w:p>
    <w:p w:rsidR="009F1838" w:rsidRPr="009F1838" w:rsidRDefault="009F1838" w:rsidP="003E5031">
      <w:pPr>
        <w:jc w:val="both"/>
        <w:rPr>
          <w:rFonts w:ascii="Times New Roman" w:hAnsi="Times New Roman" w:cs="Times New Roman"/>
          <w:sz w:val="24"/>
          <w:szCs w:val="24"/>
        </w:rPr>
      </w:pPr>
    </w:p>
    <w:p w:rsidR="009F1838" w:rsidRPr="00A82C5B" w:rsidRDefault="009F1838" w:rsidP="003E5031">
      <w:pPr>
        <w:jc w:val="both"/>
        <w:rPr>
          <w:rFonts w:ascii="Times New Roman" w:hAnsi="Times New Roman" w:cs="Times New Roman"/>
          <w:b/>
          <w:sz w:val="24"/>
          <w:szCs w:val="24"/>
        </w:rPr>
      </w:pPr>
      <w:r w:rsidRPr="00A82C5B">
        <w:rPr>
          <w:rFonts w:ascii="Times New Roman" w:hAnsi="Times New Roman" w:cs="Times New Roman"/>
          <w:b/>
          <w:sz w:val="24"/>
          <w:szCs w:val="24"/>
        </w:rPr>
        <w:t>6.7. Tiltakozáshoz való jog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Érintett bármikor tiltakozhat saját helyzetével kapcsolatos okokból a Személyes Adatainak kezelése ellen, amennyiben az Adatkezelés közérdekű, vagy az Adatkezelőre ruházott közhatalmi jogosítvány gyakorlásának keretében végzett feladat végrehajtásához szükséges, vagy az Adatkezelés az Adatkezelő vagy egy Harmadik Fél jogos érdekeinek érvényesítéséhez </w:t>
      </w:r>
      <w:r w:rsidRPr="009F1838">
        <w:rPr>
          <w:rFonts w:ascii="Times New Roman" w:hAnsi="Times New Roman" w:cs="Times New Roman"/>
          <w:sz w:val="24"/>
          <w:szCs w:val="24"/>
        </w:rPr>
        <w:lastRenderedPageBreak/>
        <w:t xml:space="preserve">szükséges. Az Iskola az Érintett tiltakozása esetén nem kezelheti tovább a Személyes Adatokat, kivéve, ha az Iskola bizonyítja, hogy az Adatkezelést olyan kényszerítő erejű jogos okok indokolják, amelyek elsőbbséget élveznek az Érintett érdekeivel, jogaival és szabadságaival </w:t>
      </w:r>
      <w:proofErr w:type="gramStart"/>
      <w:r w:rsidRPr="009F1838">
        <w:rPr>
          <w:rFonts w:ascii="Times New Roman" w:hAnsi="Times New Roman" w:cs="Times New Roman"/>
          <w:sz w:val="24"/>
          <w:szCs w:val="24"/>
        </w:rPr>
        <w:t>szemben</w:t>
      </w:r>
      <w:proofErr w:type="gramEnd"/>
      <w:r w:rsidRPr="009F1838">
        <w:rPr>
          <w:rFonts w:ascii="Times New Roman" w:hAnsi="Times New Roman" w:cs="Times New Roman"/>
          <w:sz w:val="24"/>
          <w:szCs w:val="24"/>
        </w:rPr>
        <w:t xml:space="preserve"> vagy amelyek jogi igények előterjesztéséhez, érvényesítéséhez vagy védelméhez kapcsolódnak.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Közvetlen üzletszerzés érdekében történő Adatkezelés esetén az Érintett bármikor tiltakozhat a Személyes Adatai üzletszerzési célból történő kezelése ellen (üzletszerzés érdekében folytatott profilalkotás esetén is). Az Érintett tiltakozása esetén üzletszerzési célból az Iskola nem kezelheti a Személyes Adatokat a tiltakozást követően.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Érintett a tiltakozáshoz való jogot műszaki előírásokon alapuló automatizált eszközökkel is gyakorolhatja.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alábbiak szerint jár el a Személyes Adatok kezelése elleni tiltakozáshoz való jog érvényre juttatása érdekében: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Felelős köteles gondoskodni arról, hogy az Érintett tiltakozáshoz való jogának érvényre juttatásával kapcsolatos kérelmében az Iskola eljárjon.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Ennek első lépéseként az Adatvédelmi Felelős a kérelem beérkezését követően megvizsgálja az Adatkezelés célját.</w:t>
      </w:r>
    </w:p>
    <w:p w:rsidR="009F1838" w:rsidRPr="009F1838" w:rsidRDefault="009F1838" w:rsidP="003E5031">
      <w:pPr>
        <w:jc w:val="both"/>
        <w:rPr>
          <w:rFonts w:ascii="Times New Roman" w:hAnsi="Times New Roman" w:cs="Times New Roman"/>
          <w:sz w:val="24"/>
          <w:szCs w:val="24"/>
        </w:rPr>
      </w:pPr>
    </w:p>
    <w:p w:rsidR="009F1838" w:rsidRPr="00A82C5B" w:rsidRDefault="009F1838" w:rsidP="003E5031">
      <w:pPr>
        <w:jc w:val="both"/>
        <w:rPr>
          <w:rFonts w:ascii="Times New Roman" w:hAnsi="Times New Roman" w:cs="Times New Roman"/>
          <w:b/>
          <w:sz w:val="24"/>
          <w:szCs w:val="24"/>
        </w:rPr>
      </w:pPr>
      <w:r w:rsidRPr="00A82C5B">
        <w:rPr>
          <w:rFonts w:ascii="Times New Roman" w:hAnsi="Times New Roman" w:cs="Times New Roman"/>
          <w:b/>
          <w:sz w:val="24"/>
          <w:szCs w:val="24"/>
        </w:rPr>
        <w:t>6.7.1. Jogos érdeken alapuló Adatkezelés</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Adatkezelési Felelős megvizsgálja, hogy az adott Személyes Adathoz fűződő Adatkezelést indokolja-e bármely olyan, kényszerítő erejű jogos ok, amely elsőbbséget élvez a kérelmező érdekeivel, jogaival és szabadságaival szemben, illetőleg, amely a jogi igények előterjesztéséhez, érvényesítéséhez vagy védelméhez kapcsolódik. Ennek érdekében az Adatvédelmi Felelős áttekinti az Iskola által korábban lefolytatott érdekmérlegelési tesztek eredményét, illetve, amennyiben korábban nem került sor érdekmérlegelésre, elkészíti az érdekmérlegelési tesztet arra tekintettel, hogy az Adatkezelő vagy a Harmadik Fél érdekei elsőbbséget élveznek-e az Érintett érdekeivel, jogával vagy szabadságaival szemben.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Amennyiben az Adatvédelmi Felelős az érdekmérlegelési tesztek áttekintése / elkészítése során arra az eredményre jut, hogy az Adatkezelést indokolják olyan, kényszerítő erejű jogos okok, amelyek elsőbbséget élveznek a kérelmező érdekeivel, jogaival és szabadságaival szemben, illetőleg jogi igények előterjesztéséhez, érvényesítéséhez vagy védelméhez kapcsolódnak, úgy az Iskola folytatja a Személyes Adatok kezelését, ellenkező esetben azonban köteles a Személyes Adatokat törölni.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következő, jogos érdeken alapuló Adatkezeléseket folytatja:</w:t>
      </w:r>
    </w:p>
    <w:p w:rsidR="009F1838" w:rsidRPr="009F1838" w:rsidRDefault="009F1838" w:rsidP="003E5031">
      <w:pPr>
        <w:jc w:val="both"/>
        <w:rPr>
          <w:rFonts w:ascii="Times New Roman" w:hAnsi="Times New Roman" w:cs="Times New Roman"/>
          <w:sz w:val="24"/>
          <w:szCs w:val="24"/>
        </w:rPr>
      </w:pPr>
    </w:p>
    <w:p w:rsidR="0032346A" w:rsidRDefault="009F1838" w:rsidP="002A2177">
      <w:pPr>
        <w:pStyle w:val="Listaszerbekezds"/>
        <w:numPr>
          <w:ilvl w:val="0"/>
          <w:numId w:val="30"/>
        </w:numPr>
        <w:jc w:val="both"/>
        <w:rPr>
          <w:rFonts w:ascii="Times New Roman" w:hAnsi="Times New Roman" w:cs="Times New Roman"/>
          <w:sz w:val="24"/>
          <w:szCs w:val="24"/>
        </w:rPr>
      </w:pPr>
      <w:r w:rsidRPr="0032346A">
        <w:rPr>
          <w:rFonts w:ascii="Times New Roman" w:hAnsi="Times New Roman" w:cs="Times New Roman"/>
          <w:sz w:val="24"/>
          <w:szCs w:val="24"/>
        </w:rPr>
        <w:t>munkavállalói adatok kezelése kapcsolattartás céljából;</w:t>
      </w:r>
    </w:p>
    <w:p w:rsidR="0032346A" w:rsidRDefault="009F1838" w:rsidP="002A2177">
      <w:pPr>
        <w:pStyle w:val="Listaszerbekezds"/>
        <w:numPr>
          <w:ilvl w:val="0"/>
          <w:numId w:val="30"/>
        </w:numPr>
        <w:jc w:val="both"/>
        <w:rPr>
          <w:rFonts w:ascii="Times New Roman" w:hAnsi="Times New Roman" w:cs="Times New Roman"/>
          <w:sz w:val="24"/>
          <w:szCs w:val="24"/>
        </w:rPr>
      </w:pPr>
      <w:r w:rsidRPr="0032346A">
        <w:rPr>
          <w:rFonts w:ascii="Times New Roman" w:hAnsi="Times New Roman" w:cs="Times New Roman"/>
          <w:sz w:val="24"/>
          <w:szCs w:val="24"/>
        </w:rPr>
        <w:t>meghallgatási jegyzőkönyvekben szereplő személyes adatok kezelése;</w:t>
      </w:r>
    </w:p>
    <w:p w:rsidR="0032346A" w:rsidRDefault="009F1838" w:rsidP="002A2177">
      <w:pPr>
        <w:pStyle w:val="Listaszerbekezds"/>
        <w:numPr>
          <w:ilvl w:val="0"/>
          <w:numId w:val="30"/>
        </w:numPr>
        <w:jc w:val="both"/>
        <w:rPr>
          <w:rFonts w:ascii="Times New Roman" w:hAnsi="Times New Roman" w:cs="Times New Roman"/>
          <w:sz w:val="24"/>
          <w:szCs w:val="24"/>
        </w:rPr>
      </w:pPr>
      <w:r w:rsidRPr="0032346A">
        <w:rPr>
          <w:rFonts w:ascii="Times New Roman" w:hAnsi="Times New Roman" w:cs="Times New Roman"/>
          <w:sz w:val="24"/>
          <w:szCs w:val="24"/>
        </w:rPr>
        <w:t>szakmai végzettséget alátámasztó bizonyítványok másolatának kezelése nem pedagógus munkakörben foglalkoztatottak esetén;</w:t>
      </w:r>
    </w:p>
    <w:p w:rsidR="0032346A" w:rsidRDefault="009F1838" w:rsidP="002A2177">
      <w:pPr>
        <w:pStyle w:val="Listaszerbekezds"/>
        <w:numPr>
          <w:ilvl w:val="0"/>
          <w:numId w:val="30"/>
        </w:numPr>
        <w:jc w:val="both"/>
        <w:rPr>
          <w:rFonts w:ascii="Times New Roman" w:hAnsi="Times New Roman" w:cs="Times New Roman"/>
          <w:sz w:val="24"/>
          <w:szCs w:val="24"/>
        </w:rPr>
      </w:pPr>
      <w:r w:rsidRPr="0032346A">
        <w:rPr>
          <w:rFonts w:ascii="Times New Roman" w:hAnsi="Times New Roman" w:cs="Times New Roman"/>
          <w:sz w:val="24"/>
          <w:szCs w:val="24"/>
        </w:rPr>
        <w:t>munkavállalók részére biztosított e-mail fiók kezelése a munkaviszony megszűnését követően;</w:t>
      </w:r>
    </w:p>
    <w:p w:rsidR="0032346A" w:rsidRDefault="009F1838" w:rsidP="002A2177">
      <w:pPr>
        <w:pStyle w:val="Listaszerbekezds"/>
        <w:numPr>
          <w:ilvl w:val="0"/>
          <w:numId w:val="30"/>
        </w:numPr>
        <w:jc w:val="both"/>
        <w:rPr>
          <w:rFonts w:ascii="Times New Roman" w:hAnsi="Times New Roman" w:cs="Times New Roman"/>
          <w:sz w:val="24"/>
          <w:szCs w:val="24"/>
        </w:rPr>
      </w:pPr>
      <w:r w:rsidRPr="0032346A">
        <w:rPr>
          <w:rFonts w:ascii="Times New Roman" w:hAnsi="Times New Roman" w:cs="Times New Roman"/>
          <w:sz w:val="24"/>
          <w:szCs w:val="24"/>
        </w:rPr>
        <w:t>szerződéses partnerek kapcsolattartási adatainak kezelése;</w:t>
      </w:r>
    </w:p>
    <w:p w:rsidR="009F1838" w:rsidRDefault="009F1838" w:rsidP="002A2177">
      <w:pPr>
        <w:pStyle w:val="Listaszerbekezds"/>
        <w:numPr>
          <w:ilvl w:val="0"/>
          <w:numId w:val="30"/>
        </w:numPr>
        <w:jc w:val="both"/>
        <w:rPr>
          <w:rFonts w:ascii="Times New Roman" w:hAnsi="Times New Roman" w:cs="Times New Roman"/>
          <w:sz w:val="24"/>
          <w:szCs w:val="24"/>
        </w:rPr>
      </w:pPr>
      <w:r w:rsidRPr="0032346A">
        <w:rPr>
          <w:rFonts w:ascii="Times New Roman" w:hAnsi="Times New Roman" w:cs="Times New Roman"/>
          <w:sz w:val="24"/>
          <w:szCs w:val="24"/>
        </w:rPr>
        <w:t>rendszámalapú beléptetéssel kapcsolatos Személyes Adatok kezelése.</w:t>
      </w:r>
    </w:p>
    <w:p w:rsidR="0032346A" w:rsidRPr="0032346A" w:rsidRDefault="0032346A" w:rsidP="0032346A">
      <w:pPr>
        <w:pStyle w:val="Listaszerbekezds"/>
        <w:jc w:val="both"/>
        <w:rPr>
          <w:rFonts w:ascii="Times New Roman" w:hAnsi="Times New Roman" w:cs="Times New Roman"/>
          <w:sz w:val="24"/>
          <w:szCs w:val="24"/>
        </w:rPr>
      </w:pPr>
    </w:p>
    <w:p w:rsidR="009F1838" w:rsidRPr="0032346A" w:rsidRDefault="009F1838" w:rsidP="003E5031">
      <w:pPr>
        <w:jc w:val="both"/>
        <w:rPr>
          <w:rFonts w:ascii="Times New Roman" w:hAnsi="Times New Roman" w:cs="Times New Roman"/>
          <w:b/>
          <w:sz w:val="24"/>
          <w:szCs w:val="24"/>
        </w:rPr>
      </w:pPr>
      <w:r w:rsidRPr="0032346A">
        <w:rPr>
          <w:rFonts w:ascii="Times New Roman" w:hAnsi="Times New Roman" w:cs="Times New Roman"/>
          <w:b/>
          <w:sz w:val="24"/>
          <w:szCs w:val="24"/>
        </w:rPr>
        <w:t>6.7.2. Tudományos és történelmi kutatási célból vagy statisztikai célból végzett Adatkezelés</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Amennyiben a kérelmező a saját helyzetével kapcsolatos okokból tiltakozik az Adatkezelés ellen, az Adatvédelmi Felelős megvizsgálja, hogy a Személyes Adatok kezelése tudományos és történelmi kutatás céljából vagy statisztikai célból történik-e, illetve, hogy az Adatkezelésre közérdekű okból végzett feladat végrehajtása miatt van-e szükség.</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Amennyiben az Adatkezelés közérdekű okból végzett feladat végrehajtása érdekében szükséges, a kérelmező nem jogosult a Személyes Adatok kezelése elleni tiltakozásra. E tényről az Iskola tájékoztatja a kérelmezőt.</w:t>
      </w:r>
    </w:p>
    <w:p w:rsidR="009F1838" w:rsidRPr="009F1838" w:rsidRDefault="009F1838" w:rsidP="003E5031">
      <w:pPr>
        <w:jc w:val="both"/>
        <w:rPr>
          <w:rFonts w:ascii="Times New Roman" w:hAnsi="Times New Roman" w:cs="Times New Roman"/>
          <w:sz w:val="24"/>
          <w:szCs w:val="24"/>
        </w:rPr>
      </w:pPr>
    </w:p>
    <w:p w:rsidR="009F1838" w:rsidRPr="0032346A" w:rsidRDefault="009F1838" w:rsidP="003E5031">
      <w:pPr>
        <w:jc w:val="both"/>
        <w:rPr>
          <w:rFonts w:ascii="Times New Roman" w:hAnsi="Times New Roman" w:cs="Times New Roman"/>
          <w:b/>
          <w:sz w:val="24"/>
          <w:szCs w:val="24"/>
        </w:rPr>
      </w:pPr>
      <w:r w:rsidRPr="0032346A">
        <w:rPr>
          <w:rFonts w:ascii="Times New Roman" w:hAnsi="Times New Roman" w:cs="Times New Roman"/>
          <w:b/>
          <w:sz w:val="24"/>
          <w:szCs w:val="24"/>
        </w:rPr>
        <w:t>6.8. Panasztételhez való jog</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Érintett jogosult a felügyeleti hatóságnál panasszal élni, ha megítélése szerint a rá vonatkozó Személyes Adatok kezelése megsérti a Rendeletet.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Érintett egyéb közigazgatási vagy bírósági jogorvoslatok sérelme nélkül jogosult panaszt benyújtani a felügyeleti hatósághoz.</w:t>
      </w:r>
    </w:p>
    <w:p w:rsidR="009F1838" w:rsidRDefault="009F1838" w:rsidP="003E5031">
      <w:pPr>
        <w:jc w:val="both"/>
        <w:rPr>
          <w:rFonts w:ascii="Times New Roman" w:hAnsi="Times New Roman" w:cs="Times New Roman"/>
          <w:sz w:val="24"/>
          <w:szCs w:val="24"/>
        </w:rPr>
      </w:pPr>
    </w:p>
    <w:p w:rsidR="001C1702" w:rsidRDefault="001C1702" w:rsidP="003E5031">
      <w:pPr>
        <w:jc w:val="both"/>
        <w:rPr>
          <w:rFonts w:ascii="Times New Roman" w:hAnsi="Times New Roman" w:cs="Times New Roman"/>
          <w:sz w:val="24"/>
          <w:szCs w:val="24"/>
        </w:rPr>
      </w:pPr>
    </w:p>
    <w:p w:rsidR="001C1702" w:rsidRPr="009F1838" w:rsidRDefault="001C1702"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572919">
        <w:rPr>
          <w:rFonts w:ascii="Times New Roman" w:hAnsi="Times New Roman" w:cs="Times New Roman"/>
          <w:b/>
          <w:sz w:val="24"/>
          <w:szCs w:val="24"/>
        </w:rPr>
        <w:lastRenderedPageBreak/>
        <w:t>6.9. Adatkezelővel vagy Adatfeldolgozóval szembeni bírósági jogorvoslathoz való jog</w:t>
      </w:r>
    </w:p>
    <w:p w:rsidR="00572919" w:rsidRPr="00572919" w:rsidRDefault="00572919"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Érintett jogosult bírósági jogorvoslatra, ha megítélése szerint a Személyes </w:t>
      </w:r>
      <w:proofErr w:type="gramStart"/>
      <w:r w:rsidRPr="009F1838">
        <w:rPr>
          <w:rFonts w:ascii="Times New Roman" w:hAnsi="Times New Roman" w:cs="Times New Roman"/>
          <w:sz w:val="24"/>
          <w:szCs w:val="24"/>
        </w:rPr>
        <w:t>Adatainak</w:t>
      </w:r>
      <w:proofErr w:type="gramEnd"/>
      <w:r w:rsidRPr="009F1838">
        <w:rPr>
          <w:rFonts w:ascii="Times New Roman" w:hAnsi="Times New Roman" w:cs="Times New Roman"/>
          <w:sz w:val="24"/>
          <w:szCs w:val="24"/>
        </w:rPr>
        <w:t xml:space="preserve"> a Rendeletnek nem megfelelő kezelése következtében megsértették a Rendelet szerinti jogait.</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8"/>
          <w:szCs w:val="28"/>
        </w:rPr>
      </w:pPr>
      <w:r w:rsidRPr="00572919">
        <w:rPr>
          <w:rFonts w:ascii="Times New Roman" w:hAnsi="Times New Roman" w:cs="Times New Roman"/>
          <w:b/>
          <w:sz w:val="28"/>
          <w:szCs w:val="28"/>
        </w:rPr>
        <w:t>7. Adattovábbítás harmadik országba vagy nemzetközi szervezet felé</w:t>
      </w:r>
    </w:p>
    <w:p w:rsidR="00572919" w:rsidRPr="00572919" w:rsidRDefault="00572919" w:rsidP="003E5031">
      <w:pPr>
        <w:jc w:val="both"/>
        <w:rPr>
          <w:rFonts w:ascii="Times New Roman" w:hAnsi="Times New Roman" w:cs="Times New Roman"/>
          <w:b/>
          <w:sz w:val="28"/>
          <w:szCs w:val="28"/>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Olyan Személyes Adatok továbbítására – ideértve a személyes adatok harmadik országból vagy nemzetközi szervezettől egy további harmadik országba vagy további nemzetközi szervezet részére történő újbóli továbbítását is –, amelyeket harmadik országba vagy nemzetközi szervezet részére történő továbbításukat követően adatkezelésnek vetnek alá vagy szándékoznak alávetni, az alábbi esetekben kerülhet sor:</w:t>
      </w:r>
    </w:p>
    <w:p w:rsidR="009F1838" w:rsidRPr="009F1838" w:rsidRDefault="009F1838" w:rsidP="003E5031">
      <w:pPr>
        <w:jc w:val="both"/>
        <w:rPr>
          <w:rFonts w:ascii="Times New Roman" w:hAnsi="Times New Roman" w:cs="Times New Roman"/>
          <w:sz w:val="24"/>
          <w:szCs w:val="24"/>
        </w:rPr>
      </w:pPr>
    </w:p>
    <w:p w:rsidR="00572919" w:rsidRDefault="009F1838" w:rsidP="002A2177">
      <w:pPr>
        <w:pStyle w:val="Listaszerbekezds"/>
        <w:numPr>
          <w:ilvl w:val="0"/>
          <w:numId w:val="31"/>
        </w:numPr>
        <w:jc w:val="both"/>
        <w:rPr>
          <w:rFonts w:ascii="Times New Roman" w:hAnsi="Times New Roman" w:cs="Times New Roman"/>
          <w:sz w:val="24"/>
          <w:szCs w:val="24"/>
        </w:rPr>
      </w:pPr>
      <w:r w:rsidRPr="00572919">
        <w:rPr>
          <w:rFonts w:ascii="Times New Roman" w:hAnsi="Times New Roman" w:cs="Times New Roman"/>
          <w:sz w:val="24"/>
          <w:szCs w:val="24"/>
        </w:rPr>
        <w:t>az Európai Bizottság megfelelőségi határozata alapján;</w:t>
      </w:r>
    </w:p>
    <w:p w:rsidR="00572919" w:rsidRDefault="009F1838" w:rsidP="002A2177">
      <w:pPr>
        <w:pStyle w:val="Listaszerbekezds"/>
        <w:numPr>
          <w:ilvl w:val="0"/>
          <w:numId w:val="31"/>
        </w:numPr>
        <w:jc w:val="both"/>
        <w:rPr>
          <w:rFonts w:ascii="Times New Roman" w:hAnsi="Times New Roman" w:cs="Times New Roman"/>
          <w:sz w:val="24"/>
          <w:szCs w:val="24"/>
        </w:rPr>
      </w:pPr>
      <w:r w:rsidRPr="00572919">
        <w:rPr>
          <w:rFonts w:ascii="Times New Roman" w:hAnsi="Times New Roman" w:cs="Times New Roman"/>
          <w:sz w:val="24"/>
          <w:szCs w:val="24"/>
        </w:rPr>
        <w:t xml:space="preserve">az Adatkezelő vagy Adatfeldolgozó által nyújtott megfelelő </w:t>
      </w:r>
      <w:proofErr w:type="gramStart"/>
      <w:r w:rsidRPr="00572919">
        <w:rPr>
          <w:rFonts w:ascii="Times New Roman" w:hAnsi="Times New Roman" w:cs="Times New Roman"/>
          <w:sz w:val="24"/>
          <w:szCs w:val="24"/>
        </w:rPr>
        <w:t>garanciák</w:t>
      </w:r>
      <w:proofErr w:type="gramEnd"/>
      <w:r w:rsidRPr="00572919">
        <w:rPr>
          <w:rFonts w:ascii="Times New Roman" w:hAnsi="Times New Roman" w:cs="Times New Roman"/>
          <w:sz w:val="24"/>
          <w:szCs w:val="24"/>
        </w:rPr>
        <w:t xml:space="preserve"> alapján;</w:t>
      </w:r>
    </w:p>
    <w:p w:rsidR="00572919" w:rsidRDefault="009F1838" w:rsidP="002A2177">
      <w:pPr>
        <w:pStyle w:val="Listaszerbekezds"/>
        <w:numPr>
          <w:ilvl w:val="0"/>
          <w:numId w:val="31"/>
        </w:numPr>
        <w:jc w:val="both"/>
        <w:rPr>
          <w:rFonts w:ascii="Times New Roman" w:hAnsi="Times New Roman" w:cs="Times New Roman"/>
          <w:sz w:val="24"/>
          <w:szCs w:val="24"/>
        </w:rPr>
      </w:pPr>
      <w:r w:rsidRPr="00572919">
        <w:rPr>
          <w:rFonts w:ascii="Times New Roman" w:hAnsi="Times New Roman" w:cs="Times New Roman"/>
          <w:sz w:val="24"/>
          <w:szCs w:val="24"/>
        </w:rPr>
        <w:t>az Iskolára vonatkozó világi és egyházi szabályok alapján; vagy</w:t>
      </w:r>
    </w:p>
    <w:p w:rsidR="00572919" w:rsidRDefault="009F1838" w:rsidP="002A2177">
      <w:pPr>
        <w:pStyle w:val="Listaszerbekezds"/>
        <w:numPr>
          <w:ilvl w:val="0"/>
          <w:numId w:val="31"/>
        </w:numPr>
        <w:jc w:val="both"/>
        <w:rPr>
          <w:rFonts w:ascii="Times New Roman" w:hAnsi="Times New Roman" w:cs="Times New Roman"/>
          <w:sz w:val="24"/>
          <w:szCs w:val="24"/>
        </w:rPr>
      </w:pPr>
      <w:r w:rsidRPr="00572919">
        <w:rPr>
          <w:rFonts w:ascii="Times New Roman" w:hAnsi="Times New Roman" w:cs="Times New Roman"/>
          <w:sz w:val="24"/>
          <w:szCs w:val="24"/>
        </w:rPr>
        <w:t>az alábbi feltételek teljesülése esetén</w:t>
      </w:r>
    </w:p>
    <w:p w:rsidR="00572919" w:rsidRDefault="009F1838" w:rsidP="002A2177">
      <w:pPr>
        <w:pStyle w:val="Listaszerbekezds"/>
        <w:numPr>
          <w:ilvl w:val="0"/>
          <w:numId w:val="31"/>
        </w:numPr>
        <w:jc w:val="both"/>
        <w:rPr>
          <w:rFonts w:ascii="Times New Roman" w:hAnsi="Times New Roman" w:cs="Times New Roman"/>
          <w:sz w:val="24"/>
          <w:szCs w:val="24"/>
        </w:rPr>
      </w:pPr>
      <w:r w:rsidRPr="00572919">
        <w:rPr>
          <w:rFonts w:ascii="Times New Roman" w:hAnsi="Times New Roman" w:cs="Times New Roman"/>
          <w:sz w:val="24"/>
          <w:szCs w:val="24"/>
        </w:rPr>
        <w:t xml:space="preserve">az Érintett kifejezetten hozzájárulását adta a tervezett továbbításhoz azt követően, hogy tájékoztatták az adattovábbításból eredő – a megfelelőségi határozat és a megfelelő </w:t>
      </w:r>
      <w:proofErr w:type="gramStart"/>
      <w:r w:rsidRPr="00572919">
        <w:rPr>
          <w:rFonts w:ascii="Times New Roman" w:hAnsi="Times New Roman" w:cs="Times New Roman"/>
          <w:sz w:val="24"/>
          <w:szCs w:val="24"/>
        </w:rPr>
        <w:t>garanciák</w:t>
      </w:r>
      <w:proofErr w:type="gramEnd"/>
      <w:r w:rsidRPr="00572919">
        <w:rPr>
          <w:rFonts w:ascii="Times New Roman" w:hAnsi="Times New Roman" w:cs="Times New Roman"/>
          <w:sz w:val="24"/>
          <w:szCs w:val="24"/>
        </w:rPr>
        <w:t xml:space="preserve"> hiányából fakadó – esetleges kockázatokról;</w:t>
      </w:r>
    </w:p>
    <w:p w:rsidR="00572919" w:rsidRDefault="009F1838" w:rsidP="002A2177">
      <w:pPr>
        <w:pStyle w:val="Listaszerbekezds"/>
        <w:numPr>
          <w:ilvl w:val="0"/>
          <w:numId w:val="31"/>
        </w:numPr>
        <w:jc w:val="both"/>
        <w:rPr>
          <w:rFonts w:ascii="Times New Roman" w:hAnsi="Times New Roman" w:cs="Times New Roman"/>
          <w:sz w:val="24"/>
          <w:szCs w:val="24"/>
        </w:rPr>
      </w:pPr>
      <w:r w:rsidRPr="00572919">
        <w:rPr>
          <w:rFonts w:ascii="Times New Roman" w:hAnsi="Times New Roman" w:cs="Times New Roman"/>
          <w:sz w:val="24"/>
          <w:szCs w:val="24"/>
        </w:rPr>
        <w:t>az Adattovábbítás az Érintett és az Adatkezelő közötti szerződés teljesítéséhez, vagy az Érintett kérésére hozott, szerződést megelőző intézkedések végrehajtásához szükséges;</w:t>
      </w:r>
    </w:p>
    <w:p w:rsidR="00572919" w:rsidRDefault="009F1838" w:rsidP="002A2177">
      <w:pPr>
        <w:pStyle w:val="Listaszerbekezds"/>
        <w:numPr>
          <w:ilvl w:val="0"/>
          <w:numId w:val="31"/>
        </w:numPr>
        <w:jc w:val="both"/>
        <w:rPr>
          <w:rFonts w:ascii="Times New Roman" w:hAnsi="Times New Roman" w:cs="Times New Roman"/>
          <w:sz w:val="24"/>
          <w:szCs w:val="24"/>
        </w:rPr>
      </w:pPr>
      <w:r w:rsidRPr="00572919">
        <w:rPr>
          <w:rFonts w:ascii="Times New Roman" w:hAnsi="Times New Roman" w:cs="Times New Roman"/>
          <w:sz w:val="24"/>
          <w:szCs w:val="24"/>
        </w:rPr>
        <w:t>az Adattovábbítás az Adatkezelő és valamely más természetes vagy jogi személy közötti, az Érintett érdekét szolgáló szerződés megkötéséhez vagy teljesítéséhez szükséges;</w:t>
      </w:r>
    </w:p>
    <w:p w:rsidR="00572919" w:rsidRDefault="009F1838" w:rsidP="002A2177">
      <w:pPr>
        <w:pStyle w:val="Listaszerbekezds"/>
        <w:numPr>
          <w:ilvl w:val="0"/>
          <w:numId w:val="31"/>
        </w:numPr>
        <w:jc w:val="both"/>
        <w:rPr>
          <w:rFonts w:ascii="Times New Roman" w:hAnsi="Times New Roman" w:cs="Times New Roman"/>
          <w:sz w:val="24"/>
          <w:szCs w:val="24"/>
        </w:rPr>
      </w:pPr>
      <w:r w:rsidRPr="00572919">
        <w:rPr>
          <w:rFonts w:ascii="Times New Roman" w:hAnsi="Times New Roman" w:cs="Times New Roman"/>
          <w:sz w:val="24"/>
          <w:szCs w:val="24"/>
        </w:rPr>
        <w:t>az Adattovábbítás fontos közérdekből szükséges;</w:t>
      </w:r>
    </w:p>
    <w:p w:rsidR="00572919" w:rsidRDefault="009F1838" w:rsidP="002A2177">
      <w:pPr>
        <w:pStyle w:val="Listaszerbekezds"/>
        <w:numPr>
          <w:ilvl w:val="0"/>
          <w:numId w:val="31"/>
        </w:numPr>
        <w:jc w:val="both"/>
        <w:rPr>
          <w:rFonts w:ascii="Times New Roman" w:hAnsi="Times New Roman" w:cs="Times New Roman"/>
          <w:sz w:val="24"/>
          <w:szCs w:val="24"/>
        </w:rPr>
      </w:pPr>
      <w:r w:rsidRPr="00572919">
        <w:rPr>
          <w:rFonts w:ascii="Times New Roman" w:hAnsi="Times New Roman" w:cs="Times New Roman"/>
          <w:sz w:val="24"/>
          <w:szCs w:val="24"/>
        </w:rPr>
        <w:t>az Adattovábbítás jogi igények előterjesztése, érvényesítése és védelme miatt szükséges;</w:t>
      </w:r>
    </w:p>
    <w:p w:rsidR="000A5737" w:rsidRDefault="009F1838" w:rsidP="002A2177">
      <w:pPr>
        <w:pStyle w:val="Listaszerbekezds"/>
        <w:numPr>
          <w:ilvl w:val="0"/>
          <w:numId w:val="31"/>
        </w:numPr>
        <w:jc w:val="both"/>
        <w:rPr>
          <w:rFonts w:ascii="Times New Roman" w:hAnsi="Times New Roman" w:cs="Times New Roman"/>
          <w:sz w:val="24"/>
          <w:szCs w:val="24"/>
        </w:rPr>
      </w:pPr>
      <w:r w:rsidRPr="00572919">
        <w:rPr>
          <w:rFonts w:ascii="Times New Roman" w:hAnsi="Times New Roman" w:cs="Times New Roman"/>
          <w:sz w:val="24"/>
          <w:szCs w:val="24"/>
        </w:rPr>
        <w:t>az Adattovábbítás az Érintett vagy valamely más személy létfontosságú érdekeinek védelme miatt szükséges, és az Érintett fizikailag vagy jogilag képtelen a hozzájárulás megadására;</w:t>
      </w:r>
    </w:p>
    <w:p w:rsidR="009F1838" w:rsidRPr="000A5737" w:rsidRDefault="009F1838" w:rsidP="002A2177">
      <w:pPr>
        <w:pStyle w:val="Listaszerbekezds"/>
        <w:numPr>
          <w:ilvl w:val="0"/>
          <w:numId w:val="31"/>
        </w:numPr>
        <w:jc w:val="both"/>
        <w:rPr>
          <w:rFonts w:ascii="Times New Roman" w:hAnsi="Times New Roman" w:cs="Times New Roman"/>
          <w:sz w:val="24"/>
          <w:szCs w:val="24"/>
        </w:rPr>
      </w:pPr>
      <w:r w:rsidRPr="000A5737">
        <w:rPr>
          <w:rFonts w:ascii="Times New Roman" w:hAnsi="Times New Roman" w:cs="Times New Roman"/>
          <w:sz w:val="24"/>
          <w:szCs w:val="24"/>
        </w:rPr>
        <w:t>a továbbított adatok olyan nyilvántartásból származnak, amely az uniós vagy a tagállami jog értelmében a nyilvánosság tájékoztatását szolgálja, és amely vagy általában a nyilvánosság, vagy az ezzel kapcsolatos jogos érdekét igazoló bármely személy számára betekintés céljából hozzáférhető, de csak ha az uniós vagy tagállami jog által a betekintésre megállapított feltételek az adott különleges esetben teljesülnek.</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Iskolának </w:t>
      </w:r>
      <w:proofErr w:type="gramStart"/>
      <w:r w:rsidRPr="009F1838">
        <w:rPr>
          <w:rFonts w:ascii="Times New Roman" w:hAnsi="Times New Roman" w:cs="Times New Roman"/>
          <w:sz w:val="24"/>
          <w:szCs w:val="24"/>
        </w:rPr>
        <w:t>garantálnia</w:t>
      </w:r>
      <w:proofErr w:type="gramEnd"/>
      <w:r w:rsidRPr="009F1838">
        <w:rPr>
          <w:rFonts w:ascii="Times New Roman" w:hAnsi="Times New Roman" w:cs="Times New Roman"/>
          <w:sz w:val="24"/>
          <w:szCs w:val="24"/>
        </w:rPr>
        <w:t xml:space="preserve"> kell a harmadik országba, illetve nemzetközi szervezet részére történő Adattovábbítás során, hogy a természetes személyek számára e rendeletben garantált védelem szintje ne sérüljön.</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8"/>
          <w:szCs w:val="28"/>
        </w:rPr>
      </w:pPr>
      <w:r w:rsidRPr="000A5737">
        <w:rPr>
          <w:rFonts w:ascii="Times New Roman" w:hAnsi="Times New Roman" w:cs="Times New Roman"/>
          <w:b/>
          <w:sz w:val="28"/>
          <w:szCs w:val="28"/>
        </w:rPr>
        <w:lastRenderedPageBreak/>
        <w:t>8. Adatkezelési tevékenységek nyilvántartása</w:t>
      </w:r>
    </w:p>
    <w:p w:rsidR="000A5737" w:rsidRPr="000A5737" w:rsidRDefault="000A5737" w:rsidP="003E5031">
      <w:pPr>
        <w:jc w:val="both"/>
        <w:rPr>
          <w:rFonts w:ascii="Times New Roman" w:hAnsi="Times New Roman" w:cs="Times New Roman"/>
          <w:b/>
          <w:sz w:val="28"/>
          <w:szCs w:val="28"/>
        </w:rPr>
      </w:pPr>
    </w:p>
    <w:p w:rsidR="009F1838" w:rsidRPr="000A5737" w:rsidRDefault="009F1838" w:rsidP="002A2177">
      <w:pPr>
        <w:pStyle w:val="Listaszerbekezds"/>
        <w:numPr>
          <w:ilvl w:val="1"/>
          <w:numId w:val="21"/>
        </w:numPr>
        <w:jc w:val="both"/>
        <w:rPr>
          <w:rFonts w:ascii="Times New Roman" w:hAnsi="Times New Roman" w:cs="Times New Roman"/>
          <w:b/>
          <w:sz w:val="24"/>
          <w:szCs w:val="24"/>
        </w:rPr>
      </w:pPr>
      <w:r w:rsidRPr="000A5737">
        <w:rPr>
          <w:rFonts w:ascii="Times New Roman" w:hAnsi="Times New Roman" w:cs="Times New Roman"/>
          <w:b/>
          <w:sz w:val="24"/>
          <w:szCs w:val="24"/>
        </w:rPr>
        <w:t xml:space="preserve">Az Iskola a felelősségébe tartozóan végzett (ideértve az Adatkezelés, az Adatfeldolgozás és a közös Adatkezelés esetét is) adatkezelési tevékenységekről nyilvántartást vezet, amely jelen Szabályzat 2. sz. Mellékletét képezi. E nyilvántartás a következő </w:t>
      </w:r>
      <w:proofErr w:type="gramStart"/>
      <w:r w:rsidRPr="000A5737">
        <w:rPr>
          <w:rFonts w:ascii="Times New Roman" w:hAnsi="Times New Roman" w:cs="Times New Roman"/>
          <w:b/>
          <w:sz w:val="24"/>
          <w:szCs w:val="24"/>
        </w:rPr>
        <w:t>információkat</w:t>
      </w:r>
      <w:proofErr w:type="gramEnd"/>
      <w:r w:rsidRPr="000A5737">
        <w:rPr>
          <w:rFonts w:ascii="Times New Roman" w:hAnsi="Times New Roman" w:cs="Times New Roman"/>
          <w:b/>
          <w:sz w:val="24"/>
          <w:szCs w:val="24"/>
        </w:rPr>
        <w:t xml:space="preserve"> tartalmazza:</w:t>
      </w:r>
    </w:p>
    <w:p w:rsidR="000A5737" w:rsidRPr="000A5737" w:rsidRDefault="000A5737" w:rsidP="000A5737">
      <w:pPr>
        <w:pStyle w:val="Listaszerbekezds"/>
        <w:ind w:left="930"/>
        <w:jc w:val="both"/>
        <w:rPr>
          <w:rFonts w:ascii="Times New Roman" w:hAnsi="Times New Roman" w:cs="Times New Roman"/>
          <w:b/>
          <w:sz w:val="24"/>
          <w:szCs w:val="24"/>
        </w:rPr>
      </w:pPr>
    </w:p>
    <w:p w:rsidR="00443FC3" w:rsidRDefault="009F1838" w:rsidP="002A2177">
      <w:pPr>
        <w:pStyle w:val="Listaszerbekezds"/>
        <w:numPr>
          <w:ilvl w:val="0"/>
          <w:numId w:val="32"/>
        </w:numPr>
        <w:jc w:val="both"/>
        <w:rPr>
          <w:rFonts w:ascii="Times New Roman" w:hAnsi="Times New Roman" w:cs="Times New Roman"/>
          <w:sz w:val="24"/>
          <w:szCs w:val="24"/>
        </w:rPr>
      </w:pPr>
      <w:r w:rsidRPr="00443FC3">
        <w:rPr>
          <w:rFonts w:ascii="Times New Roman" w:hAnsi="Times New Roman" w:cs="Times New Roman"/>
          <w:sz w:val="24"/>
          <w:szCs w:val="24"/>
        </w:rPr>
        <w:t>az Adatkezelő neve és elérhetősége, valamint – ha van ilyen – a közös Adatkezelőnek, az Adatkezelő képviselőjének és az adatvédelmi tisztviselőnek a neve és elérhetősége;</w:t>
      </w:r>
    </w:p>
    <w:p w:rsidR="00443FC3" w:rsidRDefault="009F1838" w:rsidP="002A2177">
      <w:pPr>
        <w:pStyle w:val="Listaszerbekezds"/>
        <w:numPr>
          <w:ilvl w:val="0"/>
          <w:numId w:val="32"/>
        </w:numPr>
        <w:jc w:val="both"/>
        <w:rPr>
          <w:rFonts w:ascii="Times New Roman" w:hAnsi="Times New Roman" w:cs="Times New Roman"/>
          <w:sz w:val="24"/>
          <w:szCs w:val="24"/>
        </w:rPr>
      </w:pPr>
      <w:r w:rsidRPr="00443FC3">
        <w:rPr>
          <w:rFonts w:ascii="Times New Roman" w:hAnsi="Times New Roman" w:cs="Times New Roman"/>
          <w:sz w:val="24"/>
          <w:szCs w:val="24"/>
        </w:rPr>
        <w:t>az Adatkezelés céljai;</w:t>
      </w:r>
    </w:p>
    <w:p w:rsidR="00443FC3" w:rsidRDefault="009F1838" w:rsidP="002A2177">
      <w:pPr>
        <w:pStyle w:val="Listaszerbekezds"/>
        <w:numPr>
          <w:ilvl w:val="0"/>
          <w:numId w:val="32"/>
        </w:numPr>
        <w:jc w:val="both"/>
        <w:rPr>
          <w:rFonts w:ascii="Times New Roman" w:hAnsi="Times New Roman" w:cs="Times New Roman"/>
          <w:sz w:val="24"/>
          <w:szCs w:val="24"/>
        </w:rPr>
      </w:pPr>
      <w:r w:rsidRPr="00443FC3">
        <w:rPr>
          <w:rFonts w:ascii="Times New Roman" w:hAnsi="Times New Roman" w:cs="Times New Roman"/>
          <w:sz w:val="24"/>
          <w:szCs w:val="24"/>
        </w:rPr>
        <w:t xml:space="preserve">az Érintettek </w:t>
      </w:r>
      <w:proofErr w:type="gramStart"/>
      <w:r w:rsidRPr="00443FC3">
        <w:rPr>
          <w:rFonts w:ascii="Times New Roman" w:hAnsi="Times New Roman" w:cs="Times New Roman"/>
          <w:sz w:val="24"/>
          <w:szCs w:val="24"/>
        </w:rPr>
        <w:t>kategóriáinak</w:t>
      </w:r>
      <w:proofErr w:type="gramEnd"/>
      <w:r w:rsidRPr="00443FC3">
        <w:rPr>
          <w:rFonts w:ascii="Times New Roman" w:hAnsi="Times New Roman" w:cs="Times New Roman"/>
          <w:sz w:val="24"/>
          <w:szCs w:val="24"/>
        </w:rPr>
        <w:t>, valamint a Személyes Adatok kategóriáinak ismertetése;</w:t>
      </w:r>
    </w:p>
    <w:p w:rsidR="00443FC3" w:rsidRDefault="009F1838" w:rsidP="002A2177">
      <w:pPr>
        <w:pStyle w:val="Listaszerbekezds"/>
        <w:numPr>
          <w:ilvl w:val="0"/>
          <w:numId w:val="32"/>
        </w:numPr>
        <w:jc w:val="both"/>
        <w:rPr>
          <w:rFonts w:ascii="Times New Roman" w:hAnsi="Times New Roman" w:cs="Times New Roman"/>
          <w:sz w:val="24"/>
          <w:szCs w:val="24"/>
        </w:rPr>
      </w:pPr>
      <w:r w:rsidRPr="00443FC3">
        <w:rPr>
          <w:rFonts w:ascii="Times New Roman" w:hAnsi="Times New Roman" w:cs="Times New Roman"/>
          <w:sz w:val="24"/>
          <w:szCs w:val="24"/>
        </w:rPr>
        <w:t xml:space="preserve">olyan Címzettek </w:t>
      </w:r>
      <w:proofErr w:type="gramStart"/>
      <w:r w:rsidRPr="00443FC3">
        <w:rPr>
          <w:rFonts w:ascii="Times New Roman" w:hAnsi="Times New Roman" w:cs="Times New Roman"/>
          <w:sz w:val="24"/>
          <w:szCs w:val="24"/>
        </w:rPr>
        <w:t>kategóriái</w:t>
      </w:r>
      <w:proofErr w:type="gramEnd"/>
      <w:r w:rsidRPr="00443FC3">
        <w:rPr>
          <w:rFonts w:ascii="Times New Roman" w:hAnsi="Times New Roman" w:cs="Times New Roman"/>
          <w:sz w:val="24"/>
          <w:szCs w:val="24"/>
        </w:rPr>
        <w:t>, akikkel a Személyes Adatokat közlik vagy közölni fogják, ideértve a harmadik országbeli címzetteket vagy nemzetközi szervezeteket;</w:t>
      </w:r>
    </w:p>
    <w:p w:rsidR="00443FC3" w:rsidRDefault="009F1838" w:rsidP="002A2177">
      <w:pPr>
        <w:pStyle w:val="Listaszerbekezds"/>
        <w:numPr>
          <w:ilvl w:val="0"/>
          <w:numId w:val="32"/>
        </w:numPr>
        <w:jc w:val="both"/>
        <w:rPr>
          <w:rFonts w:ascii="Times New Roman" w:hAnsi="Times New Roman" w:cs="Times New Roman"/>
          <w:sz w:val="24"/>
          <w:szCs w:val="24"/>
        </w:rPr>
      </w:pPr>
      <w:r w:rsidRPr="00443FC3">
        <w:rPr>
          <w:rFonts w:ascii="Times New Roman" w:hAnsi="Times New Roman" w:cs="Times New Roman"/>
          <w:sz w:val="24"/>
          <w:szCs w:val="24"/>
        </w:rPr>
        <w:t xml:space="preserve">adott esetben a Személyes Adatok harmadik országba vagy nemzetközi szervezet részére történő továbbítására vonatkozó </w:t>
      </w:r>
      <w:proofErr w:type="gramStart"/>
      <w:r w:rsidRPr="00443FC3">
        <w:rPr>
          <w:rFonts w:ascii="Times New Roman" w:hAnsi="Times New Roman" w:cs="Times New Roman"/>
          <w:sz w:val="24"/>
          <w:szCs w:val="24"/>
        </w:rPr>
        <w:t>információk</w:t>
      </w:r>
      <w:proofErr w:type="gramEnd"/>
      <w:r w:rsidRPr="00443FC3">
        <w:rPr>
          <w:rFonts w:ascii="Times New Roman" w:hAnsi="Times New Roman" w:cs="Times New Roman"/>
          <w:sz w:val="24"/>
          <w:szCs w:val="24"/>
        </w:rPr>
        <w:t xml:space="preserve">, beleértve a harmadik ország vagy a nemzetközi szervezet azonosítását, valamint a 49. cikk (1) bekezdésének második </w:t>
      </w:r>
      <w:proofErr w:type="spellStart"/>
      <w:r w:rsidRPr="00443FC3">
        <w:rPr>
          <w:rFonts w:ascii="Times New Roman" w:hAnsi="Times New Roman" w:cs="Times New Roman"/>
          <w:sz w:val="24"/>
          <w:szCs w:val="24"/>
        </w:rPr>
        <w:t>albekezdés</w:t>
      </w:r>
      <w:proofErr w:type="spellEnd"/>
      <w:r w:rsidRPr="00443FC3">
        <w:rPr>
          <w:rFonts w:ascii="Times New Roman" w:hAnsi="Times New Roman" w:cs="Times New Roman"/>
          <w:sz w:val="24"/>
          <w:szCs w:val="24"/>
        </w:rPr>
        <w:t xml:space="preserve"> szerinti továbbítás esetében a megfelelő garanciák leírása;</w:t>
      </w:r>
    </w:p>
    <w:p w:rsidR="00443FC3" w:rsidRDefault="009F1838" w:rsidP="002A2177">
      <w:pPr>
        <w:pStyle w:val="Listaszerbekezds"/>
        <w:numPr>
          <w:ilvl w:val="0"/>
          <w:numId w:val="32"/>
        </w:numPr>
        <w:jc w:val="both"/>
        <w:rPr>
          <w:rFonts w:ascii="Times New Roman" w:hAnsi="Times New Roman" w:cs="Times New Roman"/>
          <w:sz w:val="24"/>
          <w:szCs w:val="24"/>
        </w:rPr>
      </w:pPr>
      <w:r w:rsidRPr="00443FC3">
        <w:rPr>
          <w:rFonts w:ascii="Times New Roman" w:hAnsi="Times New Roman" w:cs="Times New Roman"/>
          <w:sz w:val="24"/>
          <w:szCs w:val="24"/>
        </w:rPr>
        <w:t>ha lehetséges, a különböző adatkategóriák törlésére előirányzott határidők;</w:t>
      </w:r>
    </w:p>
    <w:p w:rsidR="009F1838" w:rsidRDefault="009F1838" w:rsidP="002A2177">
      <w:pPr>
        <w:pStyle w:val="Listaszerbekezds"/>
        <w:numPr>
          <w:ilvl w:val="0"/>
          <w:numId w:val="32"/>
        </w:numPr>
        <w:jc w:val="both"/>
        <w:rPr>
          <w:rFonts w:ascii="Times New Roman" w:hAnsi="Times New Roman" w:cs="Times New Roman"/>
          <w:sz w:val="24"/>
          <w:szCs w:val="24"/>
        </w:rPr>
      </w:pPr>
      <w:r w:rsidRPr="00443FC3">
        <w:rPr>
          <w:rFonts w:ascii="Times New Roman" w:hAnsi="Times New Roman" w:cs="Times New Roman"/>
          <w:sz w:val="24"/>
          <w:szCs w:val="24"/>
        </w:rPr>
        <w:t xml:space="preserve">ha lehetséges, az adatbiztonság </w:t>
      </w:r>
      <w:proofErr w:type="gramStart"/>
      <w:r w:rsidRPr="00443FC3">
        <w:rPr>
          <w:rFonts w:ascii="Times New Roman" w:hAnsi="Times New Roman" w:cs="Times New Roman"/>
          <w:sz w:val="24"/>
          <w:szCs w:val="24"/>
        </w:rPr>
        <w:t>garantálása</w:t>
      </w:r>
      <w:proofErr w:type="gramEnd"/>
      <w:r w:rsidRPr="00443FC3">
        <w:rPr>
          <w:rFonts w:ascii="Times New Roman" w:hAnsi="Times New Roman" w:cs="Times New Roman"/>
          <w:sz w:val="24"/>
          <w:szCs w:val="24"/>
        </w:rPr>
        <w:t xml:space="preserve"> érdekében tett technikai és szervezési intézkedések általános leírása.</w:t>
      </w:r>
    </w:p>
    <w:p w:rsidR="00AA2EA2" w:rsidRPr="00443FC3" w:rsidRDefault="00AA2EA2" w:rsidP="00AA2EA2">
      <w:pPr>
        <w:pStyle w:val="Listaszerbekezds"/>
        <w:jc w:val="both"/>
        <w:rPr>
          <w:rFonts w:ascii="Times New Roman" w:hAnsi="Times New Roman" w:cs="Times New Roman"/>
          <w:sz w:val="24"/>
          <w:szCs w:val="24"/>
        </w:rPr>
      </w:pPr>
    </w:p>
    <w:p w:rsidR="009F1838" w:rsidRPr="00AA2EA2" w:rsidRDefault="009F1838" w:rsidP="002A2177">
      <w:pPr>
        <w:pStyle w:val="Listaszerbekezds"/>
        <w:numPr>
          <w:ilvl w:val="1"/>
          <w:numId w:val="21"/>
        </w:numPr>
        <w:jc w:val="both"/>
        <w:rPr>
          <w:rFonts w:ascii="Times New Roman" w:hAnsi="Times New Roman" w:cs="Times New Roman"/>
          <w:b/>
          <w:sz w:val="24"/>
          <w:szCs w:val="24"/>
        </w:rPr>
      </w:pPr>
      <w:r w:rsidRPr="00AA2EA2">
        <w:rPr>
          <w:rFonts w:ascii="Times New Roman" w:hAnsi="Times New Roman" w:cs="Times New Roman"/>
          <w:b/>
          <w:sz w:val="24"/>
          <w:szCs w:val="24"/>
        </w:rPr>
        <w:t>Az adatkezelési tevékenységek nyilvántartását az Adatvédelmi Felelős folyamatosan, de legalább évente frissíteni köteles.</w:t>
      </w:r>
    </w:p>
    <w:p w:rsidR="00AA2EA2" w:rsidRPr="00AA2EA2" w:rsidRDefault="00AA2EA2" w:rsidP="00AA2EA2">
      <w:pPr>
        <w:pStyle w:val="Listaszerbekezds"/>
        <w:ind w:left="930"/>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adatkezelési tevékenységek nyilvántartásának frissítése során az Adatvédelmi Felelős az alábbiak szerint jogosult eljárni: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Felelős meghatározott időközönként (évente) felülvizsgálja az Iskola adatkezelési tevékenységeinek körét.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Amennyiben az Iskola adatkezelési tevékenységi köre változott, úgy az Adatvédelmi Felelős kezdeményezi az Iskola Szabályzatának módosítását, az adatvédelmi nyilvántartási lapok kiegészítését, törlését felülvizsgálja / elvégzi az Iskola jogos érdekén alapuló adatkezelési tevékenységekhez kapcsolódó érdekmérlegelési teszteket, ellenőrzi az esetleges Adatvédelmi Incidensek nyilvántartását.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Felelős szükség esetén külső jogi tanácsadóval konzultál az Iskola Szabályzatának felülvizsgálatával kapcsolatban.</w:t>
      </w:r>
    </w:p>
    <w:p w:rsidR="009F1838" w:rsidRDefault="009F1838" w:rsidP="003E5031">
      <w:pPr>
        <w:jc w:val="both"/>
        <w:rPr>
          <w:rFonts w:ascii="Times New Roman" w:hAnsi="Times New Roman" w:cs="Times New Roman"/>
          <w:sz w:val="24"/>
          <w:szCs w:val="24"/>
        </w:rPr>
      </w:pPr>
    </w:p>
    <w:p w:rsidR="001C1702" w:rsidRPr="009F1838" w:rsidRDefault="001C1702" w:rsidP="003E5031">
      <w:pPr>
        <w:jc w:val="both"/>
        <w:rPr>
          <w:rFonts w:ascii="Times New Roman" w:hAnsi="Times New Roman" w:cs="Times New Roman"/>
          <w:sz w:val="24"/>
          <w:szCs w:val="24"/>
        </w:rPr>
      </w:pPr>
    </w:p>
    <w:p w:rsidR="009F1838" w:rsidRPr="00AA2EA2" w:rsidRDefault="009F1838" w:rsidP="003E5031">
      <w:pPr>
        <w:jc w:val="both"/>
        <w:rPr>
          <w:rFonts w:ascii="Times New Roman" w:hAnsi="Times New Roman" w:cs="Times New Roman"/>
          <w:b/>
          <w:sz w:val="28"/>
          <w:szCs w:val="28"/>
        </w:rPr>
      </w:pPr>
      <w:r w:rsidRPr="00AA2EA2">
        <w:rPr>
          <w:rFonts w:ascii="Times New Roman" w:hAnsi="Times New Roman" w:cs="Times New Roman"/>
          <w:b/>
          <w:sz w:val="28"/>
          <w:szCs w:val="28"/>
        </w:rPr>
        <w:lastRenderedPageBreak/>
        <w:t>9. Adatbiztonság</w:t>
      </w:r>
    </w:p>
    <w:p w:rsidR="009F1838" w:rsidRPr="00AA2EA2" w:rsidRDefault="009F1838" w:rsidP="003E5031">
      <w:pPr>
        <w:jc w:val="both"/>
        <w:rPr>
          <w:rFonts w:ascii="Times New Roman" w:hAnsi="Times New Roman" w:cs="Times New Roman"/>
          <w:b/>
          <w:sz w:val="24"/>
          <w:szCs w:val="24"/>
        </w:rPr>
      </w:pPr>
      <w:r w:rsidRPr="00AA2EA2">
        <w:rPr>
          <w:rFonts w:ascii="Times New Roman" w:hAnsi="Times New Roman" w:cs="Times New Roman"/>
          <w:b/>
          <w:sz w:val="24"/>
          <w:szCs w:val="24"/>
        </w:rPr>
        <w:t>9.1. Kockázatok azonosítása és értékelése</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felméri, hogy az általa kezelt Személyes Adatok véletlen vagy jogellenes megsemmisítéséből, elvesztéséből, megváltoztatásából, jogosulatlan nyilvánosságra hozatalából vagy az azokhoz való jogosulatlan hozzáférésből </w:t>
      </w:r>
      <w:proofErr w:type="gramStart"/>
      <w:r w:rsidRPr="009F1838">
        <w:rPr>
          <w:rFonts w:ascii="Times New Roman" w:hAnsi="Times New Roman" w:cs="Times New Roman"/>
          <w:sz w:val="24"/>
          <w:szCs w:val="24"/>
        </w:rPr>
        <w:t>potenciálisan</w:t>
      </w:r>
      <w:proofErr w:type="gramEnd"/>
      <w:r w:rsidRPr="009F1838">
        <w:rPr>
          <w:rFonts w:ascii="Times New Roman" w:hAnsi="Times New Roman" w:cs="Times New Roman"/>
          <w:sz w:val="24"/>
          <w:szCs w:val="24"/>
        </w:rPr>
        <w:t xml:space="preserve"> milyen kockázatok erednek.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fentiek szerint azonosított kockázatokat azok felmerülésének valószínűsége és a Személyes Adatok biztonsága szempontjából meghatározott súlyossága szerint besorolja.</w:t>
      </w:r>
    </w:p>
    <w:p w:rsidR="009F1838" w:rsidRPr="009F1838" w:rsidRDefault="009F1838" w:rsidP="003E5031">
      <w:pPr>
        <w:jc w:val="both"/>
        <w:rPr>
          <w:rFonts w:ascii="Times New Roman" w:hAnsi="Times New Roman" w:cs="Times New Roman"/>
          <w:sz w:val="24"/>
          <w:szCs w:val="24"/>
        </w:rPr>
      </w:pPr>
    </w:p>
    <w:p w:rsidR="009F1838" w:rsidRPr="00AA2EA2" w:rsidRDefault="009F1838" w:rsidP="002A2177">
      <w:pPr>
        <w:pStyle w:val="Listaszerbekezds"/>
        <w:numPr>
          <w:ilvl w:val="0"/>
          <w:numId w:val="33"/>
        </w:numPr>
        <w:jc w:val="both"/>
        <w:rPr>
          <w:rFonts w:ascii="Times New Roman" w:hAnsi="Times New Roman" w:cs="Times New Roman"/>
          <w:sz w:val="24"/>
          <w:szCs w:val="24"/>
        </w:rPr>
      </w:pPr>
      <w:r w:rsidRPr="00AA2EA2">
        <w:rPr>
          <w:rFonts w:ascii="Times New Roman" w:hAnsi="Times New Roman" w:cs="Times New Roman"/>
          <w:sz w:val="24"/>
          <w:szCs w:val="24"/>
        </w:rPr>
        <w:t>Papíralapú Adatkezelés</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papíralapon kezelt Személyes Adatok esetén a véletlen vagy jogellenes megsemmisítéséből, elvesztéséből, megváltoztatásából, jogosulatlan nyilvánosságra hozatalából vagy az azokhoz való jogosulatlan hozzáférésből eredő kockázatokat azonosította: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papíralapú Adatkezelés során azonosított kockázatokat súlyosság és bekövetkezés valószínűsége szempontjából az alábbiak szerint értékelte:</w:t>
      </w:r>
    </w:p>
    <w:p w:rsidR="009F1838" w:rsidRDefault="009F1838" w:rsidP="003E5031">
      <w:pPr>
        <w:jc w:val="both"/>
        <w:rPr>
          <w:rFonts w:ascii="Times New Roman" w:hAnsi="Times New Roman" w:cs="Times New Roman"/>
          <w:sz w:val="24"/>
          <w:szCs w:val="24"/>
        </w:rPr>
      </w:pPr>
    </w:p>
    <w:p w:rsidR="00013430" w:rsidRDefault="00013430" w:rsidP="003E503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062"/>
      </w:tblGrid>
      <w:tr w:rsidR="002B63DD" w:rsidTr="002B63DD">
        <w:tc>
          <w:tcPr>
            <w:tcW w:w="9062" w:type="dxa"/>
          </w:tcPr>
          <w:p w:rsidR="002B63DD" w:rsidRPr="00404D49" w:rsidRDefault="002B63DD" w:rsidP="002B63DD">
            <w:pPr>
              <w:jc w:val="both"/>
              <w:rPr>
                <w:rFonts w:ascii="Times New Roman" w:hAnsi="Times New Roman" w:cs="Times New Roman"/>
                <w:i/>
                <w:sz w:val="24"/>
                <w:szCs w:val="24"/>
              </w:rPr>
            </w:pPr>
            <w:r w:rsidRPr="00404D49">
              <w:rPr>
                <w:rFonts w:ascii="Times New Roman" w:hAnsi="Times New Roman" w:cs="Times New Roman"/>
                <w:i/>
                <w:sz w:val="24"/>
                <w:szCs w:val="24"/>
              </w:rPr>
              <w:t>Esemény</w:t>
            </w:r>
            <w:r w:rsidRPr="00404D49">
              <w:rPr>
                <w:rFonts w:ascii="Times New Roman" w:hAnsi="Times New Roman" w:cs="Times New Roman"/>
                <w:i/>
                <w:sz w:val="24"/>
                <w:szCs w:val="24"/>
              </w:rPr>
              <w:tab/>
              <w:t>Kockázat azonosítás</w:t>
            </w:r>
            <w:r w:rsidRPr="00404D49">
              <w:rPr>
                <w:rFonts w:ascii="Times New Roman" w:hAnsi="Times New Roman" w:cs="Times New Roman"/>
                <w:i/>
                <w:sz w:val="24"/>
                <w:szCs w:val="24"/>
              </w:rPr>
              <w:tab/>
              <w:t>Kockázat bekövetkezésének valószínűsége</w:t>
            </w:r>
            <w:r w:rsidRPr="00404D49">
              <w:rPr>
                <w:rFonts w:ascii="Times New Roman" w:hAnsi="Times New Roman" w:cs="Times New Roman"/>
                <w:i/>
                <w:sz w:val="24"/>
                <w:szCs w:val="24"/>
              </w:rPr>
              <w:tab/>
              <w:t>Kockázat súlyossága</w:t>
            </w:r>
          </w:p>
          <w:p w:rsidR="002B63DD" w:rsidRDefault="002B63DD" w:rsidP="003E5031">
            <w:pPr>
              <w:jc w:val="both"/>
              <w:rPr>
                <w:rFonts w:ascii="Times New Roman" w:hAnsi="Times New Roman" w:cs="Times New Roman"/>
                <w:sz w:val="24"/>
                <w:szCs w:val="24"/>
              </w:rPr>
            </w:pPr>
          </w:p>
        </w:tc>
      </w:tr>
      <w:tr w:rsidR="002B63DD" w:rsidTr="002B63DD">
        <w:tc>
          <w:tcPr>
            <w:tcW w:w="9062" w:type="dxa"/>
          </w:tcPr>
          <w:p w:rsidR="006D470E" w:rsidRPr="006D470E" w:rsidRDefault="006D470E" w:rsidP="006D470E">
            <w:pPr>
              <w:jc w:val="both"/>
              <w:rPr>
                <w:rFonts w:ascii="Times New Roman" w:hAnsi="Times New Roman" w:cs="Times New Roman"/>
                <w:sz w:val="24"/>
                <w:szCs w:val="24"/>
              </w:rPr>
            </w:pPr>
            <w:r w:rsidRPr="006D470E">
              <w:rPr>
                <w:rFonts w:ascii="Times New Roman" w:hAnsi="Times New Roman" w:cs="Times New Roman"/>
                <w:sz w:val="24"/>
                <w:szCs w:val="24"/>
              </w:rPr>
              <w:t>Véletlen megsemmisítés</w:t>
            </w:r>
            <w:r w:rsidRPr="006D470E">
              <w:rPr>
                <w:rFonts w:ascii="Times New Roman" w:hAnsi="Times New Roman" w:cs="Times New Roman"/>
                <w:sz w:val="24"/>
                <w:szCs w:val="24"/>
              </w:rPr>
              <w:tab/>
              <w:t>Időlegesen nem elérhető a személyes adat</w:t>
            </w:r>
            <w:r w:rsidRPr="006D470E">
              <w:rPr>
                <w:rFonts w:ascii="Times New Roman" w:hAnsi="Times New Roman" w:cs="Times New Roman"/>
                <w:sz w:val="24"/>
                <w:szCs w:val="24"/>
              </w:rPr>
              <w:tab/>
              <w:t>2</w:t>
            </w:r>
            <w:r w:rsidRPr="006D470E">
              <w:rPr>
                <w:rFonts w:ascii="Times New Roman" w:hAnsi="Times New Roman" w:cs="Times New Roman"/>
                <w:sz w:val="24"/>
                <w:szCs w:val="24"/>
              </w:rPr>
              <w:tab/>
              <w:t>10</w:t>
            </w:r>
          </w:p>
          <w:p w:rsidR="002B63DD" w:rsidRDefault="002B63DD" w:rsidP="003E5031">
            <w:pPr>
              <w:jc w:val="both"/>
              <w:rPr>
                <w:rFonts w:ascii="Times New Roman" w:hAnsi="Times New Roman" w:cs="Times New Roman"/>
                <w:sz w:val="24"/>
                <w:szCs w:val="24"/>
              </w:rPr>
            </w:pPr>
          </w:p>
        </w:tc>
      </w:tr>
      <w:tr w:rsidR="002B63DD" w:rsidTr="002B63DD">
        <w:tc>
          <w:tcPr>
            <w:tcW w:w="9062" w:type="dxa"/>
          </w:tcPr>
          <w:p w:rsidR="006D470E" w:rsidRPr="006D470E" w:rsidRDefault="006D470E" w:rsidP="006D470E">
            <w:pPr>
              <w:jc w:val="both"/>
              <w:rPr>
                <w:rFonts w:ascii="Times New Roman" w:hAnsi="Times New Roman" w:cs="Times New Roman"/>
                <w:sz w:val="24"/>
                <w:szCs w:val="24"/>
              </w:rPr>
            </w:pPr>
            <w:r w:rsidRPr="006D470E">
              <w:rPr>
                <w:rFonts w:ascii="Times New Roman" w:hAnsi="Times New Roman" w:cs="Times New Roman"/>
                <w:sz w:val="24"/>
                <w:szCs w:val="24"/>
              </w:rPr>
              <w:t>Jogellenes megsemmisítés</w:t>
            </w:r>
            <w:r w:rsidRPr="006D470E">
              <w:rPr>
                <w:rFonts w:ascii="Times New Roman" w:hAnsi="Times New Roman" w:cs="Times New Roman"/>
                <w:sz w:val="24"/>
                <w:szCs w:val="24"/>
              </w:rPr>
              <w:tab/>
              <w:t>Időlegesen nem elérhető a személyes adat</w:t>
            </w:r>
            <w:r w:rsidRPr="006D470E">
              <w:rPr>
                <w:rFonts w:ascii="Times New Roman" w:hAnsi="Times New Roman" w:cs="Times New Roman"/>
                <w:sz w:val="24"/>
                <w:szCs w:val="24"/>
              </w:rPr>
              <w:tab/>
              <w:t>1</w:t>
            </w:r>
            <w:r w:rsidRPr="006D470E">
              <w:rPr>
                <w:rFonts w:ascii="Times New Roman" w:hAnsi="Times New Roman" w:cs="Times New Roman"/>
                <w:sz w:val="24"/>
                <w:szCs w:val="24"/>
              </w:rPr>
              <w:tab/>
              <w:t>10</w:t>
            </w:r>
          </w:p>
          <w:p w:rsidR="002B63DD" w:rsidRDefault="002B63DD" w:rsidP="003E5031">
            <w:pPr>
              <w:jc w:val="both"/>
              <w:rPr>
                <w:rFonts w:ascii="Times New Roman" w:hAnsi="Times New Roman" w:cs="Times New Roman"/>
                <w:sz w:val="24"/>
                <w:szCs w:val="24"/>
              </w:rPr>
            </w:pPr>
          </w:p>
        </w:tc>
      </w:tr>
      <w:tr w:rsidR="002B63DD" w:rsidTr="002B63DD">
        <w:tc>
          <w:tcPr>
            <w:tcW w:w="9062" w:type="dxa"/>
          </w:tcPr>
          <w:p w:rsidR="006D470E" w:rsidRPr="006D470E" w:rsidRDefault="006D470E" w:rsidP="006D470E">
            <w:pPr>
              <w:jc w:val="both"/>
              <w:rPr>
                <w:rFonts w:ascii="Times New Roman" w:hAnsi="Times New Roman" w:cs="Times New Roman"/>
                <w:sz w:val="24"/>
                <w:szCs w:val="24"/>
              </w:rPr>
            </w:pPr>
            <w:proofErr w:type="gramStart"/>
            <w:r w:rsidRPr="006D470E">
              <w:rPr>
                <w:rFonts w:ascii="Times New Roman" w:hAnsi="Times New Roman" w:cs="Times New Roman"/>
                <w:sz w:val="24"/>
                <w:szCs w:val="24"/>
              </w:rPr>
              <w:t>Elvesztés</w:t>
            </w:r>
            <w:r w:rsidRPr="006D470E">
              <w:rPr>
                <w:rFonts w:ascii="Times New Roman" w:hAnsi="Times New Roman" w:cs="Times New Roman"/>
                <w:sz w:val="24"/>
                <w:szCs w:val="24"/>
              </w:rPr>
              <w:tab/>
            </w:r>
            <w:r>
              <w:rPr>
                <w:rFonts w:ascii="Times New Roman" w:hAnsi="Times New Roman" w:cs="Times New Roman"/>
                <w:sz w:val="24"/>
                <w:szCs w:val="24"/>
              </w:rPr>
              <w:t xml:space="preserve">                        </w:t>
            </w:r>
            <w:r w:rsidRPr="006D470E">
              <w:rPr>
                <w:rFonts w:ascii="Times New Roman" w:hAnsi="Times New Roman" w:cs="Times New Roman"/>
                <w:sz w:val="24"/>
                <w:szCs w:val="24"/>
              </w:rPr>
              <w:t>Idegen</w:t>
            </w:r>
            <w:proofErr w:type="gramEnd"/>
            <w:r w:rsidRPr="006D470E">
              <w:rPr>
                <w:rFonts w:ascii="Times New Roman" w:hAnsi="Times New Roman" w:cs="Times New Roman"/>
                <w:sz w:val="24"/>
                <w:szCs w:val="24"/>
              </w:rPr>
              <w:t xml:space="preserve"> hozzáférés lehetséges</w:t>
            </w:r>
            <w:r>
              <w:rPr>
                <w:rFonts w:ascii="Times New Roman" w:hAnsi="Times New Roman" w:cs="Times New Roman"/>
                <w:sz w:val="24"/>
                <w:szCs w:val="24"/>
              </w:rPr>
              <w:t xml:space="preserve">                       </w:t>
            </w:r>
            <w:r w:rsidRPr="006D470E">
              <w:rPr>
                <w:rFonts w:ascii="Times New Roman" w:hAnsi="Times New Roman" w:cs="Times New Roman"/>
                <w:sz w:val="24"/>
                <w:szCs w:val="24"/>
              </w:rPr>
              <w:tab/>
              <w:t>1</w:t>
            </w:r>
            <w:r w:rsidRPr="006D470E">
              <w:rPr>
                <w:rFonts w:ascii="Times New Roman" w:hAnsi="Times New Roman" w:cs="Times New Roman"/>
                <w:sz w:val="24"/>
                <w:szCs w:val="24"/>
              </w:rPr>
              <w:tab/>
              <w:t>10</w:t>
            </w:r>
          </w:p>
          <w:p w:rsidR="002B63DD" w:rsidRDefault="002B63DD" w:rsidP="003E5031">
            <w:pPr>
              <w:jc w:val="both"/>
              <w:rPr>
                <w:rFonts w:ascii="Times New Roman" w:hAnsi="Times New Roman" w:cs="Times New Roman"/>
                <w:sz w:val="24"/>
                <w:szCs w:val="24"/>
              </w:rPr>
            </w:pPr>
          </w:p>
        </w:tc>
      </w:tr>
      <w:tr w:rsidR="002B63DD" w:rsidTr="002B63DD">
        <w:tc>
          <w:tcPr>
            <w:tcW w:w="9062" w:type="dxa"/>
          </w:tcPr>
          <w:p w:rsidR="006D470E" w:rsidRPr="006D470E" w:rsidRDefault="006D470E" w:rsidP="006D470E">
            <w:pPr>
              <w:jc w:val="both"/>
              <w:rPr>
                <w:rFonts w:ascii="Times New Roman" w:hAnsi="Times New Roman" w:cs="Times New Roman"/>
                <w:sz w:val="24"/>
                <w:szCs w:val="24"/>
              </w:rPr>
            </w:pPr>
            <w:r w:rsidRPr="006D470E">
              <w:rPr>
                <w:rFonts w:ascii="Times New Roman" w:hAnsi="Times New Roman" w:cs="Times New Roman"/>
                <w:sz w:val="24"/>
                <w:szCs w:val="24"/>
              </w:rPr>
              <w:t>Megváltoztatás</w:t>
            </w:r>
            <w:r w:rsidRPr="006D470E">
              <w:rPr>
                <w:rFonts w:ascii="Times New Roman" w:hAnsi="Times New Roman" w:cs="Times New Roman"/>
                <w:sz w:val="24"/>
                <w:szCs w:val="24"/>
              </w:rPr>
              <w:tab/>
            </w:r>
            <w:proofErr w:type="gramStart"/>
            <w:r w:rsidRPr="006D470E">
              <w:rPr>
                <w:rFonts w:ascii="Times New Roman" w:hAnsi="Times New Roman" w:cs="Times New Roman"/>
                <w:sz w:val="24"/>
                <w:szCs w:val="24"/>
              </w:rPr>
              <w:t>A</w:t>
            </w:r>
            <w:proofErr w:type="gramEnd"/>
            <w:r w:rsidRPr="006D470E">
              <w:rPr>
                <w:rFonts w:ascii="Times New Roman" w:hAnsi="Times New Roman" w:cs="Times New Roman"/>
                <w:sz w:val="24"/>
                <w:szCs w:val="24"/>
              </w:rPr>
              <w:t xml:space="preserve"> személyes adat nem felel meg a valóságnak</w:t>
            </w:r>
            <w:r w:rsidRPr="006D470E">
              <w:rPr>
                <w:rFonts w:ascii="Times New Roman" w:hAnsi="Times New Roman" w:cs="Times New Roman"/>
                <w:sz w:val="24"/>
                <w:szCs w:val="24"/>
              </w:rPr>
              <w:tab/>
              <w:t>2</w:t>
            </w:r>
            <w:r w:rsidRPr="006D470E">
              <w:rPr>
                <w:rFonts w:ascii="Times New Roman" w:hAnsi="Times New Roman" w:cs="Times New Roman"/>
                <w:sz w:val="24"/>
                <w:szCs w:val="24"/>
              </w:rPr>
              <w:tab/>
              <w:t>10</w:t>
            </w:r>
          </w:p>
          <w:p w:rsidR="002A22CB" w:rsidRPr="002A22CB" w:rsidRDefault="002A22CB" w:rsidP="002A22CB">
            <w:pPr>
              <w:jc w:val="both"/>
              <w:rPr>
                <w:rFonts w:ascii="Times New Roman" w:hAnsi="Times New Roman" w:cs="Times New Roman"/>
                <w:sz w:val="24"/>
                <w:szCs w:val="24"/>
              </w:rPr>
            </w:pPr>
            <w:r w:rsidRPr="002A22CB">
              <w:rPr>
                <w:rFonts w:ascii="Times New Roman" w:hAnsi="Times New Roman" w:cs="Times New Roman"/>
                <w:sz w:val="24"/>
                <w:szCs w:val="24"/>
              </w:rPr>
              <w:t>Jogosulatlan nyilvánosságra hozatal</w:t>
            </w:r>
            <w:r w:rsidRPr="002A22CB">
              <w:rPr>
                <w:rFonts w:ascii="Times New Roman" w:hAnsi="Times New Roman" w:cs="Times New Roman"/>
                <w:sz w:val="24"/>
                <w:szCs w:val="24"/>
              </w:rPr>
              <w:tab/>
              <w:t>Idegen hozzáférés lehetősége fennáll</w:t>
            </w:r>
            <w:r>
              <w:rPr>
                <w:rFonts w:ascii="Times New Roman" w:hAnsi="Times New Roman" w:cs="Times New Roman"/>
                <w:sz w:val="24"/>
                <w:szCs w:val="24"/>
              </w:rPr>
              <w:t xml:space="preserve"> </w:t>
            </w:r>
            <w:r w:rsidRPr="002A22CB">
              <w:rPr>
                <w:rFonts w:ascii="Times New Roman" w:hAnsi="Times New Roman" w:cs="Times New Roman"/>
                <w:sz w:val="24"/>
                <w:szCs w:val="24"/>
              </w:rPr>
              <w:tab/>
              <w:t>2</w:t>
            </w:r>
            <w:r w:rsidRPr="002A22CB">
              <w:rPr>
                <w:rFonts w:ascii="Times New Roman" w:hAnsi="Times New Roman" w:cs="Times New Roman"/>
                <w:sz w:val="24"/>
                <w:szCs w:val="24"/>
              </w:rPr>
              <w:tab/>
              <w:t>9</w:t>
            </w:r>
          </w:p>
          <w:p w:rsidR="002B63DD" w:rsidRDefault="002B63DD" w:rsidP="003E5031">
            <w:pPr>
              <w:jc w:val="both"/>
              <w:rPr>
                <w:rFonts w:ascii="Times New Roman" w:hAnsi="Times New Roman" w:cs="Times New Roman"/>
                <w:sz w:val="24"/>
                <w:szCs w:val="24"/>
              </w:rPr>
            </w:pPr>
          </w:p>
        </w:tc>
      </w:tr>
      <w:tr w:rsidR="002B63DD" w:rsidTr="002B63DD">
        <w:tc>
          <w:tcPr>
            <w:tcW w:w="9062" w:type="dxa"/>
          </w:tcPr>
          <w:p w:rsidR="002A22CB" w:rsidRPr="002A22CB" w:rsidRDefault="00DB4AD5" w:rsidP="002A22CB">
            <w:pPr>
              <w:jc w:val="both"/>
              <w:rPr>
                <w:rFonts w:ascii="Times New Roman" w:hAnsi="Times New Roman" w:cs="Times New Roman"/>
                <w:sz w:val="24"/>
                <w:szCs w:val="24"/>
              </w:rPr>
            </w:pPr>
            <w:r>
              <w:rPr>
                <w:rFonts w:ascii="Times New Roman" w:hAnsi="Times New Roman" w:cs="Times New Roman"/>
                <w:sz w:val="24"/>
                <w:szCs w:val="24"/>
              </w:rPr>
              <w:t xml:space="preserve">Jogosulatlan hozzáférés </w:t>
            </w:r>
            <w:r w:rsidR="002A22CB" w:rsidRPr="002A22CB">
              <w:rPr>
                <w:rFonts w:ascii="Times New Roman" w:hAnsi="Times New Roman" w:cs="Times New Roman"/>
                <w:sz w:val="24"/>
                <w:szCs w:val="24"/>
              </w:rPr>
              <w:t>Célzott adatlopás, idegen hozzáférés a személyes adathoz</w:t>
            </w:r>
            <w:r w:rsidR="002A22CB">
              <w:rPr>
                <w:rFonts w:ascii="Times New Roman" w:hAnsi="Times New Roman" w:cs="Times New Roman"/>
                <w:sz w:val="24"/>
                <w:szCs w:val="24"/>
              </w:rPr>
              <w:t xml:space="preserve"> </w:t>
            </w:r>
            <w:r w:rsidR="002A22CB" w:rsidRPr="002A22CB">
              <w:rPr>
                <w:rFonts w:ascii="Times New Roman" w:hAnsi="Times New Roman" w:cs="Times New Roman"/>
                <w:sz w:val="24"/>
                <w:szCs w:val="24"/>
              </w:rPr>
              <w:t>3</w:t>
            </w:r>
            <w:r w:rsidR="002A22CB" w:rsidRPr="002A22CB">
              <w:rPr>
                <w:rFonts w:ascii="Times New Roman" w:hAnsi="Times New Roman" w:cs="Times New Roman"/>
                <w:sz w:val="24"/>
                <w:szCs w:val="24"/>
              </w:rPr>
              <w:tab/>
              <w:t>9</w:t>
            </w:r>
          </w:p>
          <w:p w:rsidR="002A22CB" w:rsidRPr="002A22CB" w:rsidRDefault="002A22CB" w:rsidP="002A22CB">
            <w:pPr>
              <w:jc w:val="both"/>
              <w:rPr>
                <w:rFonts w:ascii="Times New Roman" w:hAnsi="Times New Roman" w:cs="Times New Roman"/>
                <w:sz w:val="24"/>
                <w:szCs w:val="24"/>
              </w:rPr>
            </w:pPr>
            <w:r w:rsidRPr="002A22CB">
              <w:rPr>
                <w:rFonts w:ascii="Times New Roman" w:hAnsi="Times New Roman" w:cs="Times New Roman"/>
                <w:sz w:val="24"/>
                <w:szCs w:val="24"/>
              </w:rPr>
              <w:t xml:space="preserve"> </w:t>
            </w:r>
          </w:p>
          <w:p w:rsidR="002B63DD" w:rsidRDefault="002B63DD" w:rsidP="003E5031">
            <w:pPr>
              <w:jc w:val="both"/>
              <w:rPr>
                <w:rFonts w:ascii="Times New Roman" w:hAnsi="Times New Roman" w:cs="Times New Roman"/>
                <w:sz w:val="24"/>
                <w:szCs w:val="24"/>
              </w:rPr>
            </w:pPr>
          </w:p>
        </w:tc>
      </w:tr>
    </w:tbl>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kockázat valószínűségét és súlyosságát az Iskola 1-10-es skálán értékeli, ahol az 1-es érték a legalacsonyabb valószínűséget, illetve súlyosságot, a 10-es érték pedig a legmagasabb valószínűséget, illetve súlyosságot jelenti.)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kockázatok súlyosság és bekövetkezés valószínűsége szempontjából a 9.4. pontban foglalt szempontokat vette figyelembe.</w:t>
      </w:r>
    </w:p>
    <w:p w:rsidR="009F1838" w:rsidRPr="009F1838" w:rsidRDefault="009F1838" w:rsidP="003E5031">
      <w:pPr>
        <w:jc w:val="both"/>
        <w:rPr>
          <w:rFonts w:ascii="Times New Roman" w:hAnsi="Times New Roman" w:cs="Times New Roman"/>
          <w:sz w:val="24"/>
          <w:szCs w:val="24"/>
        </w:rPr>
      </w:pPr>
    </w:p>
    <w:p w:rsidR="009F1838" w:rsidRPr="000C06BF" w:rsidRDefault="009F1838" w:rsidP="002A2177">
      <w:pPr>
        <w:pStyle w:val="Listaszerbekezds"/>
        <w:numPr>
          <w:ilvl w:val="0"/>
          <w:numId w:val="33"/>
        </w:numPr>
        <w:jc w:val="both"/>
        <w:rPr>
          <w:rFonts w:ascii="Times New Roman" w:hAnsi="Times New Roman" w:cs="Times New Roman"/>
          <w:sz w:val="24"/>
          <w:szCs w:val="24"/>
        </w:rPr>
      </w:pPr>
      <w:r w:rsidRPr="000C06BF">
        <w:rPr>
          <w:rFonts w:ascii="Times New Roman" w:hAnsi="Times New Roman" w:cs="Times New Roman"/>
          <w:sz w:val="24"/>
          <w:szCs w:val="24"/>
        </w:rPr>
        <w:t>Elektronikus eszközök igénybevételével megvalósuló Adatkezelés</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elektronikus eszközök igénybevételével kezelt Személyes Adatok esetén a véletlen vagy jogellenes megsemmisítéséből, elvesztéséből, megváltoztatásából, jogosulatlan nyilvánosságra hozatalából vagy az azokhoz való jogosulatlan hozzáférésből eredő kockázatokat azonosította:</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elektronikus eszközök igénybevételével megvalósuló Adatkezelés során azonosított kockázatokat súlyosság és bekövetkezés valószínűsége szempontjából</w:t>
      </w:r>
      <w:r w:rsidR="00404D49">
        <w:rPr>
          <w:rFonts w:ascii="Times New Roman" w:hAnsi="Times New Roman" w:cs="Times New Roman"/>
          <w:sz w:val="24"/>
          <w:szCs w:val="24"/>
        </w:rPr>
        <w:t xml:space="preserve"> az alábbiak szerint értékelte:</w:t>
      </w:r>
    </w:p>
    <w:p w:rsidR="00404D49" w:rsidRDefault="00404D49" w:rsidP="003E503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062"/>
      </w:tblGrid>
      <w:tr w:rsidR="00404D49" w:rsidTr="00404D49">
        <w:tc>
          <w:tcPr>
            <w:tcW w:w="9062" w:type="dxa"/>
          </w:tcPr>
          <w:p w:rsidR="00404D49" w:rsidRPr="00404D49" w:rsidRDefault="00404D49" w:rsidP="00404D49">
            <w:pPr>
              <w:jc w:val="both"/>
              <w:rPr>
                <w:rFonts w:ascii="Times New Roman" w:hAnsi="Times New Roman" w:cs="Times New Roman"/>
                <w:sz w:val="24"/>
                <w:szCs w:val="24"/>
              </w:rPr>
            </w:pPr>
            <w:r w:rsidRPr="00404D49">
              <w:rPr>
                <w:rFonts w:ascii="Times New Roman" w:hAnsi="Times New Roman" w:cs="Times New Roman"/>
                <w:sz w:val="24"/>
                <w:szCs w:val="24"/>
              </w:rPr>
              <w:t>Esemény</w:t>
            </w:r>
            <w:r w:rsidRPr="00404D49">
              <w:rPr>
                <w:rFonts w:ascii="Times New Roman" w:hAnsi="Times New Roman" w:cs="Times New Roman"/>
                <w:sz w:val="24"/>
                <w:szCs w:val="24"/>
              </w:rPr>
              <w:tab/>
              <w:t>Kockázat azonosítás</w:t>
            </w:r>
            <w:r w:rsidRPr="00404D49">
              <w:rPr>
                <w:rFonts w:ascii="Times New Roman" w:hAnsi="Times New Roman" w:cs="Times New Roman"/>
                <w:sz w:val="24"/>
                <w:szCs w:val="24"/>
              </w:rPr>
              <w:tab/>
              <w:t>Kockázat bekövetkezésének valószínűsége</w:t>
            </w:r>
            <w:r w:rsidRPr="00404D49">
              <w:rPr>
                <w:rFonts w:ascii="Times New Roman" w:hAnsi="Times New Roman" w:cs="Times New Roman"/>
                <w:sz w:val="24"/>
                <w:szCs w:val="24"/>
              </w:rPr>
              <w:tab/>
              <w:t>Kockázat súlyossága</w:t>
            </w:r>
          </w:p>
          <w:p w:rsidR="00404D49" w:rsidRDefault="00404D49" w:rsidP="003E5031">
            <w:pPr>
              <w:jc w:val="both"/>
              <w:rPr>
                <w:rFonts w:ascii="Times New Roman" w:hAnsi="Times New Roman" w:cs="Times New Roman"/>
                <w:sz w:val="24"/>
                <w:szCs w:val="24"/>
              </w:rPr>
            </w:pPr>
          </w:p>
        </w:tc>
      </w:tr>
      <w:tr w:rsidR="00404D49" w:rsidTr="00404D49">
        <w:tc>
          <w:tcPr>
            <w:tcW w:w="9062" w:type="dxa"/>
          </w:tcPr>
          <w:p w:rsidR="00404D49" w:rsidRPr="00404D49" w:rsidRDefault="00404D49" w:rsidP="00404D49">
            <w:pPr>
              <w:jc w:val="both"/>
              <w:rPr>
                <w:rFonts w:ascii="Times New Roman" w:hAnsi="Times New Roman" w:cs="Times New Roman"/>
                <w:sz w:val="24"/>
                <w:szCs w:val="24"/>
              </w:rPr>
            </w:pPr>
            <w:r w:rsidRPr="00404D49">
              <w:rPr>
                <w:rFonts w:ascii="Times New Roman" w:hAnsi="Times New Roman" w:cs="Times New Roman"/>
                <w:sz w:val="24"/>
                <w:szCs w:val="24"/>
              </w:rPr>
              <w:t>Véletlen megsemmisítés</w:t>
            </w:r>
            <w:r w:rsidRPr="00404D49">
              <w:rPr>
                <w:rFonts w:ascii="Times New Roman" w:hAnsi="Times New Roman" w:cs="Times New Roman"/>
                <w:sz w:val="24"/>
                <w:szCs w:val="24"/>
              </w:rPr>
              <w:tab/>
              <w:t>Időlegesen nem elérhető a személyes adat</w:t>
            </w:r>
            <w:r w:rsidRPr="00404D49">
              <w:rPr>
                <w:rFonts w:ascii="Times New Roman" w:hAnsi="Times New Roman" w:cs="Times New Roman"/>
                <w:sz w:val="24"/>
                <w:szCs w:val="24"/>
              </w:rPr>
              <w:tab/>
              <w:t>3</w:t>
            </w:r>
            <w:r w:rsidRPr="00404D49">
              <w:rPr>
                <w:rFonts w:ascii="Times New Roman" w:hAnsi="Times New Roman" w:cs="Times New Roman"/>
                <w:sz w:val="24"/>
                <w:szCs w:val="24"/>
              </w:rPr>
              <w:tab/>
              <w:t>8</w:t>
            </w:r>
          </w:p>
          <w:p w:rsidR="00404D49" w:rsidRDefault="00404D49" w:rsidP="003E5031">
            <w:pPr>
              <w:jc w:val="both"/>
              <w:rPr>
                <w:rFonts w:ascii="Times New Roman" w:hAnsi="Times New Roman" w:cs="Times New Roman"/>
                <w:sz w:val="24"/>
                <w:szCs w:val="24"/>
              </w:rPr>
            </w:pPr>
          </w:p>
        </w:tc>
      </w:tr>
      <w:tr w:rsidR="00404D49" w:rsidTr="00404D49">
        <w:tc>
          <w:tcPr>
            <w:tcW w:w="9062" w:type="dxa"/>
          </w:tcPr>
          <w:p w:rsidR="00404D49" w:rsidRPr="00404D49" w:rsidRDefault="00404D49" w:rsidP="00404D49">
            <w:pPr>
              <w:jc w:val="both"/>
              <w:rPr>
                <w:rFonts w:ascii="Times New Roman" w:hAnsi="Times New Roman" w:cs="Times New Roman"/>
                <w:sz w:val="24"/>
                <w:szCs w:val="24"/>
              </w:rPr>
            </w:pPr>
            <w:r w:rsidRPr="00404D49">
              <w:rPr>
                <w:rFonts w:ascii="Times New Roman" w:hAnsi="Times New Roman" w:cs="Times New Roman"/>
                <w:sz w:val="24"/>
                <w:szCs w:val="24"/>
              </w:rPr>
              <w:t>Jogellenes megsemmisítés</w:t>
            </w:r>
            <w:r w:rsidRPr="00404D49">
              <w:rPr>
                <w:rFonts w:ascii="Times New Roman" w:hAnsi="Times New Roman" w:cs="Times New Roman"/>
                <w:sz w:val="24"/>
                <w:szCs w:val="24"/>
              </w:rPr>
              <w:tab/>
              <w:t>Időlegesen nem elérhető a személyes adat</w:t>
            </w:r>
            <w:r w:rsidRPr="00404D49">
              <w:rPr>
                <w:rFonts w:ascii="Times New Roman" w:hAnsi="Times New Roman" w:cs="Times New Roman"/>
                <w:sz w:val="24"/>
                <w:szCs w:val="24"/>
              </w:rPr>
              <w:tab/>
              <w:t>1</w:t>
            </w:r>
            <w:r w:rsidRPr="00404D49">
              <w:rPr>
                <w:rFonts w:ascii="Times New Roman" w:hAnsi="Times New Roman" w:cs="Times New Roman"/>
                <w:sz w:val="24"/>
                <w:szCs w:val="24"/>
              </w:rPr>
              <w:tab/>
              <w:t>7</w:t>
            </w:r>
          </w:p>
          <w:p w:rsidR="00404D49" w:rsidRDefault="00404D49" w:rsidP="003E5031">
            <w:pPr>
              <w:jc w:val="both"/>
              <w:rPr>
                <w:rFonts w:ascii="Times New Roman" w:hAnsi="Times New Roman" w:cs="Times New Roman"/>
                <w:sz w:val="24"/>
                <w:szCs w:val="24"/>
              </w:rPr>
            </w:pPr>
          </w:p>
        </w:tc>
      </w:tr>
      <w:tr w:rsidR="00404D49" w:rsidTr="00404D49">
        <w:tc>
          <w:tcPr>
            <w:tcW w:w="9062" w:type="dxa"/>
          </w:tcPr>
          <w:p w:rsidR="00B552F8" w:rsidRPr="00B552F8" w:rsidRDefault="00B552F8" w:rsidP="00B552F8">
            <w:pPr>
              <w:jc w:val="both"/>
              <w:rPr>
                <w:rFonts w:ascii="Times New Roman" w:hAnsi="Times New Roman" w:cs="Times New Roman"/>
                <w:sz w:val="24"/>
                <w:szCs w:val="24"/>
              </w:rPr>
            </w:pPr>
            <w:r w:rsidRPr="00B552F8">
              <w:rPr>
                <w:rFonts w:ascii="Times New Roman" w:hAnsi="Times New Roman" w:cs="Times New Roman"/>
                <w:sz w:val="24"/>
                <w:szCs w:val="24"/>
              </w:rPr>
              <w:t>Elvesztés</w:t>
            </w:r>
            <w:r w:rsidRPr="00B552F8">
              <w:rPr>
                <w:rFonts w:ascii="Times New Roman" w:hAnsi="Times New Roman" w:cs="Times New Roman"/>
                <w:sz w:val="24"/>
                <w:szCs w:val="24"/>
              </w:rPr>
              <w:tab/>
              <w:t>Idegen hozzáférés lehetséges</w:t>
            </w:r>
            <w:r w:rsidRPr="00B552F8">
              <w:rPr>
                <w:rFonts w:ascii="Times New Roman" w:hAnsi="Times New Roman" w:cs="Times New Roman"/>
                <w:sz w:val="24"/>
                <w:szCs w:val="24"/>
              </w:rPr>
              <w:tab/>
              <w:t>3</w:t>
            </w:r>
            <w:r w:rsidRPr="00B552F8">
              <w:rPr>
                <w:rFonts w:ascii="Times New Roman" w:hAnsi="Times New Roman" w:cs="Times New Roman"/>
                <w:sz w:val="24"/>
                <w:szCs w:val="24"/>
              </w:rPr>
              <w:tab/>
              <w:t>8</w:t>
            </w:r>
          </w:p>
          <w:p w:rsidR="00404D49" w:rsidRDefault="00404D49" w:rsidP="003E5031">
            <w:pPr>
              <w:jc w:val="both"/>
              <w:rPr>
                <w:rFonts w:ascii="Times New Roman" w:hAnsi="Times New Roman" w:cs="Times New Roman"/>
                <w:sz w:val="24"/>
                <w:szCs w:val="24"/>
              </w:rPr>
            </w:pPr>
          </w:p>
        </w:tc>
      </w:tr>
      <w:tr w:rsidR="00404D49" w:rsidTr="00404D49">
        <w:tc>
          <w:tcPr>
            <w:tcW w:w="9062" w:type="dxa"/>
          </w:tcPr>
          <w:p w:rsidR="00B552F8" w:rsidRPr="00B552F8" w:rsidRDefault="00B552F8" w:rsidP="00B552F8">
            <w:pPr>
              <w:jc w:val="both"/>
              <w:rPr>
                <w:rFonts w:ascii="Times New Roman" w:hAnsi="Times New Roman" w:cs="Times New Roman"/>
                <w:sz w:val="24"/>
                <w:szCs w:val="24"/>
              </w:rPr>
            </w:pPr>
            <w:r w:rsidRPr="00B552F8">
              <w:rPr>
                <w:rFonts w:ascii="Times New Roman" w:hAnsi="Times New Roman" w:cs="Times New Roman"/>
                <w:sz w:val="24"/>
                <w:szCs w:val="24"/>
              </w:rPr>
              <w:t>Megváltoztatás</w:t>
            </w:r>
            <w:r w:rsidRPr="00B552F8">
              <w:rPr>
                <w:rFonts w:ascii="Times New Roman" w:hAnsi="Times New Roman" w:cs="Times New Roman"/>
                <w:sz w:val="24"/>
                <w:szCs w:val="24"/>
              </w:rPr>
              <w:tab/>
            </w:r>
            <w:proofErr w:type="gramStart"/>
            <w:r w:rsidRPr="00B552F8">
              <w:rPr>
                <w:rFonts w:ascii="Times New Roman" w:hAnsi="Times New Roman" w:cs="Times New Roman"/>
                <w:sz w:val="24"/>
                <w:szCs w:val="24"/>
              </w:rPr>
              <w:t>A</w:t>
            </w:r>
            <w:proofErr w:type="gramEnd"/>
            <w:r w:rsidRPr="00B552F8">
              <w:rPr>
                <w:rFonts w:ascii="Times New Roman" w:hAnsi="Times New Roman" w:cs="Times New Roman"/>
                <w:sz w:val="24"/>
                <w:szCs w:val="24"/>
              </w:rPr>
              <w:t xml:space="preserve"> személyes adat nem felel meg a valóságnak</w:t>
            </w:r>
            <w:r w:rsidRPr="00B552F8">
              <w:rPr>
                <w:rFonts w:ascii="Times New Roman" w:hAnsi="Times New Roman" w:cs="Times New Roman"/>
                <w:sz w:val="24"/>
                <w:szCs w:val="24"/>
              </w:rPr>
              <w:tab/>
              <w:t>2</w:t>
            </w:r>
            <w:r w:rsidRPr="00B552F8">
              <w:rPr>
                <w:rFonts w:ascii="Times New Roman" w:hAnsi="Times New Roman" w:cs="Times New Roman"/>
                <w:sz w:val="24"/>
                <w:szCs w:val="24"/>
              </w:rPr>
              <w:tab/>
              <w:t>7</w:t>
            </w:r>
          </w:p>
          <w:p w:rsidR="00404D49" w:rsidRDefault="00404D49" w:rsidP="003E5031">
            <w:pPr>
              <w:jc w:val="both"/>
              <w:rPr>
                <w:rFonts w:ascii="Times New Roman" w:hAnsi="Times New Roman" w:cs="Times New Roman"/>
                <w:sz w:val="24"/>
                <w:szCs w:val="24"/>
              </w:rPr>
            </w:pPr>
          </w:p>
        </w:tc>
      </w:tr>
      <w:tr w:rsidR="00404D49" w:rsidTr="00404D49">
        <w:tc>
          <w:tcPr>
            <w:tcW w:w="9062" w:type="dxa"/>
          </w:tcPr>
          <w:p w:rsidR="00B552F8" w:rsidRPr="00B552F8" w:rsidRDefault="00B552F8" w:rsidP="00B552F8">
            <w:pPr>
              <w:jc w:val="both"/>
              <w:rPr>
                <w:rFonts w:ascii="Times New Roman" w:hAnsi="Times New Roman" w:cs="Times New Roman"/>
                <w:sz w:val="24"/>
                <w:szCs w:val="24"/>
              </w:rPr>
            </w:pPr>
            <w:r w:rsidRPr="00B552F8">
              <w:rPr>
                <w:rFonts w:ascii="Times New Roman" w:hAnsi="Times New Roman" w:cs="Times New Roman"/>
                <w:sz w:val="24"/>
                <w:szCs w:val="24"/>
              </w:rPr>
              <w:t>Jogosulatlan nyilvánosságra hozatal</w:t>
            </w:r>
            <w:r w:rsidRPr="00B552F8">
              <w:rPr>
                <w:rFonts w:ascii="Times New Roman" w:hAnsi="Times New Roman" w:cs="Times New Roman"/>
                <w:sz w:val="24"/>
                <w:szCs w:val="24"/>
              </w:rPr>
              <w:tab/>
              <w:t xml:space="preserve">Idegen hozzáférés lehetősége </w:t>
            </w:r>
            <w:proofErr w:type="gramStart"/>
            <w:r w:rsidRPr="00B552F8">
              <w:rPr>
                <w:rFonts w:ascii="Times New Roman" w:hAnsi="Times New Roman" w:cs="Times New Roman"/>
                <w:sz w:val="24"/>
                <w:szCs w:val="24"/>
              </w:rPr>
              <w:t>fennáll</w:t>
            </w:r>
            <w:r w:rsidRPr="00B552F8">
              <w:rPr>
                <w:rFonts w:ascii="Times New Roman" w:hAnsi="Times New Roman" w:cs="Times New Roman"/>
                <w:sz w:val="24"/>
                <w:szCs w:val="24"/>
              </w:rPr>
              <w:tab/>
            </w:r>
            <w:r w:rsidR="009E1578">
              <w:rPr>
                <w:rFonts w:ascii="Times New Roman" w:hAnsi="Times New Roman" w:cs="Times New Roman"/>
                <w:sz w:val="24"/>
                <w:szCs w:val="24"/>
              </w:rPr>
              <w:t xml:space="preserve">  </w:t>
            </w:r>
            <w:r w:rsidRPr="00B552F8">
              <w:rPr>
                <w:rFonts w:ascii="Times New Roman" w:hAnsi="Times New Roman" w:cs="Times New Roman"/>
                <w:sz w:val="24"/>
                <w:szCs w:val="24"/>
              </w:rPr>
              <w:t>1</w:t>
            </w:r>
            <w:proofErr w:type="gramEnd"/>
            <w:r w:rsidRPr="00B552F8">
              <w:rPr>
                <w:rFonts w:ascii="Times New Roman" w:hAnsi="Times New Roman" w:cs="Times New Roman"/>
                <w:sz w:val="24"/>
                <w:szCs w:val="24"/>
              </w:rPr>
              <w:tab/>
              <w:t>9</w:t>
            </w:r>
          </w:p>
          <w:p w:rsidR="00404D49" w:rsidRDefault="00404D49" w:rsidP="003E5031">
            <w:pPr>
              <w:jc w:val="both"/>
              <w:rPr>
                <w:rFonts w:ascii="Times New Roman" w:hAnsi="Times New Roman" w:cs="Times New Roman"/>
                <w:sz w:val="24"/>
                <w:szCs w:val="24"/>
              </w:rPr>
            </w:pPr>
          </w:p>
        </w:tc>
      </w:tr>
      <w:tr w:rsidR="00404D49" w:rsidTr="00404D49">
        <w:tc>
          <w:tcPr>
            <w:tcW w:w="9062" w:type="dxa"/>
          </w:tcPr>
          <w:p w:rsidR="009E1578" w:rsidRPr="009E1578" w:rsidRDefault="009E1578" w:rsidP="009E1578">
            <w:pPr>
              <w:jc w:val="both"/>
              <w:rPr>
                <w:rFonts w:ascii="Times New Roman" w:hAnsi="Times New Roman" w:cs="Times New Roman"/>
                <w:sz w:val="24"/>
                <w:szCs w:val="24"/>
              </w:rPr>
            </w:pPr>
            <w:r>
              <w:rPr>
                <w:rFonts w:ascii="Times New Roman" w:hAnsi="Times New Roman" w:cs="Times New Roman"/>
                <w:sz w:val="24"/>
                <w:szCs w:val="24"/>
              </w:rPr>
              <w:t xml:space="preserve">Jogosulatlan hozzáférés </w:t>
            </w:r>
            <w:r w:rsidRPr="009E1578">
              <w:rPr>
                <w:rFonts w:ascii="Times New Roman" w:hAnsi="Times New Roman" w:cs="Times New Roman"/>
                <w:sz w:val="24"/>
                <w:szCs w:val="24"/>
              </w:rPr>
              <w:t>Célzott adatlopás, idegen</w:t>
            </w:r>
            <w:r>
              <w:rPr>
                <w:rFonts w:ascii="Times New Roman" w:hAnsi="Times New Roman" w:cs="Times New Roman"/>
                <w:sz w:val="24"/>
                <w:szCs w:val="24"/>
              </w:rPr>
              <w:t xml:space="preserve"> hozzáférés a személyes adathoz </w:t>
            </w:r>
            <w:r w:rsidRPr="009E1578">
              <w:rPr>
                <w:rFonts w:ascii="Times New Roman" w:hAnsi="Times New Roman" w:cs="Times New Roman"/>
                <w:sz w:val="24"/>
                <w:szCs w:val="24"/>
              </w:rPr>
              <w:t>2</w:t>
            </w:r>
            <w:r w:rsidRPr="009E1578">
              <w:rPr>
                <w:rFonts w:ascii="Times New Roman" w:hAnsi="Times New Roman" w:cs="Times New Roman"/>
                <w:sz w:val="24"/>
                <w:szCs w:val="24"/>
              </w:rPr>
              <w:tab/>
              <w:t>8</w:t>
            </w:r>
          </w:p>
          <w:p w:rsidR="00404D49" w:rsidRDefault="00404D49" w:rsidP="003E5031">
            <w:pPr>
              <w:jc w:val="both"/>
              <w:rPr>
                <w:rFonts w:ascii="Times New Roman" w:hAnsi="Times New Roman" w:cs="Times New Roman"/>
                <w:sz w:val="24"/>
                <w:szCs w:val="24"/>
              </w:rPr>
            </w:pPr>
          </w:p>
        </w:tc>
      </w:tr>
    </w:tbl>
    <w:p w:rsidR="00404D49" w:rsidRPr="009F1838" w:rsidRDefault="00404D49"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kockázat valószínűségét és súlyosságát az Iskola 1-10-es skálán értékeli, ahol az 1-es érték a legalacsonyabb valószínűséget, illetve súlyosságot, a 10-es érték pedig a legmagasabb valószínűséget, illetve súlyosságot jelenti.)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kockázatok súlyosság és bekövetkezés valószínűsége szempontjából a 9.4. pontban foglaltszempontokat vette figyelembe.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A papíralapú és elektronikus eszközök igénybevételével megvalósuló Adatkezelés kockázatainak értékelése</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fenti táblázatok alapján az Iskolának a papír alapú és elektronikus Adatkezelésével kapcsolatos kockázatai a következők:</w:t>
      </w:r>
    </w:p>
    <w:p w:rsidR="009F1838" w:rsidRPr="009F1838" w:rsidRDefault="009F1838" w:rsidP="003E5031">
      <w:pPr>
        <w:jc w:val="both"/>
        <w:rPr>
          <w:rFonts w:ascii="Times New Roman" w:hAnsi="Times New Roman" w:cs="Times New Roman"/>
          <w:sz w:val="24"/>
          <w:szCs w:val="24"/>
        </w:rPr>
      </w:pPr>
    </w:p>
    <w:p w:rsidR="005F4530" w:rsidRDefault="009F1838" w:rsidP="002A2177">
      <w:pPr>
        <w:pStyle w:val="Listaszerbekezds"/>
        <w:numPr>
          <w:ilvl w:val="0"/>
          <w:numId w:val="33"/>
        </w:numPr>
        <w:jc w:val="both"/>
        <w:rPr>
          <w:rFonts w:ascii="Times New Roman" w:hAnsi="Times New Roman" w:cs="Times New Roman"/>
          <w:sz w:val="24"/>
          <w:szCs w:val="24"/>
        </w:rPr>
      </w:pPr>
      <w:r w:rsidRPr="005F4530">
        <w:rPr>
          <w:rFonts w:ascii="Times New Roman" w:hAnsi="Times New Roman" w:cs="Times New Roman"/>
          <w:sz w:val="24"/>
          <w:szCs w:val="24"/>
        </w:rPr>
        <w:t>papíralapú adatkezelés: 105</w:t>
      </w:r>
    </w:p>
    <w:p w:rsidR="005F4530" w:rsidRDefault="009F1838" w:rsidP="002A2177">
      <w:pPr>
        <w:pStyle w:val="Listaszerbekezds"/>
        <w:numPr>
          <w:ilvl w:val="0"/>
          <w:numId w:val="33"/>
        </w:numPr>
        <w:jc w:val="both"/>
        <w:rPr>
          <w:rFonts w:ascii="Times New Roman" w:hAnsi="Times New Roman" w:cs="Times New Roman"/>
          <w:sz w:val="24"/>
          <w:szCs w:val="24"/>
        </w:rPr>
      </w:pPr>
      <w:r w:rsidRPr="005F4530">
        <w:rPr>
          <w:rFonts w:ascii="Times New Roman" w:hAnsi="Times New Roman" w:cs="Times New Roman"/>
          <w:sz w:val="24"/>
          <w:szCs w:val="24"/>
        </w:rPr>
        <w:t>elektronikus: 94</w:t>
      </w:r>
    </w:p>
    <w:p w:rsidR="009F1838" w:rsidRDefault="009F1838" w:rsidP="002A2177">
      <w:pPr>
        <w:pStyle w:val="Listaszerbekezds"/>
        <w:numPr>
          <w:ilvl w:val="0"/>
          <w:numId w:val="33"/>
        </w:numPr>
        <w:jc w:val="both"/>
        <w:rPr>
          <w:rFonts w:ascii="Times New Roman" w:hAnsi="Times New Roman" w:cs="Times New Roman"/>
          <w:sz w:val="24"/>
          <w:szCs w:val="24"/>
        </w:rPr>
      </w:pPr>
      <w:proofErr w:type="gramStart"/>
      <w:r w:rsidRPr="005F4530">
        <w:rPr>
          <w:rFonts w:ascii="Times New Roman" w:hAnsi="Times New Roman" w:cs="Times New Roman"/>
          <w:sz w:val="24"/>
          <w:szCs w:val="24"/>
        </w:rPr>
        <w:t>minimális</w:t>
      </w:r>
      <w:proofErr w:type="gramEnd"/>
      <w:r w:rsidRPr="005F4530">
        <w:rPr>
          <w:rFonts w:ascii="Times New Roman" w:hAnsi="Times New Roman" w:cs="Times New Roman"/>
          <w:sz w:val="24"/>
          <w:szCs w:val="24"/>
        </w:rPr>
        <w:t xml:space="preserve"> kockázat: 12*1*10=120</w:t>
      </w:r>
    </w:p>
    <w:p w:rsidR="005F4530" w:rsidRPr="005F4530" w:rsidRDefault="005F4530" w:rsidP="001C1702">
      <w:pPr>
        <w:pStyle w:val="Listaszerbekezds"/>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5F4530">
        <w:rPr>
          <w:rFonts w:ascii="Times New Roman" w:hAnsi="Times New Roman" w:cs="Times New Roman"/>
          <w:sz w:val="24"/>
          <w:szCs w:val="24"/>
          <w:u w:val="single"/>
        </w:rPr>
        <w:t>Az Iskola feltárt kockázata</w:t>
      </w:r>
      <w:r w:rsidRPr="009F1838">
        <w:rPr>
          <w:rFonts w:ascii="Times New Roman" w:hAnsi="Times New Roman" w:cs="Times New Roman"/>
          <w:sz w:val="24"/>
          <w:szCs w:val="24"/>
        </w:rPr>
        <w:t>:105+94/120=1,658</w:t>
      </w:r>
    </w:p>
    <w:p w:rsidR="009F1838" w:rsidRPr="009F1838" w:rsidRDefault="009F1838" w:rsidP="003E5031">
      <w:pPr>
        <w:jc w:val="both"/>
        <w:rPr>
          <w:rFonts w:ascii="Times New Roman" w:hAnsi="Times New Roman" w:cs="Times New Roman"/>
          <w:sz w:val="24"/>
          <w:szCs w:val="24"/>
        </w:rPr>
      </w:pPr>
    </w:p>
    <w:p w:rsidR="009F1838" w:rsidRPr="005F4530" w:rsidRDefault="009F1838" w:rsidP="003E5031">
      <w:pPr>
        <w:jc w:val="both"/>
        <w:rPr>
          <w:rFonts w:ascii="Times New Roman" w:hAnsi="Times New Roman" w:cs="Times New Roman"/>
          <w:sz w:val="24"/>
          <w:szCs w:val="24"/>
          <w:u w:val="single"/>
        </w:rPr>
      </w:pPr>
      <w:r w:rsidRPr="005F4530">
        <w:rPr>
          <w:rFonts w:ascii="Times New Roman" w:hAnsi="Times New Roman" w:cs="Times New Roman"/>
          <w:sz w:val="24"/>
          <w:szCs w:val="24"/>
          <w:u w:val="single"/>
        </w:rPr>
        <w:t>Feltárt kockázatminősítési sávok:</w:t>
      </w:r>
    </w:p>
    <w:p w:rsidR="009F1838" w:rsidRPr="009F1838" w:rsidRDefault="009F1838" w:rsidP="003E5031">
      <w:pPr>
        <w:jc w:val="both"/>
        <w:rPr>
          <w:rFonts w:ascii="Times New Roman" w:hAnsi="Times New Roman" w:cs="Times New Roman"/>
          <w:sz w:val="24"/>
          <w:szCs w:val="24"/>
        </w:rPr>
      </w:pPr>
    </w:p>
    <w:p w:rsidR="005F4530" w:rsidRDefault="009F1838" w:rsidP="002A2177">
      <w:pPr>
        <w:pStyle w:val="Listaszerbekezds"/>
        <w:numPr>
          <w:ilvl w:val="0"/>
          <w:numId w:val="34"/>
        </w:numPr>
        <w:jc w:val="both"/>
        <w:rPr>
          <w:rFonts w:ascii="Times New Roman" w:hAnsi="Times New Roman" w:cs="Times New Roman"/>
          <w:sz w:val="24"/>
          <w:szCs w:val="24"/>
        </w:rPr>
      </w:pPr>
      <w:r w:rsidRPr="005F4530">
        <w:rPr>
          <w:rFonts w:ascii="Times New Roman" w:hAnsi="Times New Roman" w:cs="Times New Roman"/>
          <w:sz w:val="24"/>
          <w:szCs w:val="24"/>
        </w:rPr>
        <w:t>0-1,999 –&gt; „alacsony, munkában rejlő, kezelhető”</w:t>
      </w:r>
    </w:p>
    <w:p w:rsidR="005F4530" w:rsidRDefault="009F1838" w:rsidP="002A2177">
      <w:pPr>
        <w:pStyle w:val="Listaszerbekezds"/>
        <w:numPr>
          <w:ilvl w:val="0"/>
          <w:numId w:val="34"/>
        </w:numPr>
        <w:jc w:val="both"/>
        <w:rPr>
          <w:rFonts w:ascii="Times New Roman" w:hAnsi="Times New Roman" w:cs="Times New Roman"/>
          <w:sz w:val="24"/>
          <w:szCs w:val="24"/>
        </w:rPr>
      </w:pPr>
      <w:r w:rsidRPr="005F4530">
        <w:rPr>
          <w:rFonts w:ascii="Times New Roman" w:hAnsi="Times New Roman" w:cs="Times New Roman"/>
          <w:sz w:val="24"/>
          <w:szCs w:val="24"/>
        </w:rPr>
        <w:t>2-4,999 –&gt; „közepes, fejlesztendő”</w:t>
      </w:r>
    </w:p>
    <w:p w:rsidR="005F4530" w:rsidRDefault="009F1838" w:rsidP="002A2177">
      <w:pPr>
        <w:pStyle w:val="Listaszerbekezds"/>
        <w:numPr>
          <w:ilvl w:val="0"/>
          <w:numId w:val="34"/>
        </w:numPr>
        <w:jc w:val="both"/>
        <w:rPr>
          <w:rFonts w:ascii="Times New Roman" w:hAnsi="Times New Roman" w:cs="Times New Roman"/>
          <w:sz w:val="24"/>
          <w:szCs w:val="24"/>
        </w:rPr>
      </w:pPr>
      <w:r w:rsidRPr="005F4530">
        <w:rPr>
          <w:rFonts w:ascii="Times New Roman" w:hAnsi="Times New Roman" w:cs="Times New Roman"/>
          <w:sz w:val="24"/>
          <w:szCs w:val="24"/>
        </w:rPr>
        <w:t xml:space="preserve">5-6,999 –&gt; „közepes, további </w:t>
      </w:r>
      <w:proofErr w:type="gramStart"/>
      <w:r w:rsidRPr="005F4530">
        <w:rPr>
          <w:rFonts w:ascii="Times New Roman" w:hAnsi="Times New Roman" w:cs="Times New Roman"/>
          <w:sz w:val="24"/>
          <w:szCs w:val="24"/>
        </w:rPr>
        <w:t>konkrét</w:t>
      </w:r>
      <w:proofErr w:type="gramEnd"/>
      <w:r w:rsidRPr="005F4530">
        <w:rPr>
          <w:rFonts w:ascii="Times New Roman" w:hAnsi="Times New Roman" w:cs="Times New Roman"/>
          <w:sz w:val="24"/>
          <w:szCs w:val="24"/>
        </w:rPr>
        <w:t xml:space="preserve"> lépések szükségesek”</w:t>
      </w:r>
    </w:p>
    <w:p w:rsidR="00AF5571" w:rsidRDefault="009F1838" w:rsidP="002A2177">
      <w:pPr>
        <w:pStyle w:val="Listaszerbekezds"/>
        <w:numPr>
          <w:ilvl w:val="0"/>
          <w:numId w:val="34"/>
        </w:numPr>
        <w:jc w:val="both"/>
        <w:rPr>
          <w:rFonts w:ascii="Times New Roman" w:hAnsi="Times New Roman" w:cs="Times New Roman"/>
          <w:sz w:val="24"/>
          <w:szCs w:val="24"/>
        </w:rPr>
      </w:pPr>
      <w:r w:rsidRPr="005F4530">
        <w:rPr>
          <w:rFonts w:ascii="Times New Roman" w:hAnsi="Times New Roman" w:cs="Times New Roman"/>
          <w:sz w:val="24"/>
          <w:szCs w:val="24"/>
        </w:rPr>
        <w:t>7-10 –&gt; „kockázatos”, azonnali intézkedés szükséges</w:t>
      </w:r>
    </w:p>
    <w:p w:rsidR="00AF5571" w:rsidRDefault="00AF5571" w:rsidP="00AF5571">
      <w:pPr>
        <w:pStyle w:val="Listaszerbekezds"/>
        <w:jc w:val="both"/>
        <w:rPr>
          <w:rFonts w:ascii="Times New Roman" w:hAnsi="Times New Roman" w:cs="Times New Roman"/>
          <w:sz w:val="24"/>
          <w:szCs w:val="24"/>
        </w:rPr>
      </w:pPr>
    </w:p>
    <w:p w:rsidR="009F1838" w:rsidRDefault="009F1838" w:rsidP="00AF5571">
      <w:pPr>
        <w:jc w:val="both"/>
        <w:rPr>
          <w:rFonts w:ascii="Times New Roman" w:hAnsi="Times New Roman" w:cs="Times New Roman"/>
          <w:b/>
          <w:sz w:val="24"/>
          <w:szCs w:val="24"/>
        </w:rPr>
      </w:pPr>
      <w:r w:rsidRPr="00AF5571">
        <w:rPr>
          <w:rFonts w:ascii="Times New Roman" w:hAnsi="Times New Roman" w:cs="Times New Roman"/>
          <w:b/>
          <w:sz w:val="24"/>
          <w:szCs w:val="24"/>
        </w:rPr>
        <w:t>9.2. Adatbiztonsági követelmények kialakításának szempontjai</w:t>
      </w:r>
    </w:p>
    <w:p w:rsidR="00AF5571" w:rsidRPr="00AF5571" w:rsidRDefault="00AF5571" w:rsidP="00AF557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Személyes Adatok biztonságát a fenti pont szerint azonosított kockázatok mérséklése érdekében a következő szempontok figyelembevételével alakítja ki:</w:t>
      </w:r>
    </w:p>
    <w:p w:rsidR="009F1838" w:rsidRPr="009F1838" w:rsidRDefault="009F1838" w:rsidP="003E5031">
      <w:pPr>
        <w:jc w:val="both"/>
        <w:rPr>
          <w:rFonts w:ascii="Times New Roman" w:hAnsi="Times New Roman" w:cs="Times New Roman"/>
          <w:sz w:val="24"/>
          <w:szCs w:val="24"/>
        </w:rPr>
      </w:pPr>
    </w:p>
    <w:p w:rsidR="009F1838" w:rsidRDefault="009F1838" w:rsidP="002A2177">
      <w:pPr>
        <w:pStyle w:val="Listaszerbekezds"/>
        <w:numPr>
          <w:ilvl w:val="0"/>
          <w:numId w:val="35"/>
        </w:numPr>
        <w:jc w:val="both"/>
        <w:rPr>
          <w:rFonts w:ascii="Times New Roman" w:hAnsi="Times New Roman" w:cs="Times New Roman"/>
          <w:sz w:val="24"/>
          <w:szCs w:val="24"/>
        </w:rPr>
      </w:pPr>
      <w:r w:rsidRPr="00AF5571">
        <w:rPr>
          <w:rFonts w:ascii="Times New Roman" w:hAnsi="Times New Roman" w:cs="Times New Roman"/>
          <w:sz w:val="24"/>
          <w:szCs w:val="24"/>
        </w:rPr>
        <w:t>kiemelt figyelmet fordít a magasabb kockázati besorolásba került eseményekre</w:t>
      </w:r>
    </w:p>
    <w:p w:rsidR="00AF5571" w:rsidRDefault="00AF5571" w:rsidP="00AF5571">
      <w:pPr>
        <w:jc w:val="both"/>
        <w:rPr>
          <w:rFonts w:ascii="Times New Roman" w:hAnsi="Times New Roman" w:cs="Times New Roman"/>
          <w:sz w:val="24"/>
          <w:szCs w:val="24"/>
        </w:rPr>
      </w:pPr>
    </w:p>
    <w:p w:rsidR="00AF5571" w:rsidRDefault="00AF5571" w:rsidP="00AF5571">
      <w:pPr>
        <w:jc w:val="both"/>
        <w:rPr>
          <w:rFonts w:ascii="Times New Roman" w:hAnsi="Times New Roman" w:cs="Times New Roman"/>
          <w:sz w:val="24"/>
          <w:szCs w:val="24"/>
        </w:rPr>
      </w:pPr>
    </w:p>
    <w:p w:rsidR="00AF5571" w:rsidRPr="00AF5571" w:rsidRDefault="00AF5571" w:rsidP="00AF557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296257">
        <w:rPr>
          <w:rFonts w:ascii="Times New Roman" w:hAnsi="Times New Roman" w:cs="Times New Roman"/>
          <w:b/>
          <w:sz w:val="24"/>
          <w:szCs w:val="24"/>
        </w:rPr>
        <w:t>9.3. Adatbiztonságot szolgáló intézkedési lehetőségek</w:t>
      </w:r>
    </w:p>
    <w:p w:rsidR="00296257" w:rsidRPr="00296257" w:rsidRDefault="00296257"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megállapított kockázatok és a fenti pont szerinti szempontok figyelembevételével – többek között – az alábbi intézkedéseket hajtja végre a Személyes Adatok biztonsága érdekében:</w:t>
      </w:r>
    </w:p>
    <w:p w:rsidR="009F1838" w:rsidRPr="009F1838" w:rsidRDefault="009F1838" w:rsidP="003E5031">
      <w:pPr>
        <w:jc w:val="both"/>
        <w:rPr>
          <w:rFonts w:ascii="Times New Roman" w:hAnsi="Times New Roman" w:cs="Times New Roman"/>
          <w:sz w:val="24"/>
          <w:szCs w:val="24"/>
        </w:rPr>
      </w:pPr>
    </w:p>
    <w:p w:rsidR="00296257" w:rsidRDefault="009F1838" w:rsidP="002A2177">
      <w:pPr>
        <w:pStyle w:val="Listaszerbekezds"/>
        <w:numPr>
          <w:ilvl w:val="0"/>
          <w:numId w:val="35"/>
        </w:numPr>
        <w:jc w:val="both"/>
        <w:rPr>
          <w:rFonts w:ascii="Times New Roman" w:hAnsi="Times New Roman" w:cs="Times New Roman"/>
          <w:sz w:val="24"/>
          <w:szCs w:val="24"/>
        </w:rPr>
      </w:pPr>
      <w:r w:rsidRPr="00296257">
        <w:rPr>
          <w:rFonts w:ascii="Times New Roman" w:hAnsi="Times New Roman" w:cs="Times New Roman"/>
          <w:sz w:val="24"/>
          <w:szCs w:val="24"/>
        </w:rPr>
        <w:t>megfelelő adatkezelési szabályzat alkalmazása</w:t>
      </w:r>
    </w:p>
    <w:p w:rsidR="009F1838" w:rsidRDefault="009F1838" w:rsidP="002A2177">
      <w:pPr>
        <w:pStyle w:val="Listaszerbekezds"/>
        <w:numPr>
          <w:ilvl w:val="0"/>
          <w:numId w:val="35"/>
        </w:numPr>
        <w:jc w:val="both"/>
        <w:rPr>
          <w:rFonts w:ascii="Times New Roman" w:hAnsi="Times New Roman" w:cs="Times New Roman"/>
          <w:sz w:val="24"/>
          <w:szCs w:val="24"/>
        </w:rPr>
      </w:pPr>
      <w:r w:rsidRPr="00296257">
        <w:rPr>
          <w:rFonts w:ascii="Times New Roman" w:hAnsi="Times New Roman" w:cs="Times New Roman"/>
          <w:sz w:val="24"/>
          <w:szCs w:val="24"/>
        </w:rPr>
        <w:t>a hozzáférési jogok megfelelő kialakítása</w:t>
      </w:r>
    </w:p>
    <w:p w:rsidR="00296257" w:rsidRPr="00296257" w:rsidRDefault="00296257" w:rsidP="00296257">
      <w:pPr>
        <w:pStyle w:val="Listaszerbekezds"/>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Adatkezelő továbbá biztosítja, hogy az Adatkezelőnél, illetve az Adatfeldolgozónál a Személyes Adatokhoz hozzáférő személyek a Személyes Adatokat kizárólag az Adatkezelő utasításának megfelelően kezelhessék. E személyek akkor kezelhetik a Személyes Adatokat az Adatkezelő utasításától eltérően, ha őket az Európai Unió vagy az Európai Unió tagállamának joga erre kötelezi.</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202589">
        <w:rPr>
          <w:rFonts w:ascii="Times New Roman" w:hAnsi="Times New Roman" w:cs="Times New Roman"/>
          <w:b/>
          <w:sz w:val="24"/>
          <w:szCs w:val="24"/>
        </w:rPr>
        <w:t>9.4. Adatbiztonság megvalósulása az Iskolánál</w:t>
      </w:r>
    </w:p>
    <w:p w:rsidR="00202589" w:rsidRPr="00202589" w:rsidRDefault="00202589"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Személyes Adatok biztonságának biztosítása érdekében a következő intézkedéseket teszi:</w:t>
      </w:r>
    </w:p>
    <w:p w:rsidR="009F1838" w:rsidRPr="009F1838" w:rsidRDefault="009F1838" w:rsidP="003E5031">
      <w:pPr>
        <w:jc w:val="both"/>
        <w:rPr>
          <w:rFonts w:ascii="Times New Roman" w:hAnsi="Times New Roman" w:cs="Times New Roman"/>
          <w:sz w:val="24"/>
          <w:szCs w:val="24"/>
        </w:rPr>
      </w:pPr>
    </w:p>
    <w:p w:rsidR="009F1838" w:rsidRDefault="009F1838" w:rsidP="002A2177">
      <w:pPr>
        <w:pStyle w:val="Listaszerbekezds"/>
        <w:numPr>
          <w:ilvl w:val="0"/>
          <w:numId w:val="36"/>
        </w:numPr>
        <w:jc w:val="both"/>
        <w:rPr>
          <w:rFonts w:ascii="Times New Roman" w:hAnsi="Times New Roman" w:cs="Times New Roman"/>
          <w:sz w:val="24"/>
          <w:szCs w:val="24"/>
        </w:rPr>
      </w:pPr>
      <w:r w:rsidRPr="005B42E3">
        <w:rPr>
          <w:rFonts w:ascii="Times New Roman" w:hAnsi="Times New Roman" w:cs="Times New Roman"/>
          <w:sz w:val="24"/>
          <w:szCs w:val="24"/>
        </w:rPr>
        <w:t>megfelelő IT biztonsági szabályzat ismertetése tanév elején a szülőkkel és a papíralapú hozzájáruló nyilatkozatok elkészítése</w:t>
      </w:r>
    </w:p>
    <w:p w:rsidR="005B42E3" w:rsidRPr="005B42E3" w:rsidRDefault="005B42E3" w:rsidP="005B42E3">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8"/>
          <w:szCs w:val="28"/>
        </w:rPr>
      </w:pPr>
      <w:r w:rsidRPr="005B42E3">
        <w:rPr>
          <w:rFonts w:ascii="Times New Roman" w:hAnsi="Times New Roman" w:cs="Times New Roman"/>
          <w:b/>
          <w:sz w:val="28"/>
          <w:szCs w:val="28"/>
        </w:rPr>
        <w:t>10. Egészségügyi adatok biztonsága</w:t>
      </w:r>
    </w:p>
    <w:p w:rsidR="005B42E3" w:rsidRPr="005B42E3" w:rsidRDefault="005B42E3" w:rsidP="003E5031">
      <w:pPr>
        <w:jc w:val="both"/>
        <w:rPr>
          <w:rFonts w:ascii="Times New Roman" w:hAnsi="Times New Roman" w:cs="Times New Roman"/>
          <w:b/>
          <w:sz w:val="28"/>
          <w:szCs w:val="28"/>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Iskolában az iskolaorvos, a foglalkozás-egészségügyi orvos, a védőnő, az orvos </w:t>
      </w:r>
      <w:proofErr w:type="gramStart"/>
      <w:r w:rsidRPr="009F1838">
        <w:rPr>
          <w:rFonts w:ascii="Times New Roman" w:hAnsi="Times New Roman" w:cs="Times New Roman"/>
          <w:sz w:val="24"/>
          <w:szCs w:val="24"/>
        </w:rPr>
        <w:t>asszisztens</w:t>
      </w:r>
      <w:proofErr w:type="gramEnd"/>
      <w:r w:rsidRPr="009F1838">
        <w:rPr>
          <w:rFonts w:ascii="Times New Roman" w:hAnsi="Times New Roman" w:cs="Times New Roman"/>
          <w:sz w:val="24"/>
          <w:szCs w:val="24"/>
        </w:rPr>
        <w:t xml:space="preserve">, az iskolapszichológus, valamint a gyógypedagógusok kezelnek egészségügyi adatokat. A védőnő, valamint az orvos </w:t>
      </w:r>
      <w:proofErr w:type="gramStart"/>
      <w:r w:rsidRPr="009F1838">
        <w:rPr>
          <w:rFonts w:ascii="Times New Roman" w:hAnsi="Times New Roman" w:cs="Times New Roman"/>
          <w:sz w:val="24"/>
          <w:szCs w:val="24"/>
        </w:rPr>
        <w:t>asszisztens</w:t>
      </w:r>
      <w:proofErr w:type="gramEnd"/>
      <w:r w:rsidRPr="009F1838">
        <w:rPr>
          <w:rFonts w:ascii="Times New Roman" w:hAnsi="Times New Roman" w:cs="Times New Roman"/>
          <w:sz w:val="24"/>
          <w:szCs w:val="24"/>
        </w:rPr>
        <w:t xml:space="preserve"> megbízási jogviszonyban látja el a feladatait, valamennyi további fenti személy az Iskola alkalmazottja (a továbbiakban együttesen „</w:t>
      </w:r>
      <w:r w:rsidRPr="005B42E3">
        <w:rPr>
          <w:rFonts w:ascii="Times New Roman" w:hAnsi="Times New Roman" w:cs="Times New Roman"/>
          <w:b/>
          <w:sz w:val="24"/>
          <w:szCs w:val="24"/>
        </w:rPr>
        <w:t>Egészségügyi Feladatokat Ellátók”</w:t>
      </w: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fogorvosi ellátás tekintetében külső szolgáltatót bízott meg, aki részére a fogorvosi vizsgálat elvégzéséhez szükséges személyazonosító adatokat átadja. A fogorvosi vizsgálat elvégzésével kapcsolatos további személyes adatokat az Iskola nem kezel.</w:t>
      </w:r>
    </w:p>
    <w:p w:rsidR="005B42E3" w:rsidRPr="009F1838" w:rsidRDefault="005B42E3"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p>
    <w:p w:rsidR="009F1838" w:rsidRPr="00E568FE" w:rsidRDefault="009F1838" w:rsidP="003E5031">
      <w:pPr>
        <w:jc w:val="both"/>
        <w:rPr>
          <w:rFonts w:ascii="Times New Roman" w:hAnsi="Times New Roman" w:cs="Times New Roman"/>
          <w:b/>
          <w:sz w:val="24"/>
          <w:szCs w:val="24"/>
        </w:rPr>
      </w:pPr>
      <w:r w:rsidRPr="00E568FE">
        <w:rPr>
          <w:rFonts w:ascii="Times New Roman" w:hAnsi="Times New Roman" w:cs="Times New Roman"/>
          <w:b/>
          <w:sz w:val="24"/>
          <w:szCs w:val="24"/>
        </w:rPr>
        <w:t>10.1. Az adatkezelési rendszer általános biztonsági előírásai</w:t>
      </w:r>
    </w:p>
    <w:p w:rsidR="00E568FE" w:rsidRPr="009F1838" w:rsidRDefault="00E568FE"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Egészségügyi Feladatokat Ellátók saját helyiséggel rendelkeznek a feladataik ellátására, az iskolaorvos, a foglalkozás-egészségügyi orvos, a védőnő, az orvos </w:t>
      </w:r>
      <w:proofErr w:type="gramStart"/>
      <w:r w:rsidRPr="009F1838">
        <w:rPr>
          <w:rFonts w:ascii="Times New Roman" w:hAnsi="Times New Roman" w:cs="Times New Roman"/>
          <w:sz w:val="24"/>
          <w:szCs w:val="24"/>
        </w:rPr>
        <w:t>asszisztens</w:t>
      </w:r>
      <w:proofErr w:type="gramEnd"/>
      <w:r w:rsidRPr="009F1838">
        <w:rPr>
          <w:rFonts w:ascii="Times New Roman" w:hAnsi="Times New Roman" w:cs="Times New Roman"/>
          <w:sz w:val="24"/>
          <w:szCs w:val="24"/>
        </w:rPr>
        <w:t xml:space="preserve"> közös rendelőt használ, az iskolapszichológus, valamint a gyógypedagógusok saját szobával rendelkeznek.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Az Egészségügyi Feladatokat Ellátók papíralapú nyilvántartásokat vezetnek, a nyilvántartásokban a jogszabályok által előírt személyes adatokat tüntetik fel, kötelező adatszolgáltatás esetén személyes adatokat nem tartalmazó statisztikai adatokat adnak át az illetékes hatóság részére.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Egészségügyi Feladatokat Ellátók gondoskodnak arról, hogy a papíralapon kezelt személyes adatokat úgy kezeljék, hogy azokba csak az arra jogosultak tekinthessen be, további személyek részére nem biztosítanak betekintést még akkor sem, ha e személyek a rendelőbe/szobába belépnek.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Egészségügyi Feladatokat Ellátók a tanulók védelem érdekében együttműködnek és a feladataik ellátásához szükséges személyes adatokat megosztják egymással, valamint a pedagógiai szakszolgálatokkal. Az iskolaorvos és a védőnő egészségügyi kérdésekben felkérésre szakértőként közreműködik a nevelőtestület munkájában. Az iskolapszichológus a pedagógusokkal a nevelő-oktató munka végzéséhez szükséges személyes adatokat megosztásával segítséget nyújt.</w:t>
      </w:r>
    </w:p>
    <w:p w:rsidR="009F1838" w:rsidRPr="009F1838" w:rsidRDefault="009F1838" w:rsidP="003E5031">
      <w:pPr>
        <w:jc w:val="both"/>
        <w:rPr>
          <w:rFonts w:ascii="Times New Roman" w:hAnsi="Times New Roman" w:cs="Times New Roman"/>
          <w:sz w:val="24"/>
          <w:szCs w:val="24"/>
        </w:rPr>
      </w:pPr>
    </w:p>
    <w:p w:rsidR="009F1838" w:rsidRPr="00F44BB4" w:rsidRDefault="009F1838" w:rsidP="003E5031">
      <w:pPr>
        <w:jc w:val="both"/>
        <w:rPr>
          <w:rFonts w:ascii="Times New Roman" w:hAnsi="Times New Roman" w:cs="Times New Roman"/>
          <w:b/>
          <w:sz w:val="24"/>
          <w:szCs w:val="24"/>
        </w:rPr>
      </w:pPr>
      <w:r w:rsidRPr="00F44BB4">
        <w:rPr>
          <w:rFonts w:ascii="Times New Roman" w:hAnsi="Times New Roman" w:cs="Times New Roman"/>
          <w:b/>
          <w:sz w:val="24"/>
          <w:szCs w:val="24"/>
        </w:rPr>
        <w:t>10.2. Az adatkezelési rendszer biztonságának és kezelésének részletes szabályozása</w:t>
      </w:r>
    </w:p>
    <w:p w:rsidR="009F1838" w:rsidRPr="00F44BB4" w:rsidRDefault="009F1838" w:rsidP="003E5031">
      <w:pPr>
        <w:jc w:val="both"/>
        <w:rPr>
          <w:rFonts w:ascii="Times New Roman" w:hAnsi="Times New Roman" w:cs="Times New Roman"/>
          <w:b/>
          <w:sz w:val="24"/>
          <w:szCs w:val="24"/>
        </w:rPr>
      </w:pPr>
      <w:r w:rsidRPr="00F44BB4">
        <w:rPr>
          <w:rFonts w:ascii="Times New Roman" w:hAnsi="Times New Roman" w:cs="Times New Roman"/>
          <w:b/>
          <w:sz w:val="24"/>
          <w:szCs w:val="24"/>
        </w:rPr>
        <w:t>10.2.1. Az adatkezelési rendszer környezetének védelme</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orvosi rendelőt nem zárják, tekintettel arra, hogy vészhelyzet esetén az </w:t>
      </w:r>
      <w:proofErr w:type="spellStart"/>
      <w:r w:rsidRPr="009F1838">
        <w:rPr>
          <w:rFonts w:ascii="Times New Roman" w:hAnsi="Times New Roman" w:cs="Times New Roman"/>
          <w:sz w:val="24"/>
          <w:szCs w:val="24"/>
        </w:rPr>
        <w:t>újraélesztő</w:t>
      </w:r>
      <w:proofErr w:type="spellEnd"/>
      <w:r w:rsidRPr="009F1838">
        <w:rPr>
          <w:rFonts w:ascii="Times New Roman" w:hAnsi="Times New Roman" w:cs="Times New Roman"/>
          <w:sz w:val="24"/>
          <w:szCs w:val="24"/>
        </w:rPr>
        <w:t xml:space="preserve"> készülékhez, illetve az orvosi eszközökhöz szabadon és gyorsan szükséges hozzáférni. Az iskolaorvos és a foglalkozás-egészségügyi orvos az egészségügyi adatokat tartalmazó </w:t>
      </w:r>
      <w:proofErr w:type="gramStart"/>
      <w:r w:rsidRPr="009F1838">
        <w:rPr>
          <w:rFonts w:ascii="Times New Roman" w:hAnsi="Times New Roman" w:cs="Times New Roman"/>
          <w:sz w:val="24"/>
          <w:szCs w:val="24"/>
        </w:rPr>
        <w:t>dokumentumokat</w:t>
      </w:r>
      <w:proofErr w:type="gramEnd"/>
      <w:r w:rsidRPr="009F1838">
        <w:rPr>
          <w:rFonts w:ascii="Times New Roman" w:hAnsi="Times New Roman" w:cs="Times New Roman"/>
          <w:sz w:val="24"/>
          <w:szCs w:val="24"/>
        </w:rPr>
        <w:t xml:space="preserve"> zárt szekrényben őrzi, amihez kizárólag az iskolaorvos, a foglalkozás-egészségügyi orvos és a védőnő, valamint az orvos asszisztens rendelkezik hozzáféréssel.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iskolapszichológus, valamint a gyógypedagógusok a szobájukat zárják, amikor nem tartózkodnak ott.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iskolapszichológus a személyes adatokat tartalmazó </w:t>
      </w:r>
      <w:proofErr w:type="gramStart"/>
      <w:r w:rsidRPr="009F1838">
        <w:rPr>
          <w:rFonts w:ascii="Times New Roman" w:hAnsi="Times New Roman" w:cs="Times New Roman"/>
          <w:sz w:val="24"/>
          <w:szCs w:val="24"/>
        </w:rPr>
        <w:t>dokumentumokat</w:t>
      </w:r>
      <w:proofErr w:type="gramEnd"/>
      <w:r w:rsidRPr="009F1838">
        <w:rPr>
          <w:rFonts w:ascii="Times New Roman" w:hAnsi="Times New Roman" w:cs="Times New Roman"/>
          <w:sz w:val="24"/>
          <w:szCs w:val="24"/>
        </w:rPr>
        <w:t xml:space="preserve"> külön szekrényekben tárolja. A szülői beleegyező nyilatkozatok, a szakszolgálati vélemények, kivizsgálások leletei, valamint jelige név megfeleltetés, illetve a szociometriai mérések adatai vannak az egyik kulcsra zárt szekrényben, a tanulók által foglalkozásokon készített alkotások és az iskolapszichológus jegyzetei a másik kulcsra zárt szekrényben. Az iskolapszichológus a tanulók által foglalkozásokon készített alkotásokat és a jegyzeteit jeligével látja el, azokon nem szerepelnek a tanulók személyazonosító adatai.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gyógypedagógusok a személyes adatokat tartalmazó </w:t>
      </w:r>
      <w:proofErr w:type="gramStart"/>
      <w:r w:rsidRPr="009F1838">
        <w:rPr>
          <w:rFonts w:ascii="Times New Roman" w:hAnsi="Times New Roman" w:cs="Times New Roman"/>
          <w:sz w:val="24"/>
          <w:szCs w:val="24"/>
        </w:rPr>
        <w:t>dokumentumokat</w:t>
      </w:r>
      <w:proofErr w:type="gramEnd"/>
      <w:r w:rsidRPr="009F1838">
        <w:rPr>
          <w:rFonts w:ascii="Times New Roman" w:hAnsi="Times New Roman" w:cs="Times New Roman"/>
          <w:sz w:val="24"/>
          <w:szCs w:val="24"/>
        </w:rPr>
        <w:t xml:space="preserve"> zárható szekrényben tárolják a szobájukban. A gyógypedagógusok egymás </w:t>
      </w:r>
      <w:proofErr w:type="gramStart"/>
      <w:r w:rsidRPr="009F1838">
        <w:rPr>
          <w:rFonts w:ascii="Times New Roman" w:hAnsi="Times New Roman" w:cs="Times New Roman"/>
          <w:sz w:val="24"/>
          <w:szCs w:val="24"/>
        </w:rPr>
        <w:t>dokumentumaihoz</w:t>
      </w:r>
      <w:proofErr w:type="gramEnd"/>
      <w:r w:rsidRPr="009F1838">
        <w:rPr>
          <w:rFonts w:ascii="Times New Roman" w:hAnsi="Times New Roman" w:cs="Times New Roman"/>
          <w:sz w:val="24"/>
          <w:szCs w:val="24"/>
        </w:rPr>
        <w:t xml:space="preserve"> szabadon hozzáférnek.</w:t>
      </w:r>
    </w:p>
    <w:p w:rsidR="009F1838" w:rsidRPr="009F1838" w:rsidRDefault="009F1838" w:rsidP="003E5031">
      <w:pPr>
        <w:jc w:val="both"/>
        <w:rPr>
          <w:rFonts w:ascii="Times New Roman" w:hAnsi="Times New Roman" w:cs="Times New Roman"/>
          <w:sz w:val="24"/>
          <w:szCs w:val="24"/>
        </w:rPr>
      </w:pPr>
    </w:p>
    <w:p w:rsidR="009F1838" w:rsidRPr="002C7A0A" w:rsidRDefault="009F1838" w:rsidP="003E5031">
      <w:pPr>
        <w:jc w:val="both"/>
        <w:rPr>
          <w:rFonts w:ascii="Times New Roman" w:hAnsi="Times New Roman" w:cs="Times New Roman"/>
          <w:b/>
          <w:sz w:val="24"/>
          <w:szCs w:val="24"/>
        </w:rPr>
      </w:pPr>
      <w:r w:rsidRPr="002C7A0A">
        <w:rPr>
          <w:rFonts w:ascii="Times New Roman" w:hAnsi="Times New Roman" w:cs="Times New Roman"/>
          <w:b/>
          <w:sz w:val="24"/>
          <w:szCs w:val="24"/>
        </w:rPr>
        <w:t>10.2.2. Az adatok sérülésének, illetve elvesztésének megelőzése</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személyes adatok sérülésének és elvesztésének megelőzése érdekében az Egészségügyi Feladatokat Ellátók a személyes adatokat tartalmazó </w:t>
      </w:r>
      <w:proofErr w:type="gramStart"/>
      <w:r w:rsidRPr="009F1838">
        <w:rPr>
          <w:rFonts w:ascii="Times New Roman" w:hAnsi="Times New Roman" w:cs="Times New Roman"/>
          <w:sz w:val="24"/>
          <w:szCs w:val="24"/>
        </w:rPr>
        <w:t>dokumentumokat</w:t>
      </w:r>
      <w:proofErr w:type="gramEnd"/>
      <w:r w:rsidRPr="009F1838">
        <w:rPr>
          <w:rFonts w:ascii="Times New Roman" w:hAnsi="Times New Roman" w:cs="Times New Roman"/>
          <w:sz w:val="24"/>
          <w:szCs w:val="24"/>
        </w:rPr>
        <w:t xml:space="preserve"> papíralapon tárolják, elsősorban zárt szekrényben, illetve zárt helyiségben.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orvosi rendelő, valamint az iskolapszichológus, valamint a gyógypedagógusok szobájának közelében porral oltó készülék került elhelyezésre.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védőnő a szülőkkel szemben fennálló kapcsolattartási kötelezettségének telefonon vagy e-mailben tesz eleget. A védőnő e feladat ellátása céljából kizárólag az Iskola által biztosított e-mail címet használja, az e-mailben a tanulóra vonatkozó egészségügyi adatot kivételes esetében tüntet fel, az e-</w:t>
      </w:r>
      <w:proofErr w:type="spellStart"/>
      <w:r w:rsidRPr="009F1838">
        <w:rPr>
          <w:rFonts w:ascii="Times New Roman" w:hAnsi="Times New Roman" w:cs="Times New Roman"/>
          <w:sz w:val="24"/>
          <w:szCs w:val="24"/>
        </w:rPr>
        <w:t>mailezés</w:t>
      </w:r>
      <w:proofErr w:type="spellEnd"/>
      <w:r w:rsidRPr="009F1838">
        <w:rPr>
          <w:rFonts w:ascii="Times New Roman" w:hAnsi="Times New Roman" w:cs="Times New Roman"/>
          <w:sz w:val="24"/>
          <w:szCs w:val="24"/>
        </w:rPr>
        <w:t xml:space="preserve"> elsődleges célja a szülőkkel való személyes egyeztetés, családlátogatás időpontjának egyeztetése. A védőnő továbbá telefonos egyeztetés során kerüli a tanulóra vonatkozó egészségügyi adat kiadását, tekintettel arra, hogy nem azonosítható egyértelműen a telefonvonal másik végén lévő fél, a telefonos egyeztetés ebből következően elsősorban a szülőkkel való személyes egyeztetés, családlátogatás időpontjának egyeztetése célját szolgálja.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iskolapszichológus, amennyiben a törvényes képviselővel szükséges egyeztetnie, akkor a kapcsolatfelvétel céljából a törvényes képviselővel a beleegyező nyilatkozatban szereplő e-mail címen vagy telefonszámon veszi fel a kapcsolatot. Az iskolapszichológus az Iskola által biztosított e-mail fiókot használja. A telefonos egyeztetés és az e-</w:t>
      </w:r>
      <w:proofErr w:type="spellStart"/>
      <w:r w:rsidRPr="009F1838">
        <w:rPr>
          <w:rFonts w:ascii="Times New Roman" w:hAnsi="Times New Roman" w:cs="Times New Roman"/>
          <w:sz w:val="24"/>
          <w:szCs w:val="24"/>
        </w:rPr>
        <w:t>mailezés</w:t>
      </w:r>
      <w:proofErr w:type="spellEnd"/>
      <w:r w:rsidRPr="009F1838">
        <w:rPr>
          <w:rFonts w:ascii="Times New Roman" w:hAnsi="Times New Roman" w:cs="Times New Roman"/>
          <w:sz w:val="24"/>
          <w:szCs w:val="24"/>
        </w:rPr>
        <w:t xml:space="preserve"> során kizárólag a szükséges személyes adatokat osztja meg, a törvényes képviselővel az egyeztetést személyesen folytatja le.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gyógypedagógusok, amennyiben a törvényes képviselővel szükséges egyeztetniük, akkor a kapcsolatfelvétel céljából a törvényes képviselővel a beleegyező nyilatkozatban szereplő e-mail címen vagy telefonszámon veszik fel a kapcsolatot. A gyógypedagógusok az Iskola által biztosított e-mail fiókot használják. A telefonos egyeztetés és az e-</w:t>
      </w:r>
      <w:proofErr w:type="spellStart"/>
      <w:r w:rsidRPr="009F1838">
        <w:rPr>
          <w:rFonts w:ascii="Times New Roman" w:hAnsi="Times New Roman" w:cs="Times New Roman"/>
          <w:sz w:val="24"/>
          <w:szCs w:val="24"/>
        </w:rPr>
        <w:t>mailezés</w:t>
      </w:r>
      <w:proofErr w:type="spellEnd"/>
      <w:r w:rsidRPr="009F1838">
        <w:rPr>
          <w:rFonts w:ascii="Times New Roman" w:hAnsi="Times New Roman" w:cs="Times New Roman"/>
          <w:sz w:val="24"/>
          <w:szCs w:val="24"/>
        </w:rPr>
        <w:t xml:space="preserve"> során kizárólag a szükséges személyes adatokat osztják meg, a törvényes képviselővel az egyeztetést személyesen folytatják le.</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2C7A0A">
        <w:rPr>
          <w:rFonts w:ascii="Times New Roman" w:hAnsi="Times New Roman" w:cs="Times New Roman"/>
          <w:b/>
          <w:sz w:val="24"/>
          <w:szCs w:val="24"/>
        </w:rPr>
        <w:t>10.3. Az adatkezelési rendszer sérülése, illetve károsodása esetére tervezett intézkedések</w:t>
      </w:r>
    </w:p>
    <w:p w:rsidR="002C7A0A" w:rsidRPr="002C7A0A" w:rsidRDefault="002C7A0A"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Amennyiben a személyes adatokat tartalmazó </w:t>
      </w:r>
      <w:proofErr w:type="gramStart"/>
      <w:r w:rsidRPr="009F1838">
        <w:rPr>
          <w:rFonts w:ascii="Times New Roman" w:hAnsi="Times New Roman" w:cs="Times New Roman"/>
          <w:sz w:val="24"/>
          <w:szCs w:val="24"/>
        </w:rPr>
        <w:t>dokumentumok</w:t>
      </w:r>
      <w:proofErr w:type="gramEnd"/>
      <w:r w:rsidRPr="009F1838">
        <w:rPr>
          <w:rFonts w:ascii="Times New Roman" w:hAnsi="Times New Roman" w:cs="Times New Roman"/>
          <w:sz w:val="24"/>
          <w:szCs w:val="24"/>
        </w:rPr>
        <w:t xml:space="preserve"> megsérülnek, akkor az iskolaorvos, a foglalkozás-egészségügyi orvos, a védőnő, az orvos asszisztens a feladataik ellátáshoz szükséges személyes adatokat a szülőktől, valamint az adatszolgáltatásokból és az ambuláns lapok háziorvosnál fellelhető másolatából visszaállítják.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Az iskolapszichológus a folyamatban lévő foglalkozássokkal kapcsolatos adatokat nem tudja visszaállítani, tekintettel arra, hogy a személyes adatok nem lelhetők fel az iskolapszichológus szobáján kívül. Az iskolapszichológus a foglalkozásokon felveszi ismételten a tanuló személyes adatait, valamint a foglalkozás folytatásához szükséges adatokat.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gyógypedagógusok a szakértői vélemények másolatát </w:t>
      </w:r>
      <w:proofErr w:type="spellStart"/>
      <w:r w:rsidRPr="009F1838">
        <w:rPr>
          <w:rFonts w:ascii="Times New Roman" w:hAnsi="Times New Roman" w:cs="Times New Roman"/>
          <w:sz w:val="24"/>
          <w:szCs w:val="24"/>
        </w:rPr>
        <w:t>beszerzik</w:t>
      </w:r>
      <w:proofErr w:type="spellEnd"/>
      <w:r w:rsidRPr="009F1838">
        <w:rPr>
          <w:rFonts w:ascii="Times New Roman" w:hAnsi="Times New Roman" w:cs="Times New Roman"/>
          <w:sz w:val="24"/>
          <w:szCs w:val="24"/>
        </w:rPr>
        <w:t xml:space="preserve"> a pedagógiai szakszolgálatoktól és a szakvélemények alapján folytatják a tanulókkal való foglalkozást. Amennyiben a foglalkozásokat önkéntesen vette igénybe a tanuló, akkor a foglalkozásokon felveszik ismételten a tanuló személyes adatait, valamint a foglalkozás folytatásához szükséges adatokat.</w:t>
      </w:r>
    </w:p>
    <w:p w:rsidR="009F1838" w:rsidRPr="009F1838" w:rsidRDefault="009F1838" w:rsidP="003E5031">
      <w:pPr>
        <w:jc w:val="both"/>
        <w:rPr>
          <w:rFonts w:ascii="Times New Roman" w:hAnsi="Times New Roman" w:cs="Times New Roman"/>
          <w:sz w:val="24"/>
          <w:szCs w:val="24"/>
        </w:rPr>
      </w:pPr>
    </w:p>
    <w:p w:rsidR="009F1838" w:rsidRPr="002C7A0A" w:rsidRDefault="009F1838" w:rsidP="003E5031">
      <w:pPr>
        <w:jc w:val="both"/>
        <w:rPr>
          <w:rFonts w:ascii="Times New Roman" w:hAnsi="Times New Roman" w:cs="Times New Roman"/>
          <w:b/>
          <w:sz w:val="24"/>
          <w:szCs w:val="24"/>
        </w:rPr>
      </w:pPr>
      <w:r w:rsidRPr="002C7A0A">
        <w:rPr>
          <w:rFonts w:ascii="Times New Roman" w:hAnsi="Times New Roman" w:cs="Times New Roman"/>
          <w:b/>
          <w:sz w:val="24"/>
          <w:szCs w:val="24"/>
        </w:rPr>
        <w:t>10.4. Az adatok eltulajdonítása elleni védekezés szabályai</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Egészségügyi Feladatokat Ellátók a személyes adatokat tartalmazó </w:t>
      </w:r>
      <w:proofErr w:type="gramStart"/>
      <w:r w:rsidRPr="009F1838">
        <w:rPr>
          <w:rFonts w:ascii="Times New Roman" w:hAnsi="Times New Roman" w:cs="Times New Roman"/>
          <w:sz w:val="24"/>
          <w:szCs w:val="24"/>
        </w:rPr>
        <w:t>dokumentumokat</w:t>
      </w:r>
      <w:proofErr w:type="gramEnd"/>
      <w:r w:rsidRPr="009F1838">
        <w:rPr>
          <w:rFonts w:ascii="Times New Roman" w:hAnsi="Times New Roman" w:cs="Times New Roman"/>
          <w:sz w:val="24"/>
          <w:szCs w:val="24"/>
        </w:rPr>
        <w:t xml:space="preserve"> papíralapon tárolják, elsősorban zárt szekrényben, illetve zárt helyiségben.</w:t>
      </w:r>
    </w:p>
    <w:p w:rsidR="009F1838" w:rsidRPr="009F1838" w:rsidRDefault="009F1838" w:rsidP="003E5031">
      <w:pPr>
        <w:jc w:val="both"/>
        <w:rPr>
          <w:rFonts w:ascii="Times New Roman" w:hAnsi="Times New Roman" w:cs="Times New Roman"/>
          <w:sz w:val="24"/>
          <w:szCs w:val="24"/>
        </w:rPr>
      </w:pPr>
    </w:p>
    <w:p w:rsidR="009F1838" w:rsidRPr="00910F6C" w:rsidRDefault="009F1838" w:rsidP="003E5031">
      <w:pPr>
        <w:jc w:val="both"/>
        <w:rPr>
          <w:rFonts w:ascii="Times New Roman" w:hAnsi="Times New Roman" w:cs="Times New Roman"/>
          <w:b/>
          <w:sz w:val="24"/>
          <w:szCs w:val="24"/>
        </w:rPr>
      </w:pPr>
      <w:r w:rsidRPr="00910F6C">
        <w:rPr>
          <w:rFonts w:ascii="Times New Roman" w:hAnsi="Times New Roman" w:cs="Times New Roman"/>
          <w:b/>
          <w:sz w:val="24"/>
          <w:szCs w:val="24"/>
        </w:rPr>
        <w:t>10.5. Az adatkezelőkre vonatkozó szabályok</w:t>
      </w:r>
    </w:p>
    <w:p w:rsidR="009F1838" w:rsidRPr="00910F6C" w:rsidRDefault="009F1838" w:rsidP="003E5031">
      <w:pPr>
        <w:jc w:val="both"/>
        <w:rPr>
          <w:rFonts w:ascii="Times New Roman" w:hAnsi="Times New Roman" w:cs="Times New Roman"/>
          <w:b/>
          <w:sz w:val="24"/>
          <w:szCs w:val="24"/>
        </w:rPr>
      </w:pPr>
      <w:r w:rsidRPr="00910F6C">
        <w:rPr>
          <w:rFonts w:ascii="Times New Roman" w:hAnsi="Times New Roman" w:cs="Times New Roman"/>
          <w:b/>
          <w:sz w:val="24"/>
          <w:szCs w:val="24"/>
        </w:rPr>
        <w:t>10.5.1. Az adatkezelők munkavégzésre irányuló jogviszonyával összefüggő adatvédelmi vonatkozású kérdések szabályozása</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Egészségügyi Feladatokat Ellátóknak a személyes adatok kezelése során titoktartási kötelezettségük áll fenn, amelyet egyrészt a jogszabály rögzít, másrészt pedig az Iskolával fennálló szerződésben szerepel.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iskola-egészségügyi ellátásra vonatkozóan a 26/1997. (IX.3.) NM rendelet, valamint az abban foglalt felhatalmazás alapján kidolgozott egészségügyi dokumentáció vezetésének rendje irányadó.</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foglakozás-egészségügyi ellátásra a 27/1995. (VII. 25.) NM rendelet vonatkozik.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iskolapszichológusi feladatok ellátására a 2011. évi CXC. törvény 132. § -</w:t>
      </w:r>
      <w:proofErr w:type="gramStart"/>
      <w:r w:rsidRPr="009F1838">
        <w:rPr>
          <w:rFonts w:ascii="Times New Roman" w:hAnsi="Times New Roman" w:cs="Times New Roman"/>
          <w:sz w:val="24"/>
          <w:szCs w:val="24"/>
        </w:rPr>
        <w:t>a</w:t>
      </w:r>
      <w:proofErr w:type="gramEnd"/>
      <w:r w:rsidRPr="009F1838">
        <w:rPr>
          <w:rFonts w:ascii="Times New Roman" w:hAnsi="Times New Roman" w:cs="Times New Roman"/>
          <w:sz w:val="24"/>
          <w:szCs w:val="24"/>
        </w:rPr>
        <w:t>, a 15/2013. (II.26.) EMMI rendelet 29. §-</w:t>
      </w:r>
      <w:proofErr w:type="gramStart"/>
      <w:r w:rsidRPr="009F1838">
        <w:rPr>
          <w:rFonts w:ascii="Times New Roman" w:hAnsi="Times New Roman" w:cs="Times New Roman"/>
          <w:sz w:val="24"/>
          <w:szCs w:val="24"/>
        </w:rPr>
        <w:t>a</w:t>
      </w:r>
      <w:proofErr w:type="gramEnd"/>
      <w:r w:rsidRPr="009F1838">
        <w:rPr>
          <w:rFonts w:ascii="Times New Roman" w:hAnsi="Times New Roman" w:cs="Times New Roman"/>
          <w:sz w:val="24"/>
          <w:szCs w:val="24"/>
        </w:rPr>
        <w:t xml:space="preserve"> és a pszichológusok etikai kódexe vonatkozik.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gyógypedagógusok tevékenységére a 2011. évi CXC. törvény és a 15/2013. (II.26.) EMMI rendelet vonatkozik.</w:t>
      </w:r>
    </w:p>
    <w:p w:rsidR="009F1838" w:rsidRDefault="009F1838" w:rsidP="003E5031">
      <w:pPr>
        <w:jc w:val="both"/>
        <w:rPr>
          <w:rFonts w:ascii="Times New Roman" w:hAnsi="Times New Roman" w:cs="Times New Roman"/>
          <w:sz w:val="24"/>
          <w:szCs w:val="24"/>
        </w:rPr>
      </w:pPr>
    </w:p>
    <w:p w:rsidR="001C1702" w:rsidRDefault="001C1702" w:rsidP="003E5031">
      <w:pPr>
        <w:jc w:val="both"/>
        <w:rPr>
          <w:rFonts w:ascii="Times New Roman" w:hAnsi="Times New Roman" w:cs="Times New Roman"/>
          <w:sz w:val="24"/>
          <w:szCs w:val="24"/>
        </w:rPr>
      </w:pPr>
    </w:p>
    <w:p w:rsidR="001C1702" w:rsidRPr="009F1838" w:rsidRDefault="001C1702" w:rsidP="003E5031">
      <w:pPr>
        <w:jc w:val="both"/>
        <w:rPr>
          <w:rFonts w:ascii="Times New Roman" w:hAnsi="Times New Roman" w:cs="Times New Roman"/>
          <w:sz w:val="24"/>
          <w:szCs w:val="24"/>
        </w:rPr>
      </w:pPr>
    </w:p>
    <w:p w:rsidR="009F1838" w:rsidRPr="00910F6C" w:rsidRDefault="009F1838" w:rsidP="003E5031">
      <w:pPr>
        <w:jc w:val="both"/>
        <w:rPr>
          <w:rFonts w:ascii="Times New Roman" w:hAnsi="Times New Roman" w:cs="Times New Roman"/>
          <w:b/>
          <w:sz w:val="24"/>
          <w:szCs w:val="24"/>
        </w:rPr>
      </w:pPr>
      <w:r w:rsidRPr="00910F6C">
        <w:rPr>
          <w:rFonts w:ascii="Times New Roman" w:hAnsi="Times New Roman" w:cs="Times New Roman"/>
          <w:b/>
          <w:sz w:val="24"/>
          <w:szCs w:val="24"/>
        </w:rPr>
        <w:lastRenderedPageBreak/>
        <w:t>10.5.2. Az adatvédelmi képzés szabályozása</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Egészségügyi Feladatokat Ellátók köteles részt venni az Iskola által az egészségügyi adatok kezelésére is kitérő, személyes adatok kezelésére vonatkozó képzésen. Továbbá, az Egészségügyi Feladatokat Ellátók a tevékenységük végzése során részt vehetnek olyan külső képzéseken, amelyek a tevékenységük végzésével kapcsolatos adatkezelési tevékenységekre kitérnek, segítséget nyújtanak az adatvédelemmel kapcsolatos előírások</w:t>
      </w:r>
    </w:p>
    <w:p w:rsidR="009F1838" w:rsidRPr="009F1838" w:rsidRDefault="009F1838" w:rsidP="003E5031">
      <w:pPr>
        <w:jc w:val="both"/>
        <w:rPr>
          <w:rFonts w:ascii="Times New Roman" w:hAnsi="Times New Roman" w:cs="Times New Roman"/>
          <w:sz w:val="24"/>
          <w:szCs w:val="24"/>
        </w:rPr>
      </w:pPr>
    </w:p>
    <w:p w:rsidR="009F1838" w:rsidRPr="00910F6C" w:rsidRDefault="009F1838" w:rsidP="003E5031">
      <w:pPr>
        <w:jc w:val="both"/>
        <w:rPr>
          <w:rFonts w:ascii="Times New Roman" w:hAnsi="Times New Roman" w:cs="Times New Roman"/>
          <w:b/>
          <w:sz w:val="24"/>
          <w:szCs w:val="24"/>
        </w:rPr>
      </w:pPr>
      <w:r w:rsidRPr="00910F6C">
        <w:rPr>
          <w:rFonts w:ascii="Times New Roman" w:hAnsi="Times New Roman" w:cs="Times New Roman"/>
          <w:b/>
          <w:sz w:val="24"/>
          <w:szCs w:val="24"/>
        </w:rPr>
        <w:t>10.6. Az egészségügyi dokumentáció tárolási ideje</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az egészségügyi dokumentáció megőrzéséről gondoskodik. Az egyes </w:t>
      </w:r>
      <w:proofErr w:type="gramStart"/>
      <w:r w:rsidRPr="009F1838">
        <w:rPr>
          <w:rFonts w:ascii="Times New Roman" w:hAnsi="Times New Roman" w:cs="Times New Roman"/>
          <w:sz w:val="24"/>
          <w:szCs w:val="24"/>
        </w:rPr>
        <w:t>dokumentumok</w:t>
      </w:r>
      <w:proofErr w:type="gramEnd"/>
      <w:r w:rsidRPr="009F1838">
        <w:rPr>
          <w:rFonts w:ascii="Times New Roman" w:hAnsi="Times New Roman" w:cs="Times New Roman"/>
          <w:sz w:val="24"/>
          <w:szCs w:val="24"/>
        </w:rPr>
        <w:t xml:space="preserve"> megőrzési idejére a nyilvántartási lapok, valamint az őrzési idő táblázat irányadó.</w:t>
      </w:r>
    </w:p>
    <w:p w:rsidR="009F1838" w:rsidRPr="009F1838" w:rsidRDefault="009F1838" w:rsidP="003E5031">
      <w:pPr>
        <w:jc w:val="both"/>
        <w:rPr>
          <w:rFonts w:ascii="Times New Roman" w:hAnsi="Times New Roman" w:cs="Times New Roman"/>
          <w:sz w:val="24"/>
          <w:szCs w:val="24"/>
        </w:rPr>
      </w:pPr>
    </w:p>
    <w:p w:rsidR="009F1838" w:rsidRPr="00381ACA" w:rsidRDefault="009F1838" w:rsidP="003E5031">
      <w:pPr>
        <w:jc w:val="both"/>
        <w:rPr>
          <w:rFonts w:ascii="Times New Roman" w:hAnsi="Times New Roman" w:cs="Times New Roman"/>
          <w:b/>
          <w:sz w:val="28"/>
          <w:szCs w:val="28"/>
        </w:rPr>
      </w:pPr>
      <w:r w:rsidRPr="00381ACA">
        <w:rPr>
          <w:rFonts w:ascii="Times New Roman" w:hAnsi="Times New Roman" w:cs="Times New Roman"/>
          <w:b/>
          <w:sz w:val="28"/>
          <w:szCs w:val="28"/>
        </w:rPr>
        <w:t>11. Adatvédelmi Incidens</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Adatvédelmi Incidens történik, ha a Személyes Adatok biztonsága olyan sérülést szenved, amely a továbbított, tárolt vagy más módon kezelt Személyes Adatok véletlen vagy jogellenes megsemmisítését, elvesztését, megváltoztatását, jogosulatlan közlését vagy az azokhoz való jogosulatlan hozzáférést eredményezi.</w:t>
      </w:r>
    </w:p>
    <w:p w:rsidR="009F1838" w:rsidRPr="009F1838" w:rsidRDefault="009F1838" w:rsidP="003E5031">
      <w:pPr>
        <w:jc w:val="both"/>
        <w:rPr>
          <w:rFonts w:ascii="Times New Roman" w:hAnsi="Times New Roman" w:cs="Times New Roman"/>
          <w:sz w:val="24"/>
          <w:szCs w:val="24"/>
        </w:rPr>
      </w:pPr>
    </w:p>
    <w:p w:rsidR="009F1838" w:rsidRPr="00381ACA" w:rsidRDefault="009F1838" w:rsidP="00381ACA">
      <w:pPr>
        <w:tabs>
          <w:tab w:val="center" w:pos="4536"/>
        </w:tabs>
        <w:jc w:val="both"/>
        <w:rPr>
          <w:rFonts w:ascii="Times New Roman" w:hAnsi="Times New Roman" w:cs="Times New Roman"/>
          <w:b/>
          <w:sz w:val="24"/>
          <w:szCs w:val="24"/>
        </w:rPr>
      </w:pPr>
      <w:r w:rsidRPr="00381ACA">
        <w:rPr>
          <w:rFonts w:ascii="Times New Roman" w:hAnsi="Times New Roman" w:cs="Times New Roman"/>
          <w:b/>
          <w:sz w:val="24"/>
          <w:szCs w:val="24"/>
        </w:rPr>
        <w:t>11.1. Adatvédelmi Incidens bejelentése</w:t>
      </w:r>
      <w:r w:rsidR="00381ACA">
        <w:rPr>
          <w:rFonts w:ascii="Times New Roman" w:hAnsi="Times New Roman" w:cs="Times New Roman"/>
          <w:b/>
          <w:sz w:val="24"/>
          <w:szCs w:val="24"/>
        </w:rPr>
        <w:tab/>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Adatvédelmi Incidenst indokolatlan késedelem nélkül, lehetőség szerint legkésőbb 72 órával azt követően, hogy az Adatvédelmi Incidensről tudomást szerzett, bejelenti a Nemzeti Adatvédelmi és Információszabadság Hatóságnak, kivéve, ha az Adatvédelmi Incidens nem jár kockázattal a természetes személyek jogaira és szabadságaira nézve.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 az Iskola az Adatvédelmi Incidenst, annak tudomására jutásától számított 72 órán belül nem jelenti be, akkor a későbbi bejelentéssel egyidejűleg igazolja a késedelem indokait.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bejelentésben legalább az alábbiakat ismerteti:</w:t>
      </w:r>
    </w:p>
    <w:p w:rsidR="009F1838" w:rsidRPr="009F1838" w:rsidRDefault="009F1838" w:rsidP="003E5031">
      <w:pPr>
        <w:jc w:val="both"/>
        <w:rPr>
          <w:rFonts w:ascii="Times New Roman" w:hAnsi="Times New Roman" w:cs="Times New Roman"/>
          <w:sz w:val="24"/>
          <w:szCs w:val="24"/>
        </w:rPr>
      </w:pPr>
    </w:p>
    <w:p w:rsidR="00381ACA" w:rsidRDefault="009F1838" w:rsidP="002A2177">
      <w:pPr>
        <w:pStyle w:val="Listaszerbekezds"/>
        <w:numPr>
          <w:ilvl w:val="0"/>
          <w:numId w:val="36"/>
        </w:numPr>
        <w:jc w:val="both"/>
        <w:rPr>
          <w:rFonts w:ascii="Times New Roman" w:hAnsi="Times New Roman" w:cs="Times New Roman"/>
          <w:sz w:val="24"/>
          <w:szCs w:val="24"/>
        </w:rPr>
      </w:pPr>
      <w:r w:rsidRPr="00381ACA">
        <w:rPr>
          <w:rFonts w:ascii="Times New Roman" w:hAnsi="Times New Roman" w:cs="Times New Roman"/>
          <w:sz w:val="24"/>
          <w:szCs w:val="24"/>
        </w:rPr>
        <w:t xml:space="preserve">az Adatvédelmi Incidens jellegét, beleértve – ha lehetséges – az Érintettek </w:t>
      </w:r>
      <w:proofErr w:type="gramStart"/>
      <w:r w:rsidRPr="00381ACA">
        <w:rPr>
          <w:rFonts w:ascii="Times New Roman" w:hAnsi="Times New Roman" w:cs="Times New Roman"/>
          <w:sz w:val="24"/>
          <w:szCs w:val="24"/>
        </w:rPr>
        <w:t>kategóriáit</w:t>
      </w:r>
      <w:proofErr w:type="gramEnd"/>
      <w:r w:rsidRPr="00381ACA">
        <w:rPr>
          <w:rFonts w:ascii="Times New Roman" w:hAnsi="Times New Roman" w:cs="Times New Roman"/>
          <w:sz w:val="24"/>
          <w:szCs w:val="24"/>
        </w:rPr>
        <w:t xml:space="preserve"> és hozzávetőleges számát, valamint az incidenssel érintett adatok kategóriáit és hozzávetőleges számát;</w:t>
      </w:r>
    </w:p>
    <w:p w:rsidR="00381ACA" w:rsidRDefault="009F1838" w:rsidP="002A2177">
      <w:pPr>
        <w:pStyle w:val="Listaszerbekezds"/>
        <w:numPr>
          <w:ilvl w:val="0"/>
          <w:numId w:val="36"/>
        </w:numPr>
        <w:jc w:val="both"/>
        <w:rPr>
          <w:rFonts w:ascii="Times New Roman" w:hAnsi="Times New Roman" w:cs="Times New Roman"/>
          <w:sz w:val="24"/>
          <w:szCs w:val="24"/>
        </w:rPr>
      </w:pPr>
      <w:r w:rsidRPr="00381ACA">
        <w:rPr>
          <w:rFonts w:ascii="Times New Roman" w:hAnsi="Times New Roman" w:cs="Times New Roman"/>
          <w:sz w:val="24"/>
          <w:szCs w:val="24"/>
        </w:rPr>
        <w:t>az Adatvédelmi Tisztviselő vagy a további tájékoztatást nyújtó egyéb kapcsolattartó nevét és elérhetőségeit;</w:t>
      </w:r>
    </w:p>
    <w:p w:rsidR="00381ACA" w:rsidRDefault="009F1838" w:rsidP="002A2177">
      <w:pPr>
        <w:pStyle w:val="Listaszerbekezds"/>
        <w:numPr>
          <w:ilvl w:val="0"/>
          <w:numId w:val="36"/>
        </w:numPr>
        <w:jc w:val="both"/>
        <w:rPr>
          <w:rFonts w:ascii="Times New Roman" w:hAnsi="Times New Roman" w:cs="Times New Roman"/>
          <w:sz w:val="24"/>
          <w:szCs w:val="24"/>
        </w:rPr>
      </w:pPr>
      <w:r w:rsidRPr="00381ACA">
        <w:rPr>
          <w:rFonts w:ascii="Times New Roman" w:hAnsi="Times New Roman" w:cs="Times New Roman"/>
          <w:sz w:val="24"/>
          <w:szCs w:val="24"/>
        </w:rPr>
        <w:t>az Adatvédelmi Incidensből eredő, valószínűsíthető következményeket;</w:t>
      </w:r>
    </w:p>
    <w:p w:rsidR="009F1838" w:rsidRDefault="009F1838" w:rsidP="002A2177">
      <w:pPr>
        <w:pStyle w:val="Listaszerbekezds"/>
        <w:numPr>
          <w:ilvl w:val="0"/>
          <w:numId w:val="36"/>
        </w:numPr>
        <w:jc w:val="both"/>
        <w:rPr>
          <w:rFonts w:ascii="Times New Roman" w:hAnsi="Times New Roman" w:cs="Times New Roman"/>
          <w:sz w:val="24"/>
          <w:szCs w:val="24"/>
        </w:rPr>
      </w:pPr>
      <w:r w:rsidRPr="00381ACA">
        <w:rPr>
          <w:rFonts w:ascii="Times New Roman" w:hAnsi="Times New Roman" w:cs="Times New Roman"/>
          <w:sz w:val="24"/>
          <w:szCs w:val="24"/>
        </w:rPr>
        <w:t>az általa az Adatvédelmi Incidens orvoslására tett vagy tervezett intézkedéseket, beleértve adott esetben az Adatvédelmi Incidensből eredő esetleges hátrányos következmények enyhítését célzó intézkedéseket.</w:t>
      </w:r>
    </w:p>
    <w:p w:rsidR="00381ACA" w:rsidRPr="00381ACA" w:rsidRDefault="00381ACA" w:rsidP="00381ACA">
      <w:pPr>
        <w:pStyle w:val="Listaszerbekezds"/>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294FA4">
        <w:rPr>
          <w:rFonts w:ascii="Times New Roman" w:hAnsi="Times New Roman" w:cs="Times New Roman"/>
          <w:b/>
          <w:sz w:val="24"/>
          <w:szCs w:val="24"/>
        </w:rPr>
        <w:lastRenderedPageBreak/>
        <w:t>11.2. Adatvédelmi Incidens nyilvántartása</w:t>
      </w:r>
    </w:p>
    <w:p w:rsidR="00294FA4" w:rsidRPr="00294FA4" w:rsidRDefault="00294FA4"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nyilvántartja azokat az Adatvédelmi Incidenseket, amelyek olyan Személyes Adatokat érintenek, amelyek tekintetében az Iskola Adatkezelőként jár el. Az Iskola az Adatvédelmi Incidensekről készült nyilvántartásban a következőket tűnteti fel:</w:t>
      </w:r>
    </w:p>
    <w:p w:rsidR="009F1838" w:rsidRPr="009F1838" w:rsidRDefault="009F1838" w:rsidP="003E5031">
      <w:pPr>
        <w:jc w:val="both"/>
        <w:rPr>
          <w:rFonts w:ascii="Times New Roman" w:hAnsi="Times New Roman" w:cs="Times New Roman"/>
          <w:sz w:val="24"/>
          <w:szCs w:val="24"/>
        </w:rPr>
      </w:pPr>
    </w:p>
    <w:p w:rsidR="00294FA4" w:rsidRDefault="009F1838" w:rsidP="002A2177">
      <w:pPr>
        <w:pStyle w:val="Listaszerbekezds"/>
        <w:numPr>
          <w:ilvl w:val="0"/>
          <w:numId w:val="37"/>
        </w:numPr>
        <w:jc w:val="both"/>
        <w:rPr>
          <w:rFonts w:ascii="Times New Roman" w:hAnsi="Times New Roman" w:cs="Times New Roman"/>
          <w:sz w:val="24"/>
          <w:szCs w:val="24"/>
        </w:rPr>
      </w:pPr>
      <w:r w:rsidRPr="00294FA4">
        <w:rPr>
          <w:rFonts w:ascii="Times New Roman" w:hAnsi="Times New Roman" w:cs="Times New Roman"/>
          <w:sz w:val="24"/>
          <w:szCs w:val="24"/>
        </w:rPr>
        <w:t>Adatvédelmi Incidenshez kapcsolódó tények;</w:t>
      </w:r>
    </w:p>
    <w:p w:rsidR="00294FA4" w:rsidRDefault="009F1838" w:rsidP="002A2177">
      <w:pPr>
        <w:pStyle w:val="Listaszerbekezds"/>
        <w:numPr>
          <w:ilvl w:val="0"/>
          <w:numId w:val="37"/>
        </w:numPr>
        <w:jc w:val="both"/>
        <w:rPr>
          <w:rFonts w:ascii="Times New Roman" w:hAnsi="Times New Roman" w:cs="Times New Roman"/>
          <w:sz w:val="24"/>
          <w:szCs w:val="24"/>
        </w:rPr>
      </w:pPr>
      <w:r w:rsidRPr="00294FA4">
        <w:rPr>
          <w:rFonts w:ascii="Times New Roman" w:hAnsi="Times New Roman" w:cs="Times New Roman"/>
          <w:sz w:val="24"/>
          <w:szCs w:val="24"/>
        </w:rPr>
        <w:t>Adatvédelmi Incidens hatásai;</w:t>
      </w:r>
    </w:p>
    <w:p w:rsidR="009F1838" w:rsidRDefault="009F1838" w:rsidP="002A2177">
      <w:pPr>
        <w:pStyle w:val="Listaszerbekezds"/>
        <w:numPr>
          <w:ilvl w:val="0"/>
          <w:numId w:val="37"/>
        </w:numPr>
        <w:jc w:val="both"/>
        <w:rPr>
          <w:rFonts w:ascii="Times New Roman" w:hAnsi="Times New Roman" w:cs="Times New Roman"/>
          <w:sz w:val="24"/>
          <w:szCs w:val="24"/>
        </w:rPr>
      </w:pPr>
      <w:r w:rsidRPr="00294FA4">
        <w:rPr>
          <w:rFonts w:ascii="Times New Roman" w:hAnsi="Times New Roman" w:cs="Times New Roman"/>
          <w:sz w:val="24"/>
          <w:szCs w:val="24"/>
        </w:rPr>
        <w:t>Adatvédelmi Incidens orvoslására tett intézkedések.</w:t>
      </w:r>
    </w:p>
    <w:p w:rsidR="00294FA4" w:rsidRPr="00294FA4" w:rsidRDefault="00294FA4" w:rsidP="00294FA4">
      <w:pPr>
        <w:pStyle w:val="Listaszerbekezds"/>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294FA4">
        <w:rPr>
          <w:rFonts w:ascii="Times New Roman" w:hAnsi="Times New Roman" w:cs="Times New Roman"/>
          <w:b/>
          <w:sz w:val="24"/>
          <w:szCs w:val="24"/>
        </w:rPr>
        <w:t>11.3. Érintettek tájékoztatása az Adatvédelmi Incidensről</w:t>
      </w:r>
    </w:p>
    <w:p w:rsidR="00E71CC9" w:rsidRPr="00294FA4" w:rsidRDefault="00E71CC9"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indokolatlan késedelem nélkül tájékoztatja az Érintetteket valamennyi olyan Adatvédelmi Incidensről, ami olyan Személyes Adatokat érint, amely tekintetében az Iskola Adatkezelőként jár el, és amely valószínűsíthetően magas kockázattal jár a természetes személye jogaira és szabadságaira nézve.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Adatvédelmi Incidensre vonatkozó tájékoztatásban világosan és közérthetően nyújt tájékoztatást az alábbiakról:</w:t>
      </w:r>
    </w:p>
    <w:p w:rsidR="009F1838" w:rsidRPr="009F1838" w:rsidRDefault="009F1838" w:rsidP="003E5031">
      <w:pPr>
        <w:jc w:val="both"/>
        <w:rPr>
          <w:rFonts w:ascii="Times New Roman" w:hAnsi="Times New Roman" w:cs="Times New Roman"/>
          <w:sz w:val="24"/>
          <w:szCs w:val="24"/>
        </w:rPr>
      </w:pPr>
    </w:p>
    <w:p w:rsidR="00E71CC9" w:rsidRDefault="009F1838" w:rsidP="002A2177">
      <w:pPr>
        <w:pStyle w:val="Listaszerbekezds"/>
        <w:numPr>
          <w:ilvl w:val="0"/>
          <w:numId w:val="38"/>
        </w:numPr>
        <w:jc w:val="both"/>
        <w:rPr>
          <w:rFonts w:ascii="Times New Roman" w:hAnsi="Times New Roman" w:cs="Times New Roman"/>
          <w:sz w:val="24"/>
          <w:szCs w:val="24"/>
        </w:rPr>
      </w:pPr>
      <w:r w:rsidRPr="00E71CC9">
        <w:rPr>
          <w:rFonts w:ascii="Times New Roman" w:hAnsi="Times New Roman" w:cs="Times New Roman"/>
          <w:sz w:val="24"/>
          <w:szCs w:val="24"/>
        </w:rPr>
        <w:t>Adatvédelmi Incidens jellege;</w:t>
      </w:r>
    </w:p>
    <w:p w:rsidR="00E71CC9" w:rsidRDefault="009F1838" w:rsidP="002A2177">
      <w:pPr>
        <w:pStyle w:val="Listaszerbekezds"/>
        <w:numPr>
          <w:ilvl w:val="0"/>
          <w:numId w:val="38"/>
        </w:numPr>
        <w:jc w:val="both"/>
        <w:rPr>
          <w:rFonts w:ascii="Times New Roman" w:hAnsi="Times New Roman" w:cs="Times New Roman"/>
          <w:sz w:val="24"/>
          <w:szCs w:val="24"/>
        </w:rPr>
      </w:pPr>
      <w:r w:rsidRPr="00E71CC9">
        <w:rPr>
          <w:rFonts w:ascii="Times New Roman" w:hAnsi="Times New Roman" w:cs="Times New Roman"/>
          <w:sz w:val="24"/>
          <w:szCs w:val="24"/>
        </w:rPr>
        <w:t>az Adatvédelmi Tisztviselő vagy a további tájékoztatást nyújtó egyéb kapcsolattartó neve és elérhetőségei;</w:t>
      </w:r>
    </w:p>
    <w:p w:rsidR="009F1838" w:rsidRPr="00E71CC9" w:rsidRDefault="009F1838" w:rsidP="002A2177">
      <w:pPr>
        <w:pStyle w:val="Listaszerbekezds"/>
        <w:numPr>
          <w:ilvl w:val="0"/>
          <w:numId w:val="38"/>
        </w:numPr>
        <w:jc w:val="both"/>
        <w:rPr>
          <w:rFonts w:ascii="Times New Roman" w:hAnsi="Times New Roman" w:cs="Times New Roman"/>
          <w:sz w:val="24"/>
          <w:szCs w:val="24"/>
        </w:rPr>
      </w:pPr>
      <w:r w:rsidRPr="00E71CC9">
        <w:rPr>
          <w:rFonts w:ascii="Times New Roman" w:hAnsi="Times New Roman" w:cs="Times New Roman"/>
          <w:sz w:val="24"/>
          <w:szCs w:val="24"/>
        </w:rPr>
        <w:t>az Adatvédelmi Incidensből eredő, valószínűsíthető következmények;</w:t>
      </w:r>
    </w:p>
    <w:p w:rsidR="009F1838" w:rsidRDefault="009F1838" w:rsidP="002A2177">
      <w:pPr>
        <w:pStyle w:val="Listaszerbekezds"/>
        <w:numPr>
          <w:ilvl w:val="0"/>
          <w:numId w:val="38"/>
        </w:numPr>
        <w:jc w:val="both"/>
        <w:rPr>
          <w:rFonts w:ascii="Times New Roman" w:hAnsi="Times New Roman" w:cs="Times New Roman"/>
          <w:sz w:val="24"/>
          <w:szCs w:val="24"/>
        </w:rPr>
      </w:pPr>
      <w:r w:rsidRPr="00E71CC9">
        <w:rPr>
          <w:rFonts w:ascii="Times New Roman" w:hAnsi="Times New Roman" w:cs="Times New Roman"/>
          <w:sz w:val="24"/>
          <w:szCs w:val="24"/>
        </w:rPr>
        <w:t>az általa az Adatvédelmi Incidens orvoslására tett vagy tervezett intézkedések, beleértve adott esetben az Adatvédelmi Incidensből eredő esetleges hátrányos következmények enyhítését célzó intézkedéseket.</w:t>
      </w:r>
    </w:p>
    <w:p w:rsidR="00E71CC9" w:rsidRPr="00E71CC9" w:rsidRDefault="00E71CC9" w:rsidP="00E71CC9">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Nem kell azonban az Érintetteket tájékoztatni, ha</w:t>
      </w:r>
    </w:p>
    <w:p w:rsidR="009F1838" w:rsidRPr="009F1838" w:rsidRDefault="009F1838" w:rsidP="003E5031">
      <w:pPr>
        <w:jc w:val="both"/>
        <w:rPr>
          <w:rFonts w:ascii="Times New Roman" w:hAnsi="Times New Roman" w:cs="Times New Roman"/>
          <w:sz w:val="24"/>
          <w:szCs w:val="24"/>
        </w:rPr>
      </w:pPr>
    </w:p>
    <w:p w:rsidR="00A054AB" w:rsidRDefault="009F1838" w:rsidP="002A2177">
      <w:pPr>
        <w:pStyle w:val="Listaszerbekezds"/>
        <w:numPr>
          <w:ilvl w:val="0"/>
          <w:numId w:val="39"/>
        </w:numPr>
        <w:jc w:val="both"/>
        <w:rPr>
          <w:rFonts w:ascii="Times New Roman" w:hAnsi="Times New Roman" w:cs="Times New Roman"/>
          <w:sz w:val="24"/>
          <w:szCs w:val="24"/>
        </w:rPr>
      </w:pPr>
      <w:r w:rsidRPr="00A054AB">
        <w:rPr>
          <w:rFonts w:ascii="Times New Roman" w:hAnsi="Times New Roman" w:cs="Times New Roman"/>
          <w:sz w:val="24"/>
          <w:szCs w:val="24"/>
        </w:rPr>
        <w:t>az Iskola megfelelő technikai és szervezési védelmi intézkedéseket hajtott végre, és ezeket az intézkedéseket az Adatvédelmi Incidens által érintett adatok tekintetében alkalmazták;</w:t>
      </w:r>
    </w:p>
    <w:p w:rsidR="00A054AB" w:rsidRDefault="009F1838" w:rsidP="002A2177">
      <w:pPr>
        <w:pStyle w:val="Listaszerbekezds"/>
        <w:numPr>
          <w:ilvl w:val="0"/>
          <w:numId w:val="39"/>
        </w:numPr>
        <w:jc w:val="both"/>
        <w:rPr>
          <w:rFonts w:ascii="Times New Roman" w:hAnsi="Times New Roman" w:cs="Times New Roman"/>
          <w:sz w:val="24"/>
          <w:szCs w:val="24"/>
        </w:rPr>
      </w:pPr>
      <w:r w:rsidRPr="00A054AB">
        <w:rPr>
          <w:rFonts w:ascii="Times New Roman" w:hAnsi="Times New Roman" w:cs="Times New Roman"/>
          <w:sz w:val="24"/>
          <w:szCs w:val="24"/>
        </w:rPr>
        <w:t>az Iskola az Adatvédelmi Incidenst követően olyan további intézkedéseket tett, amelyek biztosítják, hogy az Érintett jogaira és szabadságaira jelentett magas kockázat a továbbiakban valószínűsíthetően nem valósul meg; vagy</w:t>
      </w:r>
    </w:p>
    <w:p w:rsidR="009F1838" w:rsidRPr="00A054AB" w:rsidRDefault="009F1838" w:rsidP="002A2177">
      <w:pPr>
        <w:pStyle w:val="Listaszerbekezds"/>
        <w:numPr>
          <w:ilvl w:val="0"/>
          <w:numId w:val="39"/>
        </w:numPr>
        <w:jc w:val="both"/>
        <w:rPr>
          <w:rFonts w:ascii="Times New Roman" w:hAnsi="Times New Roman" w:cs="Times New Roman"/>
          <w:sz w:val="24"/>
          <w:szCs w:val="24"/>
        </w:rPr>
      </w:pPr>
      <w:r w:rsidRPr="00A054AB">
        <w:rPr>
          <w:rFonts w:ascii="Times New Roman" w:hAnsi="Times New Roman" w:cs="Times New Roman"/>
          <w:sz w:val="24"/>
          <w:szCs w:val="24"/>
        </w:rPr>
        <w:t>a tájékoztatás aránytalan erőfeszítést tenne szükségessé.</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 xml:space="preserve">Amennyiben a tájékoztatás aránytalan erőfeszítést tenne szükségessé, akkor az Iskola nyilvánosan közzétett </w:t>
      </w:r>
      <w:proofErr w:type="gramStart"/>
      <w:r w:rsidRPr="009F1838">
        <w:rPr>
          <w:rFonts w:ascii="Times New Roman" w:hAnsi="Times New Roman" w:cs="Times New Roman"/>
          <w:sz w:val="24"/>
          <w:szCs w:val="24"/>
        </w:rPr>
        <w:t>információk</w:t>
      </w:r>
      <w:proofErr w:type="gramEnd"/>
      <w:r w:rsidRPr="009F1838">
        <w:rPr>
          <w:rFonts w:ascii="Times New Roman" w:hAnsi="Times New Roman" w:cs="Times New Roman"/>
          <w:sz w:val="24"/>
          <w:szCs w:val="24"/>
        </w:rPr>
        <w:t xml:space="preserve"> útján tájékoztatja az Érintetteket, vagy olyan hasonló intézkedést hoz, amely biztosítja az Érintettek hasonlóan hatékony tájékoztatását.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Tisztviselő feladata, hogy az Adatvédelmi Incidens megtörténtét a Szabályzat részét képező nyilvántartásba felvegye, valamint gondoskodjon az illetékes adatvédelmi hatóság felé történő bejelentéséről.</w:t>
      </w:r>
    </w:p>
    <w:p w:rsidR="009F1838" w:rsidRPr="009F1838" w:rsidRDefault="009F1838" w:rsidP="003E5031">
      <w:pPr>
        <w:jc w:val="both"/>
        <w:rPr>
          <w:rFonts w:ascii="Times New Roman" w:hAnsi="Times New Roman" w:cs="Times New Roman"/>
          <w:sz w:val="24"/>
          <w:szCs w:val="24"/>
        </w:rPr>
      </w:pPr>
    </w:p>
    <w:p w:rsidR="009F1838" w:rsidRPr="00A054AB" w:rsidRDefault="009F1838" w:rsidP="003E5031">
      <w:pPr>
        <w:jc w:val="both"/>
        <w:rPr>
          <w:rFonts w:ascii="Times New Roman" w:hAnsi="Times New Roman" w:cs="Times New Roman"/>
          <w:b/>
          <w:sz w:val="28"/>
          <w:szCs w:val="28"/>
        </w:rPr>
      </w:pPr>
      <w:r w:rsidRPr="00A054AB">
        <w:rPr>
          <w:rFonts w:ascii="Times New Roman" w:hAnsi="Times New Roman" w:cs="Times New Roman"/>
          <w:b/>
          <w:sz w:val="28"/>
          <w:szCs w:val="28"/>
        </w:rPr>
        <w:t>12. Adatvédelmi hatásvizsgálat</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 az Adatkezelés valamely – különösen új technológiákat alkalmazó – típusa, figyelemmel annak jellegére, hatókörére, körülményére és céljaira, valószínűsíthetően magas kockázattal jár a természetes személyek jogaira és szabadságaira nézve, akkor az Iskola az Adatkezelést megelőzően hatásvizsgálatot végez arra vonatkozóan, hogy a tervezett adatkezelési műveletek a Személyes Adatok védelmét hogyan érintik.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Nem kell azonban hatásvizsgálatot lefolytatni, ha az Iskola olyan adatkezelési tevékenységet folytat, amely a felügyeleti hatóság által közzétett azon adatkezelési tevékenységek jegyzékében szerepel, amelyekre hatásvizsgálat lefolytatása nem kötelező.</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Olyan. </w:t>
      </w:r>
      <w:proofErr w:type="gramStart"/>
      <w:r w:rsidRPr="009F1838">
        <w:rPr>
          <w:rFonts w:ascii="Times New Roman" w:hAnsi="Times New Roman" w:cs="Times New Roman"/>
          <w:sz w:val="24"/>
          <w:szCs w:val="24"/>
        </w:rPr>
        <w:t>egymáshoz</w:t>
      </w:r>
      <w:proofErr w:type="gramEnd"/>
      <w:r w:rsidRPr="009F1838">
        <w:rPr>
          <w:rFonts w:ascii="Times New Roman" w:hAnsi="Times New Roman" w:cs="Times New Roman"/>
          <w:sz w:val="24"/>
          <w:szCs w:val="24"/>
        </w:rPr>
        <w:t xml:space="preserve"> hasonló típusú adatkezelési műveletek, amelyek egymáshoz hasonló magas kockázatokat jelentenek, egyetlen hatásvizsgálat keretei között is </w:t>
      </w:r>
      <w:proofErr w:type="spellStart"/>
      <w:r w:rsidRPr="009F1838">
        <w:rPr>
          <w:rFonts w:ascii="Times New Roman" w:hAnsi="Times New Roman" w:cs="Times New Roman"/>
          <w:sz w:val="24"/>
          <w:szCs w:val="24"/>
        </w:rPr>
        <w:t>értékelhetőek</w:t>
      </w:r>
      <w:proofErr w:type="spellEnd"/>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adatvédelmi hatásvizsgálat elvégzésekor az Adatvédelmi Tisztviselő szakmai tanácsát köteles kikérni, amennyiben az Iskola Adatvédelmi Tisztviselőt jelölt ki.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hatásvizsgálatot – többek között – az alábbi esetekben kell elvégezni:</w:t>
      </w:r>
    </w:p>
    <w:p w:rsidR="009F1838" w:rsidRPr="009F1838" w:rsidRDefault="009F1838" w:rsidP="003E5031">
      <w:pPr>
        <w:jc w:val="both"/>
        <w:rPr>
          <w:rFonts w:ascii="Times New Roman" w:hAnsi="Times New Roman" w:cs="Times New Roman"/>
          <w:sz w:val="24"/>
          <w:szCs w:val="24"/>
        </w:rPr>
      </w:pPr>
    </w:p>
    <w:p w:rsidR="00EA1EDC" w:rsidRDefault="009F1838" w:rsidP="002A2177">
      <w:pPr>
        <w:pStyle w:val="Listaszerbekezds"/>
        <w:numPr>
          <w:ilvl w:val="0"/>
          <w:numId w:val="40"/>
        </w:numPr>
        <w:jc w:val="both"/>
        <w:rPr>
          <w:rFonts w:ascii="Times New Roman" w:hAnsi="Times New Roman" w:cs="Times New Roman"/>
          <w:sz w:val="24"/>
          <w:szCs w:val="24"/>
        </w:rPr>
      </w:pPr>
      <w:r w:rsidRPr="00EA1EDC">
        <w:rPr>
          <w:rFonts w:ascii="Times New Roman" w:hAnsi="Times New Roman" w:cs="Times New Roman"/>
          <w:sz w:val="24"/>
          <w:szCs w:val="24"/>
        </w:rPr>
        <w:t>természetes személyekre vonatkozó egyes személyes jellemzők olyan módszeres és kiterjedt értékelése, amely automatizált Adatkezelésen – ideértve a profilalkotást is – alapul, és amelyre a természetes személy tekintetében joghatással bíró vagy a természetes személyt hasonlóképpen jelentős mértékben érintő döntések épülnek;</w:t>
      </w:r>
    </w:p>
    <w:p w:rsidR="00EA1EDC" w:rsidRDefault="009F1838" w:rsidP="002A2177">
      <w:pPr>
        <w:pStyle w:val="Listaszerbekezds"/>
        <w:numPr>
          <w:ilvl w:val="0"/>
          <w:numId w:val="40"/>
        </w:numPr>
        <w:jc w:val="both"/>
        <w:rPr>
          <w:rFonts w:ascii="Times New Roman" w:hAnsi="Times New Roman" w:cs="Times New Roman"/>
          <w:sz w:val="24"/>
          <w:szCs w:val="24"/>
        </w:rPr>
      </w:pPr>
      <w:r w:rsidRPr="00EA1EDC">
        <w:rPr>
          <w:rFonts w:ascii="Times New Roman" w:hAnsi="Times New Roman" w:cs="Times New Roman"/>
          <w:sz w:val="24"/>
          <w:szCs w:val="24"/>
        </w:rPr>
        <w:t xml:space="preserve">a Személyes Adatok különleges </w:t>
      </w:r>
      <w:proofErr w:type="gramStart"/>
      <w:r w:rsidRPr="00EA1EDC">
        <w:rPr>
          <w:rFonts w:ascii="Times New Roman" w:hAnsi="Times New Roman" w:cs="Times New Roman"/>
          <w:sz w:val="24"/>
          <w:szCs w:val="24"/>
        </w:rPr>
        <w:t>kategóriái</w:t>
      </w:r>
      <w:proofErr w:type="gramEnd"/>
      <w:r w:rsidRPr="00EA1EDC">
        <w:rPr>
          <w:rFonts w:ascii="Times New Roman" w:hAnsi="Times New Roman" w:cs="Times New Roman"/>
          <w:sz w:val="24"/>
          <w:szCs w:val="24"/>
        </w:rPr>
        <w:t>, vagy a büntetőjogi felelősség megállapítására vonatkozó határozatokra és bűncselekményekre vonatkozó Személyes Adatok nagy számban történő kezelése; vagy</w:t>
      </w:r>
    </w:p>
    <w:p w:rsidR="009F1838" w:rsidRDefault="009F1838" w:rsidP="002A2177">
      <w:pPr>
        <w:pStyle w:val="Listaszerbekezds"/>
        <w:numPr>
          <w:ilvl w:val="0"/>
          <w:numId w:val="40"/>
        </w:numPr>
        <w:jc w:val="both"/>
        <w:rPr>
          <w:rFonts w:ascii="Times New Roman" w:hAnsi="Times New Roman" w:cs="Times New Roman"/>
          <w:sz w:val="24"/>
          <w:szCs w:val="24"/>
        </w:rPr>
      </w:pPr>
      <w:r w:rsidRPr="00EA1EDC">
        <w:rPr>
          <w:rFonts w:ascii="Times New Roman" w:hAnsi="Times New Roman" w:cs="Times New Roman"/>
          <w:sz w:val="24"/>
          <w:szCs w:val="24"/>
        </w:rPr>
        <w:t>nyilvános helyek nagymértékű, módszeres megfigyelése.</w:t>
      </w:r>
    </w:p>
    <w:p w:rsidR="00EA1EDC" w:rsidRPr="00EA1EDC" w:rsidRDefault="00EA1EDC" w:rsidP="00EA1EDC">
      <w:pPr>
        <w:pStyle w:val="Listaszerbekezds"/>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 következő esetekben mérlegeli adatvédelmi hatásvizsgálat elvégzését:</w:t>
      </w:r>
    </w:p>
    <w:p w:rsidR="009F1838" w:rsidRPr="009F1838" w:rsidRDefault="009F1838" w:rsidP="003E5031">
      <w:pPr>
        <w:jc w:val="both"/>
        <w:rPr>
          <w:rFonts w:ascii="Times New Roman" w:hAnsi="Times New Roman" w:cs="Times New Roman"/>
          <w:sz w:val="24"/>
          <w:szCs w:val="24"/>
        </w:rPr>
      </w:pPr>
    </w:p>
    <w:p w:rsidR="006809BE" w:rsidRDefault="009F1838" w:rsidP="002A2177">
      <w:pPr>
        <w:pStyle w:val="Listaszerbekezds"/>
        <w:numPr>
          <w:ilvl w:val="0"/>
          <w:numId w:val="41"/>
        </w:numPr>
        <w:jc w:val="both"/>
        <w:rPr>
          <w:rFonts w:ascii="Times New Roman" w:hAnsi="Times New Roman" w:cs="Times New Roman"/>
          <w:sz w:val="24"/>
          <w:szCs w:val="24"/>
        </w:rPr>
      </w:pPr>
      <w:r w:rsidRPr="006809BE">
        <w:rPr>
          <w:rFonts w:ascii="Times New Roman" w:hAnsi="Times New Roman" w:cs="Times New Roman"/>
          <w:sz w:val="24"/>
          <w:szCs w:val="24"/>
        </w:rPr>
        <w:t xml:space="preserve">Értékelés és pontozás esetén (például </w:t>
      </w:r>
      <w:proofErr w:type="gramStart"/>
      <w:r w:rsidRPr="006809BE">
        <w:rPr>
          <w:rFonts w:ascii="Times New Roman" w:hAnsi="Times New Roman" w:cs="Times New Roman"/>
          <w:sz w:val="24"/>
          <w:szCs w:val="24"/>
        </w:rPr>
        <w:t>profilozás</w:t>
      </w:r>
      <w:proofErr w:type="gramEnd"/>
      <w:r w:rsidRPr="006809BE">
        <w:rPr>
          <w:rFonts w:ascii="Times New Roman" w:hAnsi="Times New Roman" w:cs="Times New Roman"/>
          <w:sz w:val="24"/>
          <w:szCs w:val="24"/>
        </w:rPr>
        <w:t>, hitelbírálat, pénzmosás elleni adatkezelés, marketing, viselkedéselemzés);</w:t>
      </w:r>
    </w:p>
    <w:p w:rsidR="006809BE" w:rsidRDefault="009F1838" w:rsidP="002A2177">
      <w:pPr>
        <w:pStyle w:val="Listaszerbekezds"/>
        <w:numPr>
          <w:ilvl w:val="0"/>
          <w:numId w:val="41"/>
        </w:numPr>
        <w:jc w:val="both"/>
        <w:rPr>
          <w:rFonts w:ascii="Times New Roman" w:hAnsi="Times New Roman" w:cs="Times New Roman"/>
          <w:sz w:val="24"/>
          <w:szCs w:val="24"/>
        </w:rPr>
      </w:pPr>
      <w:r w:rsidRPr="006809BE">
        <w:rPr>
          <w:rFonts w:ascii="Times New Roman" w:hAnsi="Times New Roman" w:cs="Times New Roman"/>
          <w:sz w:val="24"/>
          <w:szCs w:val="24"/>
        </w:rPr>
        <w:t>Joghatással bíró vagy hasonló jelentős hatással járó automatizált döntéshozatal;</w:t>
      </w:r>
    </w:p>
    <w:p w:rsidR="006809BE" w:rsidRDefault="009F1838" w:rsidP="002A2177">
      <w:pPr>
        <w:pStyle w:val="Listaszerbekezds"/>
        <w:numPr>
          <w:ilvl w:val="0"/>
          <w:numId w:val="41"/>
        </w:numPr>
        <w:jc w:val="both"/>
        <w:rPr>
          <w:rFonts w:ascii="Times New Roman" w:hAnsi="Times New Roman" w:cs="Times New Roman"/>
          <w:sz w:val="24"/>
          <w:szCs w:val="24"/>
        </w:rPr>
      </w:pPr>
      <w:r w:rsidRPr="006809BE">
        <w:rPr>
          <w:rFonts w:ascii="Times New Roman" w:hAnsi="Times New Roman" w:cs="Times New Roman"/>
          <w:sz w:val="24"/>
          <w:szCs w:val="24"/>
        </w:rPr>
        <w:t>Módszeres megfigyelés és ellenőrzés (például munkahelyi hálózat, nyilvános helyen megfigyelése);</w:t>
      </w:r>
    </w:p>
    <w:p w:rsidR="006809BE" w:rsidRDefault="009F1838" w:rsidP="002A2177">
      <w:pPr>
        <w:pStyle w:val="Listaszerbekezds"/>
        <w:numPr>
          <w:ilvl w:val="0"/>
          <w:numId w:val="41"/>
        </w:numPr>
        <w:jc w:val="both"/>
        <w:rPr>
          <w:rFonts w:ascii="Times New Roman" w:hAnsi="Times New Roman" w:cs="Times New Roman"/>
          <w:sz w:val="24"/>
          <w:szCs w:val="24"/>
        </w:rPr>
      </w:pPr>
      <w:r w:rsidRPr="006809BE">
        <w:rPr>
          <w:rFonts w:ascii="Times New Roman" w:hAnsi="Times New Roman" w:cs="Times New Roman"/>
          <w:sz w:val="24"/>
          <w:szCs w:val="24"/>
        </w:rPr>
        <w:t>Különleges adatok vagy fokozottan személyes jellegű adatok kezelése (például egészségügyi adatok, pénzügyi adatok, elektronikus kommunikáció megfigyelése);</w:t>
      </w:r>
    </w:p>
    <w:p w:rsidR="006809BE" w:rsidRDefault="009F1838" w:rsidP="002A2177">
      <w:pPr>
        <w:pStyle w:val="Listaszerbekezds"/>
        <w:numPr>
          <w:ilvl w:val="0"/>
          <w:numId w:val="41"/>
        </w:numPr>
        <w:jc w:val="both"/>
        <w:rPr>
          <w:rFonts w:ascii="Times New Roman" w:hAnsi="Times New Roman" w:cs="Times New Roman"/>
          <w:sz w:val="24"/>
          <w:szCs w:val="24"/>
        </w:rPr>
      </w:pPr>
      <w:r w:rsidRPr="006809BE">
        <w:rPr>
          <w:rFonts w:ascii="Times New Roman" w:hAnsi="Times New Roman" w:cs="Times New Roman"/>
          <w:sz w:val="24"/>
          <w:szCs w:val="24"/>
        </w:rPr>
        <w:t>Nagy számban kezelt adatok (például nagymértékű adatkezelési műveletek – érintett adatalanyok számossága, kezelt adatok mennyisége, változatossága, adatkezelés időtartama, állandó jellege, földrajzi kiterjedtsége);</w:t>
      </w:r>
    </w:p>
    <w:p w:rsidR="006809BE" w:rsidRDefault="009F1838" w:rsidP="002A2177">
      <w:pPr>
        <w:pStyle w:val="Listaszerbekezds"/>
        <w:numPr>
          <w:ilvl w:val="0"/>
          <w:numId w:val="41"/>
        </w:numPr>
        <w:jc w:val="both"/>
        <w:rPr>
          <w:rFonts w:ascii="Times New Roman" w:hAnsi="Times New Roman" w:cs="Times New Roman"/>
          <w:sz w:val="24"/>
          <w:szCs w:val="24"/>
        </w:rPr>
      </w:pPr>
      <w:r w:rsidRPr="006809BE">
        <w:rPr>
          <w:rFonts w:ascii="Times New Roman" w:hAnsi="Times New Roman" w:cs="Times New Roman"/>
          <w:sz w:val="24"/>
          <w:szCs w:val="24"/>
        </w:rPr>
        <w:t>Összekapcsolt adatállományok (például eltérő célból vagy eltérő adatkezelő által kezelt személyes adatok egy helyen történő kezelése);</w:t>
      </w:r>
    </w:p>
    <w:p w:rsidR="006809BE" w:rsidRDefault="009F1838" w:rsidP="002A2177">
      <w:pPr>
        <w:pStyle w:val="Listaszerbekezds"/>
        <w:numPr>
          <w:ilvl w:val="0"/>
          <w:numId w:val="41"/>
        </w:numPr>
        <w:jc w:val="both"/>
        <w:rPr>
          <w:rFonts w:ascii="Times New Roman" w:hAnsi="Times New Roman" w:cs="Times New Roman"/>
          <w:sz w:val="24"/>
          <w:szCs w:val="24"/>
        </w:rPr>
      </w:pPr>
      <w:r w:rsidRPr="006809BE">
        <w:rPr>
          <w:rFonts w:ascii="Times New Roman" w:hAnsi="Times New Roman" w:cs="Times New Roman"/>
          <w:sz w:val="24"/>
          <w:szCs w:val="24"/>
        </w:rPr>
        <w:t>Kiszolgáltatott személyek adatai (például munkavállalók);</w:t>
      </w:r>
    </w:p>
    <w:p w:rsidR="006809BE" w:rsidRDefault="009F1838" w:rsidP="002A2177">
      <w:pPr>
        <w:pStyle w:val="Listaszerbekezds"/>
        <w:numPr>
          <w:ilvl w:val="0"/>
          <w:numId w:val="41"/>
        </w:numPr>
        <w:jc w:val="both"/>
        <w:rPr>
          <w:rFonts w:ascii="Times New Roman" w:hAnsi="Times New Roman" w:cs="Times New Roman"/>
          <w:sz w:val="24"/>
          <w:szCs w:val="24"/>
        </w:rPr>
      </w:pPr>
      <w:r w:rsidRPr="006809BE">
        <w:rPr>
          <w:rFonts w:ascii="Times New Roman" w:hAnsi="Times New Roman" w:cs="Times New Roman"/>
          <w:sz w:val="24"/>
          <w:szCs w:val="24"/>
        </w:rPr>
        <w:t>Új technológia vagy innovatív alkalmazások (például dolgok internete);</w:t>
      </w:r>
    </w:p>
    <w:p w:rsidR="009F1838" w:rsidRDefault="009F1838" w:rsidP="002A2177">
      <w:pPr>
        <w:pStyle w:val="Listaszerbekezds"/>
        <w:numPr>
          <w:ilvl w:val="0"/>
          <w:numId w:val="41"/>
        </w:numPr>
        <w:jc w:val="both"/>
        <w:rPr>
          <w:rFonts w:ascii="Times New Roman" w:hAnsi="Times New Roman" w:cs="Times New Roman"/>
          <w:sz w:val="24"/>
          <w:szCs w:val="24"/>
        </w:rPr>
      </w:pPr>
      <w:r w:rsidRPr="006809BE">
        <w:rPr>
          <w:rFonts w:ascii="Times New Roman" w:hAnsi="Times New Roman" w:cs="Times New Roman"/>
          <w:sz w:val="24"/>
          <w:szCs w:val="24"/>
        </w:rPr>
        <w:t>Az Adatkezelés megnehezíti az Érintettek számára a jogaik gyakorlását (például bankkártya csalás elleni referencia adatbázis).</w:t>
      </w:r>
    </w:p>
    <w:p w:rsidR="006809BE" w:rsidRPr="006809BE" w:rsidRDefault="006809BE" w:rsidP="006809BE">
      <w:pPr>
        <w:pStyle w:val="Listaszerbekezds"/>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hatásvizsgálat kiterjed legalább az alábbi pontokra:</w:t>
      </w:r>
    </w:p>
    <w:p w:rsidR="009F1838" w:rsidRPr="009F1838" w:rsidRDefault="009F1838" w:rsidP="003E5031">
      <w:pPr>
        <w:jc w:val="both"/>
        <w:rPr>
          <w:rFonts w:ascii="Times New Roman" w:hAnsi="Times New Roman" w:cs="Times New Roman"/>
          <w:sz w:val="24"/>
          <w:szCs w:val="24"/>
        </w:rPr>
      </w:pPr>
    </w:p>
    <w:p w:rsidR="000B2447" w:rsidRDefault="009F1838" w:rsidP="002A2177">
      <w:pPr>
        <w:pStyle w:val="Listaszerbekezds"/>
        <w:numPr>
          <w:ilvl w:val="0"/>
          <w:numId w:val="42"/>
        </w:numPr>
        <w:jc w:val="both"/>
        <w:rPr>
          <w:rFonts w:ascii="Times New Roman" w:hAnsi="Times New Roman" w:cs="Times New Roman"/>
          <w:sz w:val="24"/>
          <w:szCs w:val="24"/>
        </w:rPr>
      </w:pPr>
      <w:r w:rsidRPr="000B2447">
        <w:rPr>
          <w:rFonts w:ascii="Times New Roman" w:hAnsi="Times New Roman" w:cs="Times New Roman"/>
          <w:sz w:val="24"/>
          <w:szCs w:val="24"/>
        </w:rPr>
        <w:t>a tervezett adatkezelési műveletek módszeres leírására és az Adatkezelés céljainak ismertetésére, beleértve adott esetben az Iskola által érvényesíteni kívánt jogos érdeket;</w:t>
      </w:r>
    </w:p>
    <w:p w:rsidR="000B2447" w:rsidRDefault="009F1838" w:rsidP="002A2177">
      <w:pPr>
        <w:pStyle w:val="Listaszerbekezds"/>
        <w:numPr>
          <w:ilvl w:val="0"/>
          <w:numId w:val="42"/>
        </w:numPr>
        <w:jc w:val="both"/>
        <w:rPr>
          <w:rFonts w:ascii="Times New Roman" w:hAnsi="Times New Roman" w:cs="Times New Roman"/>
          <w:sz w:val="24"/>
          <w:szCs w:val="24"/>
        </w:rPr>
      </w:pPr>
      <w:r w:rsidRPr="000B2447">
        <w:rPr>
          <w:rFonts w:ascii="Times New Roman" w:hAnsi="Times New Roman" w:cs="Times New Roman"/>
          <w:sz w:val="24"/>
          <w:szCs w:val="24"/>
        </w:rPr>
        <w:t>az Adatkezelés céljaira figyelemmel az adatkezelési műveletek szükségességi és arányossági vizsgálatára;</w:t>
      </w:r>
    </w:p>
    <w:p w:rsidR="000B2447" w:rsidRDefault="009F1838" w:rsidP="002A2177">
      <w:pPr>
        <w:pStyle w:val="Listaszerbekezds"/>
        <w:numPr>
          <w:ilvl w:val="0"/>
          <w:numId w:val="42"/>
        </w:numPr>
        <w:jc w:val="both"/>
        <w:rPr>
          <w:rFonts w:ascii="Times New Roman" w:hAnsi="Times New Roman" w:cs="Times New Roman"/>
          <w:sz w:val="24"/>
          <w:szCs w:val="24"/>
        </w:rPr>
      </w:pPr>
      <w:r w:rsidRPr="000B2447">
        <w:rPr>
          <w:rFonts w:ascii="Times New Roman" w:hAnsi="Times New Roman" w:cs="Times New Roman"/>
          <w:sz w:val="24"/>
          <w:szCs w:val="24"/>
        </w:rPr>
        <w:t>az Érintett jogait és szabadságait érintő kockázatok vizsgálatára; és</w:t>
      </w:r>
    </w:p>
    <w:p w:rsidR="009F1838" w:rsidRDefault="009F1838" w:rsidP="002A2177">
      <w:pPr>
        <w:pStyle w:val="Listaszerbekezds"/>
        <w:numPr>
          <w:ilvl w:val="0"/>
          <w:numId w:val="42"/>
        </w:numPr>
        <w:jc w:val="both"/>
        <w:rPr>
          <w:rFonts w:ascii="Times New Roman" w:hAnsi="Times New Roman" w:cs="Times New Roman"/>
          <w:sz w:val="24"/>
          <w:szCs w:val="24"/>
        </w:rPr>
      </w:pPr>
      <w:r w:rsidRPr="000B2447">
        <w:rPr>
          <w:rFonts w:ascii="Times New Roman" w:hAnsi="Times New Roman" w:cs="Times New Roman"/>
          <w:sz w:val="24"/>
          <w:szCs w:val="24"/>
        </w:rPr>
        <w:t xml:space="preserve">a kockázatok kezelését célzó intézkedések bemutatására, ideértve a Személyes Adatok védelmét és a Rendelettel való összhang igazolását szolgáló, az Érintettek és más személyek jogait és jogos érdekeit figyelembe vevő </w:t>
      </w:r>
      <w:proofErr w:type="gramStart"/>
      <w:r w:rsidRPr="000B2447">
        <w:rPr>
          <w:rFonts w:ascii="Times New Roman" w:hAnsi="Times New Roman" w:cs="Times New Roman"/>
          <w:sz w:val="24"/>
          <w:szCs w:val="24"/>
        </w:rPr>
        <w:t>garanciákat</w:t>
      </w:r>
      <w:proofErr w:type="gramEnd"/>
      <w:r w:rsidRPr="000B2447">
        <w:rPr>
          <w:rFonts w:ascii="Times New Roman" w:hAnsi="Times New Roman" w:cs="Times New Roman"/>
          <w:sz w:val="24"/>
          <w:szCs w:val="24"/>
        </w:rPr>
        <w:t>, biztonsági intézkedéseket és mechanizmusokat.</w:t>
      </w:r>
    </w:p>
    <w:p w:rsidR="000B2447" w:rsidRDefault="000B2447" w:rsidP="000B2447">
      <w:pPr>
        <w:pStyle w:val="Listaszerbekezds"/>
        <w:jc w:val="both"/>
        <w:rPr>
          <w:rFonts w:ascii="Times New Roman" w:hAnsi="Times New Roman" w:cs="Times New Roman"/>
          <w:sz w:val="24"/>
          <w:szCs w:val="24"/>
        </w:rPr>
      </w:pPr>
    </w:p>
    <w:p w:rsidR="00FC703F" w:rsidRDefault="00FC703F" w:rsidP="000B2447">
      <w:pPr>
        <w:pStyle w:val="Listaszerbekezds"/>
        <w:jc w:val="both"/>
        <w:rPr>
          <w:rFonts w:ascii="Times New Roman" w:hAnsi="Times New Roman" w:cs="Times New Roman"/>
          <w:sz w:val="24"/>
          <w:szCs w:val="24"/>
        </w:rPr>
      </w:pPr>
    </w:p>
    <w:p w:rsidR="00FC703F" w:rsidRPr="000B2447" w:rsidRDefault="00FC703F" w:rsidP="000B2447">
      <w:pPr>
        <w:pStyle w:val="Listaszerbekezds"/>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hatásvizsgálatot nem kell lefolytatni, ha</w:t>
      </w:r>
    </w:p>
    <w:p w:rsidR="009F1838" w:rsidRPr="009F1838" w:rsidRDefault="009F1838" w:rsidP="003E5031">
      <w:pPr>
        <w:jc w:val="both"/>
        <w:rPr>
          <w:rFonts w:ascii="Times New Roman" w:hAnsi="Times New Roman" w:cs="Times New Roman"/>
          <w:sz w:val="24"/>
          <w:szCs w:val="24"/>
        </w:rPr>
      </w:pPr>
    </w:p>
    <w:p w:rsidR="00FC703F" w:rsidRDefault="009F1838" w:rsidP="002A2177">
      <w:pPr>
        <w:pStyle w:val="Listaszerbekezds"/>
        <w:numPr>
          <w:ilvl w:val="0"/>
          <w:numId w:val="43"/>
        </w:numPr>
        <w:jc w:val="both"/>
        <w:rPr>
          <w:rFonts w:ascii="Times New Roman" w:hAnsi="Times New Roman" w:cs="Times New Roman"/>
          <w:sz w:val="24"/>
          <w:szCs w:val="24"/>
        </w:rPr>
      </w:pPr>
      <w:r w:rsidRPr="00FC703F">
        <w:rPr>
          <w:rFonts w:ascii="Times New Roman" w:hAnsi="Times New Roman" w:cs="Times New Roman"/>
          <w:sz w:val="24"/>
          <w:szCs w:val="24"/>
        </w:rPr>
        <w:t xml:space="preserve">az </w:t>
      </w:r>
      <w:proofErr w:type="gramStart"/>
      <w:r w:rsidRPr="00FC703F">
        <w:rPr>
          <w:rFonts w:ascii="Times New Roman" w:hAnsi="Times New Roman" w:cs="Times New Roman"/>
          <w:sz w:val="24"/>
          <w:szCs w:val="24"/>
        </w:rPr>
        <w:t>Iskolára</w:t>
      </w:r>
      <w:proofErr w:type="gramEnd"/>
      <w:r w:rsidRPr="00FC703F">
        <w:rPr>
          <w:rFonts w:ascii="Times New Roman" w:hAnsi="Times New Roman" w:cs="Times New Roman"/>
          <w:sz w:val="24"/>
          <w:szCs w:val="24"/>
        </w:rPr>
        <w:t xml:space="preserve"> mint Adatkezelőre vonatkozó jogi kötelezettség teljesítéséhez szükséges vagy közérdekű, vagy az Iskolára mint Adatkezelőre ruházott közhatalmi jogosítvány gyakorlásának keretében végzett feladat végrehajtásához szükséges Adatkezelés jogalapját uniós vagy az adatkezelőre alkalmazandó tagállami jog írja elő, és</w:t>
      </w:r>
    </w:p>
    <w:p w:rsidR="00FC703F" w:rsidRDefault="009F1838" w:rsidP="002A2177">
      <w:pPr>
        <w:pStyle w:val="Listaszerbekezds"/>
        <w:numPr>
          <w:ilvl w:val="0"/>
          <w:numId w:val="43"/>
        </w:numPr>
        <w:jc w:val="both"/>
        <w:rPr>
          <w:rFonts w:ascii="Times New Roman" w:hAnsi="Times New Roman" w:cs="Times New Roman"/>
          <w:sz w:val="24"/>
          <w:szCs w:val="24"/>
        </w:rPr>
      </w:pPr>
      <w:r w:rsidRPr="00FC703F">
        <w:rPr>
          <w:rFonts w:ascii="Times New Roman" w:hAnsi="Times New Roman" w:cs="Times New Roman"/>
          <w:sz w:val="24"/>
          <w:szCs w:val="24"/>
        </w:rPr>
        <w:t xml:space="preserve">e jog a szóban forgó </w:t>
      </w:r>
      <w:proofErr w:type="gramStart"/>
      <w:r w:rsidRPr="00FC703F">
        <w:rPr>
          <w:rFonts w:ascii="Times New Roman" w:hAnsi="Times New Roman" w:cs="Times New Roman"/>
          <w:sz w:val="24"/>
          <w:szCs w:val="24"/>
        </w:rPr>
        <w:t>konkrét</w:t>
      </w:r>
      <w:proofErr w:type="gramEnd"/>
      <w:r w:rsidRPr="00FC703F">
        <w:rPr>
          <w:rFonts w:ascii="Times New Roman" w:hAnsi="Times New Roman" w:cs="Times New Roman"/>
          <w:sz w:val="24"/>
          <w:szCs w:val="24"/>
        </w:rPr>
        <w:t xml:space="preserve"> adatkezelési műveletet vagy műveleteket is szabályozza, valamint</w:t>
      </w:r>
    </w:p>
    <w:p w:rsidR="00FC703F" w:rsidRDefault="009F1838" w:rsidP="002A2177">
      <w:pPr>
        <w:pStyle w:val="Listaszerbekezds"/>
        <w:numPr>
          <w:ilvl w:val="0"/>
          <w:numId w:val="43"/>
        </w:numPr>
        <w:jc w:val="both"/>
        <w:rPr>
          <w:rFonts w:ascii="Times New Roman" w:hAnsi="Times New Roman" w:cs="Times New Roman"/>
          <w:sz w:val="24"/>
          <w:szCs w:val="24"/>
        </w:rPr>
      </w:pPr>
      <w:r w:rsidRPr="00FC703F">
        <w:rPr>
          <w:rFonts w:ascii="Times New Roman" w:hAnsi="Times New Roman" w:cs="Times New Roman"/>
          <w:sz w:val="24"/>
          <w:szCs w:val="24"/>
        </w:rPr>
        <w:t>e jogalap elfogadása során egy általános hatásvizsgálat részeként már végeztek adatvédelmi hatásvizsgálatot,</w:t>
      </w:r>
    </w:p>
    <w:p w:rsidR="009F1838" w:rsidRPr="00FC703F" w:rsidRDefault="009F1838" w:rsidP="002A2177">
      <w:pPr>
        <w:pStyle w:val="Listaszerbekezds"/>
        <w:numPr>
          <w:ilvl w:val="0"/>
          <w:numId w:val="43"/>
        </w:numPr>
        <w:jc w:val="both"/>
        <w:rPr>
          <w:rFonts w:ascii="Times New Roman" w:hAnsi="Times New Roman" w:cs="Times New Roman"/>
          <w:sz w:val="24"/>
          <w:szCs w:val="24"/>
        </w:rPr>
      </w:pPr>
      <w:r w:rsidRPr="00FC703F">
        <w:rPr>
          <w:rFonts w:ascii="Times New Roman" w:hAnsi="Times New Roman" w:cs="Times New Roman"/>
          <w:sz w:val="24"/>
          <w:szCs w:val="24"/>
        </w:rPr>
        <w:lastRenderedPageBreak/>
        <w:t>kivéve, ha a tagállamok az adatkezelési tevékenységet megelőzően ilyen hatásvizsgálat elvégzését szükségesnek tartják.</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szükség szerint, de legalább az adatkezelési műveletek által jelentett kockázat változása esetén ellenőrzést folytat le annak értékelése céljából, hogy a Személyes Adatok kezelése az adatvédelmi hatásvizsgálatnak megfelelően történik-e.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az általa végzett adatkezelési tevékenységek tekintetében hatásvizsgálat lefolytatására nem köteles, mivel az Iskola főtevékenysége nem különleges adatok kezelése és az Iskola nem folytat módszeres megfigyelést.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hatásvizsgálat lefolytatásához használható hatásvizsgálat mintát jelen Szabályzat 6. sz. Melléklete tartalmazza.</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8"/>
          <w:szCs w:val="28"/>
        </w:rPr>
      </w:pPr>
      <w:r w:rsidRPr="00FC703F">
        <w:rPr>
          <w:rFonts w:ascii="Times New Roman" w:hAnsi="Times New Roman" w:cs="Times New Roman"/>
          <w:b/>
          <w:sz w:val="28"/>
          <w:szCs w:val="28"/>
        </w:rPr>
        <w:t>13. Adatvédelmi tisztviselő</w:t>
      </w:r>
    </w:p>
    <w:p w:rsidR="00FC703F" w:rsidRPr="00FC703F" w:rsidRDefault="00FC703F" w:rsidP="003E5031">
      <w:pPr>
        <w:jc w:val="both"/>
        <w:rPr>
          <w:rFonts w:ascii="Times New Roman" w:hAnsi="Times New Roman" w:cs="Times New Roman"/>
          <w:b/>
          <w:sz w:val="28"/>
          <w:szCs w:val="28"/>
        </w:rPr>
      </w:pPr>
    </w:p>
    <w:p w:rsidR="009F1838" w:rsidRDefault="009F1838" w:rsidP="003E5031">
      <w:pPr>
        <w:jc w:val="both"/>
        <w:rPr>
          <w:rFonts w:ascii="Times New Roman" w:hAnsi="Times New Roman" w:cs="Times New Roman"/>
          <w:b/>
          <w:sz w:val="24"/>
          <w:szCs w:val="24"/>
        </w:rPr>
      </w:pPr>
      <w:r w:rsidRPr="00FC703F">
        <w:rPr>
          <w:rFonts w:ascii="Times New Roman" w:hAnsi="Times New Roman" w:cs="Times New Roman"/>
          <w:b/>
          <w:sz w:val="24"/>
          <w:szCs w:val="24"/>
        </w:rPr>
        <w:t>13.1. Az adatvédelmi tisztviselő kijelölése</w:t>
      </w:r>
    </w:p>
    <w:p w:rsidR="00FC703F" w:rsidRPr="00FC703F" w:rsidRDefault="00FC703F"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Adatkezelő és az Adatfeldolgozó adatvédelmi tisztviselőt jelöl ki minden olyan esetben, amikor</w:t>
      </w:r>
    </w:p>
    <w:p w:rsidR="009F1838" w:rsidRPr="009F1838" w:rsidRDefault="009F1838" w:rsidP="003E5031">
      <w:pPr>
        <w:jc w:val="both"/>
        <w:rPr>
          <w:rFonts w:ascii="Times New Roman" w:hAnsi="Times New Roman" w:cs="Times New Roman"/>
          <w:sz w:val="24"/>
          <w:szCs w:val="24"/>
        </w:rPr>
      </w:pPr>
    </w:p>
    <w:p w:rsidR="00904D99" w:rsidRDefault="009F1838" w:rsidP="002A2177">
      <w:pPr>
        <w:pStyle w:val="Listaszerbekezds"/>
        <w:numPr>
          <w:ilvl w:val="0"/>
          <w:numId w:val="44"/>
        </w:numPr>
        <w:jc w:val="both"/>
        <w:rPr>
          <w:rFonts w:ascii="Times New Roman" w:hAnsi="Times New Roman" w:cs="Times New Roman"/>
          <w:sz w:val="24"/>
          <w:szCs w:val="24"/>
        </w:rPr>
      </w:pPr>
      <w:r w:rsidRPr="00904D99">
        <w:rPr>
          <w:rFonts w:ascii="Times New Roman" w:hAnsi="Times New Roman" w:cs="Times New Roman"/>
          <w:sz w:val="24"/>
          <w:szCs w:val="24"/>
        </w:rPr>
        <w:t>az Adatkezelést közhatalmi szervek vagy egyéb, közfeladatot ellátó szervek végzik, kivéve az igazságszolgáltatási feladatkörükben eljáró bíróságokat;</w:t>
      </w:r>
    </w:p>
    <w:p w:rsidR="00904D99" w:rsidRDefault="009F1838" w:rsidP="002A2177">
      <w:pPr>
        <w:pStyle w:val="Listaszerbekezds"/>
        <w:numPr>
          <w:ilvl w:val="0"/>
          <w:numId w:val="44"/>
        </w:numPr>
        <w:jc w:val="both"/>
        <w:rPr>
          <w:rFonts w:ascii="Times New Roman" w:hAnsi="Times New Roman" w:cs="Times New Roman"/>
          <w:sz w:val="24"/>
          <w:szCs w:val="24"/>
        </w:rPr>
      </w:pPr>
      <w:r w:rsidRPr="00904D99">
        <w:rPr>
          <w:rFonts w:ascii="Times New Roman" w:hAnsi="Times New Roman" w:cs="Times New Roman"/>
          <w:sz w:val="24"/>
          <w:szCs w:val="24"/>
        </w:rPr>
        <w:t xml:space="preserve">az Adatkezelő vagy az Adatfeldolgozó fő tevékenységei olyan adatkezelési műveleteket foglalnak magukban, amelyek jellegüknél, hatókörüknél és/vagy céljaiknál fogva az érintettek rendszeres és </w:t>
      </w:r>
      <w:proofErr w:type="gramStart"/>
      <w:r w:rsidRPr="00904D99">
        <w:rPr>
          <w:rFonts w:ascii="Times New Roman" w:hAnsi="Times New Roman" w:cs="Times New Roman"/>
          <w:sz w:val="24"/>
          <w:szCs w:val="24"/>
        </w:rPr>
        <w:t>szisztematikus</w:t>
      </w:r>
      <w:proofErr w:type="gramEnd"/>
      <w:r w:rsidRPr="00904D99">
        <w:rPr>
          <w:rFonts w:ascii="Times New Roman" w:hAnsi="Times New Roman" w:cs="Times New Roman"/>
          <w:sz w:val="24"/>
          <w:szCs w:val="24"/>
        </w:rPr>
        <w:t>, nagymértékű megfigyelését teszik szükségessé;</w:t>
      </w:r>
    </w:p>
    <w:p w:rsidR="009F1838" w:rsidRDefault="009F1838" w:rsidP="002A2177">
      <w:pPr>
        <w:pStyle w:val="Listaszerbekezds"/>
        <w:numPr>
          <w:ilvl w:val="0"/>
          <w:numId w:val="44"/>
        </w:numPr>
        <w:jc w:val="both"/>
        <w:rPr>
          <w:rFonts w:ascii="Times New Roman" w:hAnsi="Times New Roman" w:cs="Times New Roman"/>
          <w:sz w:val="24"/>
          <w:szCs w:val="24"/>
        </w:rPr>
      </w:pPr>
      <w:r w:rsidRPr="00904D99">
        <w:rPr>
          <w:rFonts w:ascii="Times New Roman" w:hAnsi="Times New Roman" w:cs="Times New Roman"/>
          <w:sz w:val="24"/>
          <w:szCs w:val="24"/>
        </w:rPr>
        <w:t xml:space="preserve">az Adatkezelő vagy az Adatfeldolgozó fő tevékenységei a Személyes Adatok különleges </w:t>
      </w:r>
      <w:proofErr w:type="gramStart"/>
      <w:r w:rsidRPr="00904D99">
        <w:rPr>
          <w:rFonts w:ascii="Times New Roman" w:hAnsi="Times New Roman" w:cs="Times New Roman"/>
          <w:sz w:val="24"/>
          <w:szCs w:val="24"/>
        </w:rPr>
        <w:t>kategóriáinak</w:t>
      </w:r>
      <w:proofErr w:type="gramEnd"/>
      <w:r w:rsidRPr="00904D99">
        <w:rPr>
          <w:rFonts w:ascii="Times New Roman" w:hAnsi="Times New Roman" w:cs="Times New Roman"/>
          <w:sz w:val="24"/>
          <w:szCs w:val="24"/>
        </w:rPr>
        <w:t xml:space="preserve"> és a büntetőjogi felelősség megállapítására vonatkozó határozatokra és bűncselekményekre vonatkozó adatok nagy számban történő kezelését foglalják magukban.</w:t>
      </w:r>
    </w:p>
    <w:p w:rsidR="00DC72AA" w:rsidRPr="00904D99" w:rsidRDefault="00DC72AA" w:rsidP="00DC72AA">
      <w:pPr>
        <w:pStyle w:val="Listaszerbekezds"/>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Katolikus Egyház közös adatvédelmi tisztviselőt is kijelölhet, ha az adatvédelmi tisztviselő valamennyi tevékenységi helyről könnyen elérhető.</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tisztviselőt szakmai rátermettség és különösen az adatvédelmi jog és gyakorlat szakértői szintű ismerete, valamint az adatvédelmi tisztségviselő Rendelet szerinti feladatainak ellátására való alkalmasság alapján kell kijelölni.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Az adatvédelmi tisztviselő az Adatkezelő vagy az Adatfeldolgozó alkalmazottja lehet, vagy megbízási szerződés keretében láthatja el a feladatait.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közzéteszi az adatvédelmi tisztviselő nevét és elérhetőségét, és azokat a felügyeleti hatósággal közli.</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DC72AA">
        <w:rPr>
          <w:rFonts w:ascii="Times New Roman" w:hAnsi="Times New Roman" w:cs="Times New Roman"/>
          <w:b/>
          <w:sz w:val="24"/>
          <w:szCs w:val="24"/>
        </w:rPr>
        <w:t>13.2. Az adatvédelmi tisztviselő jogállása</w:t>
      </w:r>
    </w:p>
    <w:p w:rsidR="00DC72AA" w:rsidRPr="00DC72AA" w:rsidRDefault="00DC72AA"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biztosítja, hogy az adatvédelmi tisztviselő a Személyes Adatok védelmével kapcsolatos összes ügybe megfelelő módon és időben bekapcsolódjon. Az Iskola támogatja az adatvédelmi tisztviselőt feladatai ellátásában azáltal, hogy biztosítja számára azokat az forrásokat, amelyek e feladatok végrehajtásához, a Személyes Adatokhoz és az adatkezelési műveletekhez való hozzáféréshez, valamint az adatvédelmi tisztviselő szakértői szintű ismereteinek fenntartásához szükségesek.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biztosítja, hogy az adatvédelmi tisztviselő a feladatai ellátásával kapcsolatban utasításokat senkitől ne fogadjon el. Az Iskola az adatvédelmi tisztviselőt feladatai ellátásával összefüggésben nem bocsáthatja el és szankcióval nem sújthatja. Az adatvédelmi tisztviselő közvetlenül az Iskola legfelső vezetésének tartozik felelősséggel.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Érintettek a Személyes Adataik kezeléséhez és a Rendelet szerinti jogaik gyakorlásához kapcsolódó valamennyi kérdésben az adatvédelmi tisztviselőhöz fordulhatnak.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tisztviselőt feladatai teljesítésével kapcsolatban uniós vagy tagállami jogban meghatározott titoktartási kötelezettség vagy az adatok bizalmas kezelésére vonatkozó kötelezettség köti.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tisztviselő más feladatokat is elláthat. Az Iskola biztosítja, hogy e feladatokból ne fakadjon összeférhetetlenség az adatvédelmi tisztviselői feladataival.</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DC72AA">
        <w:rPr>
          <w:rFonts w:ascii="Times New Roman" w:hAnsi="Times New Roman" w:cs="Times New Roman"/>
          <w:b/>
          <w:sz w:val="24"/>
          <w:szCs w:val="24"/>
        </w:rPr>
        <w:t>13.3. Az adatvédelmi tisztviselő feladatai</w:t>
      </w:r>
    </w:p>
    <w:p w:rsidR="00DC72AA" w:rsidRPr="00DC72AA" w:rsidRDefault="00DC72AA"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adatvédelmi tisztviselő legalább a következő feladatokat látja el:</w:t>
      </w:r>
    </w:p>
    <w:p w:rsidR="009F1838" w:rsidRPr="009F1838" w:rsidRDefault="009F1838" w:rsidP="003E5031">
      <w:pPr>
        <w:jc w:val="both"/>
        <w:rPr>
          <w:rFonts w:ascii="Times New Roman" w:hAnsi="Times New Roman" w:cs="Times New Roman"/>
          <w:sz w:val="24"/>
          <w:szCs w:val="24"/>
        </w:rPr>
      </w:pPr>
    </w:p>
    <w:p w:rsidR="00C4635A" w:rsidRDefault="009F1838" w:rsidP="002A2177">
      <w:pPr>
        <w:pStyle w:val="Listaszerbekezds"/>
        <w:numPr>
          <w:ilvl w:val="0"/>
          <w:numId w:val="45"/>
        </w:numPr>
        <w:jc w:val="both"/>
        <w:rPr>
          <w:rFonts w:ascii="Times New Roman" w:hAnsi="Times New Roman" w:cs="Times New Roman"/>
          <w:sz w:val="24"/>
          <w:szCs w:val="24"/>
        </w:rPr>
      </w:pPr>
      <w:r w:rsidRPr="00C4635A">
        <w:rPr>
          <w:rFonts w:ascii="Times New Roman" w:hAnsi="Times New Roman" w:cs="Times New Roman"/>
          <w:sz w:val="24"/>
          <w:szCs w:val="24"/>
        </w:rPr>
        <w:lastRenderedPageBreak/>
        <w:t>tájékoztat és szakmai tanácsot ad az Iskola, továbbá az Adatkezelést végző alkalmazottak részére a Rendelet, valamint az egyéb uniós vagy tagállami adatvédelmi rendelkezések szerinti kötelezettségeikkel kapcsolatban;</w:t>
      </w:r>
    </w:p>
    <w:p w:rsidR="00C4635A" w:rsidRDefault="009F1838" w:rsidP="002A2177">
      <w:pPr>
        <w:pStyle w:val="Listaszerbekezds"/>
        <w:numPr>
          <w:ilvl w:val="0"/>
          <w:numId w:val="45"/>
        </w:numPr>
        <w:jc w:val="both"/>
        <w:rPr>
          <w:rFonts w:ascii="Times New Roman" w:hAnsi="Times New Roman" w:cs="Times New Roman"/>
          <w:sz w:val="24"/>
          <w:szCs w:val="24"/>
        </w:rPr>
      </w:pPr>
      <w:r w:rsidRPr="00C4635A">
        <w:rPr>
          <w:rFonts w:ascii="Times New Roman" w:hAnsi="Times New Roman" w:cs="Times New Roman"/>
          <w:sz w:val="24"/>
          <w:szCs w:val="24"/>
        </w:rPr>
        <w:t>ellenőrzi a Rendeletnek, valamint az egyéb uniós vagy tagállami adatvédelmi rendelkezéseknek, továbbá az Iskola Személyes Adatok védelmével kapcsolatos belső szabályainak való megfelelést, ideértve a feladatkörök kijelölését, az adatkezelési műveletekben részt vevő személyzet tudatosság-növelését és képzését, valamint a kapcsolódó auditokat is;</w:t>
      </w:r>
    </w:p>
    <w:p w:rsidR="00C4635A" w:rsidRDefault="009F1838" w:rsidP="002A2177">
      <w:pPr>
        <w:pStyle w:val="Listaszerbekezds"/>
        <w:numPr>
          <w:ilvl w:val="0"/>
          <w:numId w:val="45"/>
        </w:numPr>
        <w:jc w:val="both"/>
        <w:rPr>
          <w:rFonts w:ascii="Times New Roman" w:hAnsi="Times New Roman" w:cs="Times New Roman"/>
          <w:sz w:val="24"/>
          <w:szCs w:val="24"/>
        </w:rPr>
      </w:pPr>
      <w:r w:rsidRPr="00C4635A">
        <w:rPr>
          <w:rFonts w:ascii="Times New Roman" w:hAnsi="Times New Roman" w:cs="Times New Roman"/>
          <w:sz w:val="24"/>
          <w:szCs w:val="24"/>
        </w:rPr>
        <w:t>kérésre szakmai tanácsot ad az adatvédelmi hatásvizsgálatra vonatkozóan, valamint nyomon követi a hatásvizsgálat elvégzését;</w:t>
      </w:r>
    </w:p>
    <w:p w:rsidR="00C4635A" w:rsidRDefault="009F1838" w:rsidP="002A2177">
      <w:pPr>
        <w:pStyle w:val="Listaszerbekezds"/>
        <w:numPr>
          <w:ilvl w:val="0"/>
          <w:numId w:val="45"/>
        </w:numPr>
        <w:jc w:val="both"/>
        <w:rPr>
          <w:rFonts w:ascii="Times New Roman" w:hAnsi="Times New Roman" w:cs="Times New Roman"/>
          <w:sz w:val="24"/>
          <w:szCs w:val="24"/>
        </w:rPr>
      </w:pPr>
      <w:r w:rsidRPr="00C4635A">
        <w:rPr>
          <w:rFonts w:ascii="Times New Roman" w:hAnsi="Times New Roman" w:cs="Times New Roman"/>
          <w:sz w:val="24"/>
          <w:szCs w:val="24"/>
        </w:rPr>
        <w:t>együttműködik a felügyeleti hatósággal; és</w:t>
      </w:r>
    </w:p>
    <w:p w:rsidR="00C4635A" w:rsidRDefault="009F1838" w:rsidP="002A2177">
      <w:pPr>
        <w:pStyle w:val="Listaszerbekezds"/>
        <w:numPr>
          <w:ilvl w:val="0"/>
          <w:numId w:val="45"/>
        </w:numPr>
        <w:jc w:val="both"/>
        <w:rPr>
          <w:rFonts w:ascii="Times New Roman" w:hAnsi="Times New Roman" w:cs="Times New Roman"/>
          <w:sz w:val="24"/>
          <w:szCs w:val="24"/>
        </w:rPr>
      </w:pPr>
      <w:r w:rsidRPr="00C4635A">
        <w:rPr>
          <w:rFonts w:ascii="Times New Roman" w:hAnsi="Times New Roman" w:cs="Times New Roman"/>
          <w:sz w:val="24"/>
          <w:szCs w:val="24"/>
        </w:rPr>
        <w:t xml:space="preserve">az Adatkezeléssel összefüggő ügyekben – ideértve az előzetes </w:t>
      </w:r>
      <w:proofErr w:type="gramStart"/>
      <w:r w:rsidRPr="00C4635A">
        <w:rPr>
          <w:rFonts w:ascii="Times New Roman" w:hAnsi="Times New Roman" w:cs="Times New Roman"/>
          <w:sz w:val="24"/>
          <w:szCs w:val="24"/>
        </w:rPr>
        <w:t>konzultációt</w:t>
      </w:r>
      <w:proofErr w:type="gramEnd"/>
      <w:r w:rsidRPr="00C4635A">
        <w:rPr>
          <w:rFonts w:ascii="Times New Roman" w:hAnsi="Times New Roman" w:cs="Times New Roman"/>
          <w:sz w:val="24"/>
          <w:szCs w:val="24"/>
        </w:rPr>
        <w:t xml:space="preserve"> is – kapcsolattartó pontként szolgál a felügyeleti hatóság felé, valamint adott esetben bármely egyéb kérdésben konzultációt folytat vele.</w:t>
      </w:r>
    </w:p>
    <w:p w:rsidR="009F1838" w:rsidRPr="00C4635A" w:rsidRDefault="009F1838" w:rsidP="00C4635A">
      <w:pPr>
        <w:jc w:val="both"/>
        <w:rPr>
          <w:rFonts w:ascii="Times New Roman" w:hAnsi="Times New Roman" w:cs="Times New Roman"/>
          <w:sz w:val="24"/>
          <w:szCs w:val="24"/>
        </w:rPr>
      </w:pPr>
      <w:r w:rsidRPr="00C4635A">
        <w:rPr>
          <w:rFonts w:ascii="Times New Roman" w:hAnsi="Times New Roman" w:cs="Times New Roman"/>
          <w:sz w:val="24"/>
          <w:szCs w:val="24"/>
        </w:rPr>
        <w:t>Az adatvédelmi tisztviselő feladatait – az adatkezelési műveletekhez fűződő kockázat megfelelő figyelembevételével – az Adatkezelés jellegére, hatókörére, körülményére és céljára is tekintettel végzi.</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C23E4D">
        <w:rPr>
          <w:rFonts w:ascii="Times New Roman" w:hAnsi="Times New Roman" w:cs="Times New Roman"/>
          <w:b/>
          <w:sz w:val="24"/>
          <w:szCs w:val="24"/>
        </w:rPr>
        <w:t>13.4. Az Iskola az adatvédelmi tisztviselő kinevezésével kapcsolatban az alábbi szempontokat mérlegelte és az alábbi szempontok alapján hozta meg az adatvédelmi tisztviselő kinevezésével kapcsolatos döntést:</w:t>
      </w:r>
    </w:p>
    <w:p w:rsidR="00C23E4D" w:rsidRPr="00C23E4D" w:rsidRDefault="00C23E4D"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w:t>
      </w:r>
      <w:proofErr w:type="gramStart"/>
      <w:r w:rsidRPr="009F1838">
        <w:rPr>
          <w:rFonts w:ascii="Times New Roman" w:hAnsi="Times New Roman" w:cs="Times New Roman"/>
          <w:sz w:val="24"/>
          <w:szCs w:val="24"/>
        </w:rPr>
        <w:t>Iskola</w:t>
      </w:r>
      <w:proofErr w:type="gramEnd"/>
      <w:r w:rsidRPr="009F1838">
        <w:rPr>
          <w:rFonts w:ascii="Times New Roman" w:hAnsi="Times New Roman" w:cs="Times New Roman"/>
          <w:sz w:val="24"/>
          <w:szCs w:val="24"/>
        </w:rPr>
        <w:t xml:space="preserve"> mint közfeladatot ellátó oktatási intézmény adatvédelmi tisztviselő kinevezésére köteles. Az Iskola vezetője Gáspárné Ali Júliát nevezi ki adatvédelmi tisztviselőnek, mivel Gáspárné Ali Júlia tapasztalattal rendelkezik az adatvédelem területén, illetve ismeri az Iskola működését.</w:t>
      </w:r>
    </w:p>
    <w:p w:rsidR="009F1838" w:rsidRPr="009F1838" w:rsidRDefault="009F1838" w:rsidP="003E5031">
      <w:pPr>
        <w:jc w:val="both"/>
        <w:rPr>
          <w:rFonts w:ascii="Times New Roman" w:hAnsi="Times New Roman" w:cs="Times New Roman"/>
          <w:sz w:val="24"/>
          <w:szCs w:val="24"/>
        </w:rPr>
      </w:pPr>
    </w:p>
    <w:p w:rsidR="009F1838" w:rsidRPr="00171F08" w:rsidRDefault="009F1838" w:rsidP="003E5031">
      <w:pPr>
        <w:jc w:val="both"/>
        <w:rPr>
          <w:rFonts w:ascii="Times New Roman" w:hAnsi="Times New Roman" w:cs="Times New Roman"/>
          <w:b/>
          <w:sz w:val="28"/>
          <w:szCs w:val="28"/>
        </w:rPr>
      </w:pPr>
      <w:r w:rsidRPr="00171F08">
        <w:rPr>
          <w:rFonts w:ascii="Times New Roman" w:hAnsi="Times New Roman" w:cs="Times New Roman"/>
          <w:b/>
          <w:sz w:val="28"/>
          <w:szCs w:val="28"/>
        </w:rPr>
        <w:t>14. Bírság és kártérítés</w:t>
      </w:r>
    </w:p>
    <w:p w:rsidR="009F1838" w:rsidRDefault="009F1838" w:rsidP="003E5031">
      <w:pPr>
        <w:jc w:val="both"/>
        <w:rPr>
          <w:rFonts w:ascii="Times New Roman" w:hAnsi="Times New Roman" w:cs="Times New Roman"/>
          <w:b/>
          <w:sz w:val="24"/>
          <w:szCs w:val="24"/>
        </w:rPr>
      </w:pPr>
      <w:r w:rsidRPr="00171F08">
        <w:rPr>
          <w:rFonts w:ascii="Times New Roman" w:hAnsi="Times New Roman" w:cs="Times New Roman"/>
          <w:b/>
          <w:sz w:val="24"/>
          <w:szCs w:val="24"/>
        </w:rPr>
        <w:t>14.1. Bírság</w:t>
      </w:r>
    </w:p>
    <w:p w:rsidR="00171F08" w:rsidRPr="00171F08" w:rsidRDefault="00171F08"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felügyeleti hatóság a Rendelet rendelkezéseinek megsértése esetén bírságot szab ki, amely bírságnak minden esetben hatékonynak, arányosnak és visszatartó </w:t>
      </w:r>
      <w:proofErr w:type="spellStart"/>
      <w:r w:rsidRPr="009F1838">
        <w:rPr>
          <w:rFonts w:ascii="Times New Roman" w:hAnsi="Times New Roman" w:cs="Times New Roman"/>
          <w:sz w:val="24"/>
          <w:szCs w:val="24"/>
        </w:rPr>
        <w:t>erejűnek</w:t>
      </w:r>
      <w:proofErr w:type="spellEnd"/>
      <w:r w:rsidRPr="009F1838">
        <w:rPr>
          <w:rFonts w:ascii="Times New Roman" w:hAnsi="Times New Roman" w:cs="Times New Roman"/>
          <w:sz w:val="24"/>
          <w:szCs w:val="24"/>
        </w:rPr>
        <w:t xml:space="preserve"> kell lennie.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felügyeleti hatóság az alábbi szempontokat veszi figyelembe annak eldöntésekor, hogy szükség van-e bírság kiszabására, illetve a bírság összegének megállapításakor:</w:t>
      </w:r>
    </w:p>
    <w:p w:rsidR="009F1838" w:rsidRPr="009F1838" w:rsidRDefault="009F1838" w:rsidP="003E5031">
      <w:pPr>
        <w:jc w:val="both"/>
        <w:rPr>
          <w:rFonts w:ascii="Times New Roman" w:hAnsi="Times New Roman" w:cs="Times New Roman"/>
          <w:sz w:val="24"/>
          <w:szCs w:val="24"/>
        </w:rPr>
      </w:pPr>
    </w:p>
    <w:p w:rsidR="00171F08" w:rsidRDefault="009F1838" w:rsidP="002A2177">
      <w:pPr>
        <w:pStyle w:val="Listaszerbekezds"/>
        <w:numPr>
          <w:ilvl w:val="0"/>
          <w:numId w:val="46"/>
        </w:numPr>
        <w:jc w:val="both"/>
        <w:rPr>
          <w:rFonts w:ascii="Times New Roman" w:hAnsi="Times New Roman" w:cs="Times New Roman"/>
          <w:sz w:val="24"/>
          <w:szCs w:val="24"/>
        </w:rPr>
      </w:pPr>
      <w:r w:rsidRPr="00171F08">
        <w:rPr>
          <w:rFonts w:ascii="Times New Roman" w:hAnsi="Times New Roman" w:cs="Times New Roman"/>
          <w:sz w:val="24"/>
          <w:szCs w:val="24"/>
        </w:rPr>
        <w:t>az Iskola által elkövetett jogsértés jellege, súlyossága és időtartama, figyelembe véve a szóban forgó Adatkezelés jellegét, körét vagy célját, továbbá azon Érintettek száma, akiket a jogsértés érint, valamint az általuk elszenvedett kár mértéke;</w:t>
      </w:r>
    </w:p>
    <w:p w:rsidR="00171F08" w:rsidRDefault="009F1838" w:rsidP="002A2177">
      <w:pPr>
        <w:pStyle w:val="Listaszerbekezds"/>
        <w:numPr>
          <w:ilvl w:val="0"/>
          <w:numId w:val="46"/>
        </w:numPr>
        <w:jc w:val="both"/>
        <w:rPr>
          <w:rFonts w:ascii="Times New Roman" w:hAnsi="Times New Roman" w:cs="Times New Roman"/>
          <w:sz w:val="24"/>
          <w:szCs w:val="24"/>
        </w:rPr>
      </w:pPr>
      <w:r w:rsidRPr="00171F08">
        <w:rPr>
          <w:rFonts w:ascii="Times New Roman" w:hAnsi="Times New Roman" w:cs="Times New Roman"/>
          <w:sz w:val="24"/>
          <w:szCs w:val="24"/>
        </w:rPr>
        <w:lastRenderedPageBreak/>
        <w:t>az Iskola által elkövetett jogsértés szándékos vagy gondatlan jellegét;</w:t>
      </w:r>
    </w:p>
    <w:p w:rsidR="00171F08" w:rsidRDefault="009F1838" w:rsidP="002A2177">
      <w:pPr>
        <w:pStyle w:val="Listaszerbekezds"/>
        <w:numPr>
          <w:ilvl w:val="0"/>
          <w:numId w:val="46"/>
        </w:numPr>
        <w:jc w:val="both"/>
        <w:rPr>
          <w:rFonts w:ascii="Times New Roman" w:hAnsi="Times New Roman" w:cs="Times New Roman"/>
          <w:sz w:val="24"/>
          <w:szCs w:val="24"/>
        </w:rPr>
      </w:pPr>
      <w:r w:rsidRPr="00171F08">
        <w:rPr>
          <w:rFonts w:ascii="Times New Roman" w:hAnsi="Times New Roman" w:cs="Times New Roman"/>
          <w:sz w:val="24"/>
          <w:szCs w:val="24"/>
        </w:rPr>
        <w:t>az Adatkezelő vagy az Adatfeldolgozó részéről az Érintettek által elszenvedett kár enyhítése érdekében tett bármely intézkedést;</w:t>
      </w:r>
    </w:p>
    <w:p w:rsidR="00171F08" w:rsidRDefault="009F1838" w:rsidP="002A2177">
      <w:pPr>
        <w:pStyle w:val="Listaszerbekezds"/>
        <w:numPr>
          <w:ilvl w:val="0"/>
          <w:numId w:val="46"/>
        </w:numPr>
        <w:jc w:val="both"/>
        <w:rPr>
          <w:rFonts w:ascii="Times New Roman" w:hAnsi="Times New Roman" w:cs="Times New Roman"/>
          <w:sz w:val="24"/>
          <w:szCs w:val="24"/>
        </w:rPr>
      </w:pPr>
      <w:r w:rsidRPr="00171F08">
        <w:rPr>
          <w:rFonts w:ascii="Times New Roman" w:hAnsi="Times New Roman" w:cs="Times New Roman"/>
          <w:sz w:val="24"/>
          <w:szCs w:val="24"/>
        </w:rPr>
        <w:t>az Adatkezelő vagy az Adatfeldolgozó felelősségének mértékét, figyelembe véve az Iskola által a beépített és alapértelmezett adatvédelemnek való megfelelés érdekében és az Adatkezelés biztonsága érdekében foganatosított technikai és szervezési intézkedéseket;</w:t>
      </w:r>
    </w:p>
    <w:p w:rsidR="00171F08" w:rsidRDefault="009F1838" w:rsidP="002A2177">
      <w:pPr>
        <w:pStyle w:val="Listaszerbekezds"/>
        <w:numPr>
          <w:ilvl w:val="0"/>
          <w:numId w:val="46"/>
        </w:numPr>
        <w:jc w:val="both"/>
        <w:rPr>
          <w:rFonts w:ascii="Times New Roman" w:hAnsi="Times New Roman" w:cs="Times New Roman"/>
          <w:sz w:val="24"/>
          <w:szCs w:val="24"/>
        </w:rPr>
      </w:pPr>
      <w:r w:rsidRPr="00171F08">
        <w:rPr>
          <w:rFonts w:ascii="Times New Roman" w:hAnsi="Times New Roman" w:cs="Times New Roman"/>
          <w:sz w:val="24"/>
          <w:szCs w:val="24"/>
        </w:rPr>
        <w:t>az Adatkezelő vagy az Adatfeldolgozó által korábban elkövetett releváns jogsértéseket;</w:t>
      </w:r>
    </w:p>
    <w:p w:rsidR="00171F08" w:rsidRDefault="009F1838" w:rsidP="002A2177">
      <w:pPr>
        <w:pStyle w:val="Listaszerbekezds"/>
        <w:numPr>
          <w:ilvl w:val="0"/>
          <w:numId w:val="46"/>
        </w:numPr>
        <w:jc w:val="both"/>
        <w:rPr>
          <w:rFonts w:ascii="Times New Roman" w:hAnsi="Times New Roman" w:cs="Times New Roman"/>
          <w:sz w:val="24"/>
          <w:szCs w:val="24"/>
        </w:rPr>
      </w:pPr>
      <w:r w:rsidRPr="00171F08">
        <w:rPr>
          <w:rFonts w:ascii="Times New Roman" w:hAnsi="Times New Roman" w:cs="Times New Roman"/>
          <w:sz w:val="24"/>
          <w:szCs w:val="24"/>
        </w:rPr>
        <w:t>az Iskolának a felügyeleti hatósággal a jogsértés orvoslása és a jogsértés esetlegesen negatív hatásainak enyhítése érdekében folytatott együttműködés mértékét;</w:t>
      </w:r>
    </w:p>
    <w:p w:rsidR="00171F08" w:rsidRDefault="009F1838" w:rsidP="002A2177">
      <w:pPr>
        <w:pStyle w:val="Listaszerbekezds"/>
        <w:numPr>
          <w:ilvl w:val="0"/>
          <w:numId w:val="46"/>
        </w:numPr>
        <w:jc w:val="both"/>
        <w:rPr>
          <w:rFonts w:ascii="Times New Roman" w:hAnsi="Times New Roman" w:cs="Times New Roman"/>
          <w:sz w:val="24"/>
          <w:szCs w:val="24"/>
        </w:rPr>
      </w:pPr>
      <w:r w:rsidRPr="00171F08">
        <w:rPr>
          <w:rFonts w:ascii="Times New Roman" w:hAnsi="Times New Roman" w:cs="Times New Roman"/>
          <w:sz w:val="24"/>
          <w:szCs w:val="24"/>
        </w:rPr>
        <w:t xml:space="preserve">a jogsértés által érintett Személyes Adatok </w:t>
      </w:r>
      <w:proofErr w:type="gramStart"/>
      <w:r w:rsidRPr="00171F08">
        <w:rPr>
          <w:rFonts w:ascii="Times New Roman" w:hAnsi="Times New Roman" w:cs="Times New Roman"/>
          <w:sz w:val="24"/>
          <w:szCs w:val="24"/>
        </w:rPr>
        <w:t>kategóriáit</w:t>
      </w:r>
      <w:proofErr w:type="gramEnd"/>
      <w:r w:rsidRPr="00171F08">
        <w:rPr>
          <w:rFonts w:ascii="Times New Roman" w:hAnsi="Times New Roman" w:cs="Times New Roman"/>
          <w:sz w:val="24"/>
          <w:szCs w:val="24"/>
        </w:rPr>
        <w:t>;</w:t>
      </w:r>
    </w:p>
    <w:p w:rsidR="00620CC4" w:rsidRDefault="009F1838" w:rsidP="002A2177">
      <w:pPr>
        <w:pStyle w:val="Listaszerbekezds"/>
        <w:numPr>
          <w:ilvl w:val="0"/>
          <w:numId w:val="46"/>
        </w:numPr>
        <w:jc w:val="both"/>
        <w:rPr>
          <w:rFonts w:ascii="Times New Roman" w:hAnsi="Times New Roman" w:cs="Times New Roman"/>
          <w:sz w:val="24"/>
          <w:szCs w:val="24"/>
        </w:rPr>
      </w:pPr>
      <w:r w:rsidRPr="00171F08">
        <w:rPr>
          <w:rFonts w:ascii="Times New Roman" w:hAnsi="Times New Roman" w:cs="Times New Roman"/>
          <w:sz w:val="24"/>
          <w:szCs w:val="24"/>
        </w:rPr>
        <w:t>azt, ahogyan a felügyeleti hatóság tudomást szerzett a jogsértésről, különös tekintettel arra, hogy az Adatkezelő vagy az Adatfeldolgozó jelentette-e be a jogsértést, és ha igen, milyen részletességgel;</w:t>
      </w:r>
    </w:p>
    <w:p w:rsidR="00620CC4" w:rsidRDefault="009F1838" w:rsidP="002A2177">
      <w:pPr>
        <w:pStyle w:val="Listaszerbekezds"/>
        <w:numPr>
          <w:ilvl w:val="0"/>
          <w:numId w:val="46"/>
        </w:numPr>
        <w:jc w:val="both"/>
        <w:rPr>
          <w:rFonts w:ascii="Times New Roman" w:hAnsi="Times New Roman" w:cs="Times New Roman"/>
          <w:sz w:val="24"/>
          <w:szCs w:val="24"/>
        </w:rPr>
      </w:pPr>
      <w:r w:rsidRPr="00620CC4">
        <w:rPr>
          <w:rFonts w:ascii="Times New Roman" w:hAnsi="Times New Roman" w:cs="Times New Roman"/>
          <w:sz w:val="24"/>
          <w:szCs w:val="24"/>
        </w:rPr>
        <w:t>azt, ha az érintett Adatkezelőt vagy Adatfeldolgozót– ugyanabban a tárgyban – felügyeleti hatóság korábban már figyelmeztette, utasította a szóban forgó intézkedéseknek való megfelelésre;</w:t>
      </w:r>
    </w:p>
    <w:p w:rsidR="00620CC4" w:rsidRDefault="009F1838" w:rsidP="002A2177">
      <w:pPr>
        <w:pStyle w:val="Listaszerbekezds"/>
        <w:numPr>
          <w:ilvl w:val="0"/>
          <w:numId w:val="46"/>
        </w:numPr>
        <w:jc w:val="both"/>
        <w:rPr>
          <w:rFonts w:ascii="Times New Roman" w:hAnsi="Times New Roman" w:cs="Times New Roman"/>
          <w:sz w:val="24"/>
          <w:szCs w:val="24"/>
        </w:rPr>
      </w:pPr>
      <w:r w:rsidRPr="00620CC4">
        <w:rPr>
          <w:rFonts w:ascii="Times New Roman" w:hAnsi="Times New Roman" w:cs="Times New Roman"/>
          <w:sz w:val="24"/>
          <w:szCs w:val="24"/>
        </w:rPr>
        <w:t xml:space="preserve">azt, hogy az Adatkezelő vagy az Adatfeldolgozó tartotta-e magát az Iskola által elfogadott magatartási </w:t>
      </w:r>
      <w:proofErr w:type="gramStart"/>
      <w:r w:rsidRPr="00620CC4">
        <w:rPr>
          <w:rFonts w:ascii="Times New Roman" w:hAnsi="Times New Roman" w:cs="Times New Roman"/>
          <w:sz w:val="24"/>
          <w:szCs w:val="24"/>
        </w:rPr>
        <w:t>kódexekhez</w:t>
      </w:r>
      <w:proofErr w:type="gramEnd"/>
      <w:r w:rsidRPr="00620CC4">
        <w:rPr>
          <w:rFonts w:ascii="Times New Roman" w:hAnsi="Times New Roman" w:cs="Times New Roman"/>
          <w:sz w:val="24"/>
          <w:szCs w:val="24"/>
        </w:rPr>
        <w:t xml:space="preserve"> vagy a tanúsítási mechanizmusokhoz; valamint</w:t>
      </w:r>
    </w:p>
    <w:p w:rsidR="009F1838" w:rsidRDefault="009F1838" w:rsidP="002A2177">
      <w:pPr>
        <w:pStyle w:val="Listaszerbekezds"/>
        <w:numPr>
          <w:ilvl w:val="0"/>
          <w:numId w:val="46"/>
        </w:numPr>
        <w:jc w:val="both"/>
        <w:rPr>
          <w:rFonts w:ascii="Times New Roman" w:hAnsi="Times New Roman" w:cs="Times New Roman"/>
          <w:sz w:val="24"/>
          <w:szCs w:val="24"/>
        </w:rPr>
      </w:pPr>
      <w:r w:rsidRPr="00620CC4">
        <w:rPr>
          <w:rFonts w:ascii="Times New Roman" w:hAnsi="Times New Roman" w:cs="Times New Roman"/>
          <w:sz w:val="24"/>
          <w:szCs w:val="24"/>
        </w:rPr>
        <w:t>az eset körülményei szempontjából releváns egyéb súlyosbító vagy enyhítő tényezőket, például a jogsértés közvetlen vagy közvetett következményeként szerzett pénzügyi hasznot vagy elkerült veszteséget.</w:t>
      </w:r>
    </w:p>
    <w:p w:rsidR="00620CC4" w:rsidRPr="00620CC4" w:rsidRDefault="00620CC4" w:rsidP="00620CC4">
      <w:pPr>
        <w:pStyle w:val="Listaszerbekezds"/>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 az Iskola egyazon adatkezelési művelet vagy egymáshoz kapcsolódó adatkezelési műveletek tekintetében – szándékosan vagy gondatlanságból – több adatvédelmi kötelezettségét is megsérti, a bírság teljes összege nem haladhatja meg a legsúlyosabb jogsértés esetén meghatározott összeget.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alábbi adatvédelmi kötelezettségek megsértése legfeljebb 10.000.000 EUR összegű bírsággal sújtható:</w:t>
      </w:r>
    </w:p>
    <w:p w:rsidR="009F1838" w:rsidRPr="009F1838" w:rsidRDefault="009F1838" w:rsidP="003E5031">
      <w:pPr>
        <w:jc w:val="both"/>
        <w:rPr>
          <w:rFonts w:ascii="Times New Roman" w:hAnsi="Times New Roman" w:cs="Times New Roman"/>
          <w:sz w:val="24"/>
          <w:szCs w:val="24"/>
        </w:rPr>
      </w:pPr>
    </w:p>
    <w:p w:rsidR="00620CC4" w:rsidRDefault="009F1838" w:rsidP="002A2177">
      <w:pPr>
        <w:pStyle w:val="Listaszerbekezds"/>
        <w:numPr>
          <w:ilvl w:val="0"/>
          <w:numId w:val="47"/>
        </w:numPr>
        <w:jc w:val="both"/>
        <w:rPr>
          <w:rFonts w:ascii="Times New Roman" w:hAnsi="Times New Roman" w:cs="Times New Roman"/>
          <w:sz w:val="24"/>
          <w:szCs w:val="24"/>
        </w:rPr>
      </w:pPr>
      <w:proofErr w:type="gramStart"/>
      <w:r w:rsidRPr="00620CC4">
        <w:rPr>
          <w:rFonts w:ascii="Times New Roman" w:hAnsi="Times New Roman" w:cs="Times New Roman"/>
          <w:sz w:val="24"/>
          <w:szCs w:val="24"/>
        </w:rPr>
        <w:t>az Adatkezelő és az Adatfeldolgozó tekintetében (i) a gyermekek hozzájárulásával összefüggő, (ii) az azonosítást nem igénylő adatkezelésekre vonatkozó, (iii) a beépített és alapértelmezett adatvédelemnek való megfelelésre vonatkozó, (iv) a közös adatkezelőkre, (v) az Unióban tevékenységi hellyel nem rendelkező Adatkezelők vagy Adatfeldolgozók képviselőire, (vi) az Adatfeldolgozóra vonatkozó, (vii) az Adatkezelők és Adatfeldolgozók irányítása alatt végzett Adatkezeléssel összefüggő, (viii) az adatkezelési tevékenyégek nyilvántartására vonatkozó, (ix) a felügyeleti hatósággal való együttműködésre</w:t>
      </w:r>
      <w:proofErr w:type="gramEnd"/>
      <w:r w:rsidRPr="00620CC4">
        <w:rPr>
          <w:rFonts w:ascii="Times New Roman" w:hAnsi="Times New Roman" w:cs="Times New Roman"/>
          <w:sz w:val="24"/>
          <w:szCs w:val="24"/>
        </w:rPr>
        <w:t xml:space="preserve"> vonatkozó, (x) az Adatkezelés biztonságának való megfelelésre vonatkozó, (xi) az Adatvédelmi Incidensek bejelentésére vonatkozó, (xii) az Érintett Adatvédelmi Incidensről való tájékoztatására vonatkozó, (xiii) adatvédelmi hatásvizsgálat lefolytatására vonatkozó, (xiv) felügyelet hatósággal történő előzetes </w:t>
      </w:r>
      <w:proofErr w:type="gramStart"/>
      <w:r w:rsidRPr="00620CC4">
        <w:rPr>
          <w:rFonts w:ascii="Times New Roman" w:hAnsi="Times New Roman" w:cs="Times New Roman"/>
          <w:sz w:val="24"/>
          <w:szCs w:val="24"/>
        </w:rPr>
        <w:t>konzultációra</w:t>
      </w:r>
      <w:proofErr w:type="gramEnd"/>
      <w:r w:rsidRPr="00620CC4">
        <w:rPr>
          <w:rFonts w:ascii="Times New Roman" w:hAnsi="Times New Roman" w:cs="Times New Roman"/>
          <w:sz w:val="24"/>
          <w:szCs w:val="24"/>
        </w:rPr>
        <w:t xml:space="preserve"> vonatkozó, (xv) a Rendeletnek megfelelő adatvédelmi tisztviselő </w:t>
      </w:r>
      <w:r w:rsidRPr="00620CC4">
        <w:rPr>
          <w:rFonts w:ascii="Times New Roman" w:hAnsi="Times New Roman" w:cs="Times New Roman"/>
          <w:sz w:val="24"/>
          <w:szCs w:val="24"/>
        </w:rPr>
        <w:lastRenderedPageBreak/>
        <w:t>kinevezésére vonatkozó, (xvi) az Iskola által alkalmazandó tanúsítási mechanizmusokra vonatkozó kötelezettségek;</w:t>
      </w:r>
    </w:p>
    <w:p w:rsidR="00E63773" w:rsidRDefault="009F1838" w:rsidP="002A2177">
      <w:pPr>
        <w:pStyle w:val="Listaszerbekezds"/>
        <w:numPr>
          <w:ilvl w:val="0"/>
          <w:numId w:val="47"/>
        </w:numPr>
        <w:jc w:val="both"/>
        <w:rPr>
          <w:rFonts w:ascii="Times New Roman" w:hAnsi="Times New Roman" w:cs="Times New Roman"/>
          <w:sz w:val="24"/>
          <w:szCs w:val="24"/>
        </w:rPr>
      </w:pPr>
      <w:r w:rsidRPr="00620CC4">
        <w:rPr>
          <w:rFonts w:ascii="Times New Roman" w:hAnsi="Times New Roman" w:cs="Times New Roman"/>
          <w:sz w:val="24"/>
          <w:szCs w:val="24"/>
        </w:rPr>
        <w:t>a tanúsító szervezetre vonatkozó, a Rendeletben meghatározott kötelezettségek; valamint</w:t>
      </w:r>
    </w:p>
    <w:p w:rsidR="009F1838" w:rsidRDefault="009F1838" w:rsidP="002A2177">
      <w:pPr>
        <w:pStyle w:val="Listaszerbekezds"/>
        <w:numPr>
          <w:ilvl w:val="0"/>
          <w:numId w:val="47"/>
        </w:numPr>
        <w:jc w:val="both"/>
        <w:rPr>
          <w:rFonts w:ascii="Times New Roman" w:hAnsi="Times New Roman" w:cs="Times New Roman"/>
          <w:sz w:val="24"/>
          <w:szCs w:val="24"/>
        </w:rPr>
      </w:pPr>
      <w:r w:rsidRPr="00E63773">
        <w:rPr>
          <w:rFonts w:ascii="Times New Roman" w:hAnsi="Times New Roman" w:cs="Times New Roman"/>
          <w:sz w:val="24"/>
          <w:szCs w:val="24"/>
        </w:rPr>
        <w:t>az ellenőrző szervezet tekintetében jogsértés észlelése esetén a megfelelő intézkedés megtételére vonatkozó kötelezettségek megsértése esetén.</w:t>
      </w:r>
    </w:p>
    <w:p w:rsidR="00E63773" w:rsidRPr="00E63773" w:rsidRDefault="00E63773" w:rsidP="00E63773">
      <w:pPr>
        <w:pStyle w:val="Listaszerbekezds"/>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alábbi adatvédelmi kötelezettségek megsértése legfeljebb 20.000.000 EUR összegű bírsággal sújtható:</w:t>
      </w:r>
    </w:p>
    <w:p w:rsidR="009F1838" w:rsidRPr="009F1838" w:rsidRDefault="009F1838" w:rsidP="003E5031">
      <w:pPr>
        <w:jc w:val="both"/>
        <w:rPr>
          <w:rFonts w:ascii="Times New Roman" w:hAnsi="Times New Roman" w:cs="Times New Roman"/>
          <w:sz w:val="24"/>
          <w:szCs w:val="24"/>
        </w:rPr>
      </w:pPr>
    </w:p>
    <w:p w:rsidR="00E63773" w:rsidRDefault="009F1838" w:rsidP="002A2177">
      <w:pPr>
        <w:pStyle w:val="Listaszerbekezds"/>
        <w:numPr>
          <w:ilvl w:val="0"/>
          <w:numId w:val="48"/>
        </w:numPr>
        <w:jc w:val="both"/>
        <w:rPr>
          <w:rFonts w:ascii="Times New Roman" w:hAnsi="Times New Roman" w:cs="Times New Roman"/>
          <w:sz w:val="24"/>
          <w:szCs w:val="24"/>
        </w:rPr>
      </w:pPr>
      <w:r w:rsidRPr="00E63773">
        <w:rPr>
          <w:rFonts w:ascii="Times New Roman" w:hAnsi="Times New Roman" w:cs="Times New Roman"/>
          <w:sz w:val="24"/>
          <w:szCs w:val="24"/>
        </w:rPr>
        <w:t xml:space="preserve">a Személyes Adatok kezelésére vonatkozó elvek, az adatkezelés jogszerűségének biztosítására vonatkozó, a hozzájárulás feltételeire vonatkozó, valamint a Személyes Adatok különleges </w:t>
      </w:r>
      <w:proofErr w:type="gramStart"/>
      <w:r w:rsidRPr="00E63773">
        <w:rPr>
          <w:rFonts w:ascii="Times New Roman" w:hAnsi="Times New Roman" w:cs="Times New Roman"/>
          <w:sz w:val="24"/>
          <w:szCs w:val="24"/>
        </w:rPr>
        <w:t>kategóriájának</w:t>
      </w:r>
      <w:proofErr w:type="gramEnd"/>
      <w:r w:rsidRPr="00E63773">
        <w:rPr>
          <w:rFonts w:ascii="Times New Roman" w:hAnsi="Times New Roman" w:cs="Times New Roman"/>
          <w:sz w:val="24"/>
          <w:szCs w:val="24"/>
        </w:rPr>
        <w:t xml:space="preserve"> kezelésére vonatkozó kötelezettségek;</w:t>
      </w:r>
    </w:p>
    <w:p w:rsidR="00E63773" w:rsidRDefault="009F1838" w:rsidP="002A2177">
      <w:pPr>
        <w:pStyle w:val="Listaszerbekezds"/>
        <w:numPr>
          <w:ilvl w:val="0"/>
          <w:numId w:val="48"/>
        </w:numPr>
        <w:jc w:val="both"/>
        <w:rPr>
          <w:rFonts w:ascii="Times New Roman" w:hAnsi="Times New Roman" w:cs="Times New Roman"/>
          <w:sz w:val="24"/>
          <w:szCs w:val="24"/>
        </w:rPr>
      </w:pPr>
      <w:r w:rsidRPr="00E63773">
        <w:rPr>
          <w:rFonts w:ascii="Times New Roman" w:hAnsi="Times New Roman" w:cs="Times New Roman"/>
          <w:sz w:val="24"/>
          <w:szCs w:val="24"/>
        </w:rPr>
        <w:t>az Érintettek jogainak biztosítására vonatkozó kötelezettség;</w:t>
      </w:r>
    </w:p>
    <w:p w:rsidR="00E63773" w:rsidRDefault="009F1838" w:rsidP="002A2177">
      <w:pPr>
        <w:pStyle w:val="Listaszerbekezds"/>
        <w:numPr>
          <w:ilvl w:val="0"/>
          <w:numId w:val="48"/>
        </w:numPr>
        <w:jc w:val="both"/>
        <w:rPr>
          <w:rFonts w:ascii="Times New Roman" w:hAnsi="Times New Roman" w:cs="Times New Roman"/>
          <w:sz w:val="24"/>
          <w:szCs w:val="24"/>
        </w:rPr>
      </w:pPr>
      <w:r w:rsidRPr="00E63773">
        <w:rPr>
          <w:rFonts w:ascii="Times New Roman" w:hAnsi="Times New Roman" w:cs="Times New Roman"/>
          <w:sz w:val="24"/>
          <w:szCs w:val="24"/>
        </w:rPr>
        <w:t>a Személyes Adatoknak harmadik országbeli címzett vagy nemzetközi szervezet részére történő továbbítás feltételeire vonatkozó kötelezettség;</w:t>
      </w:r>
    </w:p>
    <w:p w:rsidR="00E63773" w:rsidRDefault="009F1838" w:rsidP="002A2177">
      <w:pPr>
        <w:pStyle w:val="Listaszerbekezds"/>
        <w:numPr>
          <w:ilvl w:val="0"/>
          <w:numId w:val="48"/>
        </w:numPr>
        <w:jc w:val="both"/>
        <w:rPr>
          <w:rFonts w:ascii="Times New Roman" w:hAnsi="Times New Roman" w:cs="Times New Roman"/>
          <w:sz w:val="24"/>
          <w:szCs w:val="24"/>
        </w:rPr>
      </w:pPr>
      <w:r w:rsidRPr="00E63773">
        <w:rPr>
          <w:rFonts w:ascii="Times New Roman" w:hAnsi="Times New Roman" w:cs="Times New Roman"/>
          <w:sz w:val="24"/>
          <w:szCs w:val="24"/>
        </w:rPr>
        <w:t>az Adatkezelés különös eseteire vonatkozó tagállami jog szerinti kötelezettségek;</w:t>
      </w:r>
    </w:p>
    <w:p w:rsidR="009F1838" w:rsidRDefault="009F1838" w:rsidP="002A2177">
      <w:pPr>
        <w:pStyle w:val="Listaszerbekezds"/>
        <w:numPr>
          <w:ilvl w:val="0"/>
          <w:numId w:val="48"/>
        </w:numPr>
        <w:jc w:val="both"/>
        <w:rPr>
          <w:rFonts w:ascii="Times New Roman" w:hAnsi="Times New Roman" w:cs="Times New Roman"/>
          <w:sz w:val="24"/>
          <w:szCs w:val="24"/>
        </w:rPr>
      </w:pPr>
      <w:r w:rsidRPr="00E63773">
        <w:rPr>
          <w:rFonts w:ascii="Times New Roman" w:hAnsi="Times New Roman" w:cs="Times New Roman"/>
          <w:sz w:val="24"/>
          <w:szCs w:val="24"/>
        </w:rPr>
        <w:t>a felügyeleti hatóság utasításának, illetve az Adatkezelés átmeneti vagy végleges korlátozására vagy az adatáramlás felfüggesztésére vonatkozó felszólításának be nem tartása vagy a hozzáférés biztosításának elmulasztására vonatkozó kötelezettség.</w:t>
      </w:r>
    </w:p>
    <w:p w:rsidR="00E63773" w:rsidRPr="00E63773" w:rsidRDefault="00E63773" w:rsidP="00E63773">
      <w:pPr>
        <w:pStyle w:val="Listaszerbekezds"/>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felügyeleti hatóság ismételt ellenőrzése során a felügyeleti hatóság utasításának be nem tartására vonatkozó kötelezettségszegés legfeljebb 20.000.000 EUR összegű bírsággal sújtható.</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Iskola anyagi felelősséget vállal arra, hogy amennyiben az adatvédelmi kötelezettségek teljesítését ellenőrző felügyeleti hatóság az Iskola részére bírságot szab ki, annak összegét az Iskola a felügyeleti hatóság részére megfizeti.</w:t>
      </w:r>
    </w:p>
    <w:p w:rsidR="00E63773" w:rsidRPr="009F1838" w:rsidRDefault="00E63773"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E63773">
        <w:rPr>
          <w:rFonts w:ascii="Times New Roman" w:hAnsi="Times New Roman" w:cs="Times New Roman"/>
          <w:b/>
          <w:sz w:val="24"/>
          <w:szCs w:val="24"/>
        </w:rPr>
        <w:t>14.2. Kártérítéshez való jog</w:t>
      </w:r>
    </w:p>
    <w:p w:rsidR="00E63773" w:rsidRPr="00E63773" w:rsidRDefault="00E63773"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Minden olyan személy, aki a Rendelet megsértésének eredményeként vagyoni vagy nem vagyoni kárt szenvedett, az elszenvedett kárért az Adatkezelőtől vagy az Adatfeldolgozótól kártérítésre jogosult.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Adatkezelésben érintett valamennyi Adatkezelő felelősséggel tartozik minden olyan kárért, amelyet a Rendeletet sértő Adatkezelés okozott.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lastRenderedPageBreak/>
        <w:t>Az Adatfeldolgozó csak abban az esetben tartozik felelősséggel az Adatkezelés által okozott károkért, ha nem tartotta be a Rendeletben meghatározott, kifejezetten az Adatfeldolgozókat terhelő kötelezettségeket, vagy, ha az Adatkezelő jogszerű utasításait figyelmen kívül hagyta vagy azokkal ellentétesen járt el.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Adatkezelő, illetve az Adatfeldolgozó mentesül a felelősség alól, ha bizonyítja, hogy a kárt előidéző eseményért őt semmilyen módon nem terheli felelősség.</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 több Adatkezelő vagy több Adatfeldolgozó, vagy mind az Adatkezelő, mind az Adatfeldolgozó érintett ugyanabban az Adatkezelésben, és egyaránt felelősséggel tartozik az Adatkezelés által okozott károkért, minden egyes Adatkezelő vagy Adatfeldolgozó az Érintett tényleges kártérítésének biztosítása érdekében egyetemleges felelősséggel tartozik a teljes kárért.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 valamely Adatkezelő vagy Adatfeldolgozó teljes kártérítést fizetett az elszenvedett kárért, jogosult arra, hogy az ugyanazon Adatkezelésben érintett többi Adatkezelőtől vagy Adatfeldolgozótól követelje a kártérítésnek azt a részét, amely tekintetében a kárt a többi Adatkezelő vagy Adatfeldolgozó okozta.</w:t>
      </w:r>
    </w:p>
    <w:p w:rsidR="009F1838" w:rsidRPr="009F1838" w:rsidRDefault="009F1838" w:rsidP="003E5031">
      <w:pPr>
        <w:jc w:val="both"/>
        <w:rPr>
          <w:rFonts w:ascii="Times New Roman" w:hAnsi="Times New Roman" w:cs="Times New Roman"/>
          <w:sz w:val="24"/>
          <w:szCs w:val="24"/>
        </w:rPr>
      </w:pPr>
    </w:p>
    <w:p w:rsidR="009F1838" w:rsidRPr="00C02E0A" w:rsidRDefault="009F1838" w:rsidP="003E5031">
      <w:pPr>
        <w:jc w:val="both"/>
        <w:rPr>
          <w:rFonts w:ascii="Times New Roman" w:hAnsi="Times New Roman" w:cs="Times New Roman"/>
          <w:b/>
          <w:sz w:val="28"/>
          <w:szCs w:val="28"/>
        </w:rPr>
      </w:pPr>
      <w:r w:rsidRPr="00C02E0A">
        <w:rPr>
          <w:rFonts w:ascii="Times New Roman" w:hAnsi="Times New Roman" w:cs="Times New Roman"/>
          <w:b/>
          <w:sz w:val="28"/>
          <w:szCs w:val="28"/>
        </w:rPr>
        <w:t>15. Közzétételi szabályzat</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Iskola (jelen pontban: „Adatfelelős”) a jelen közzétételi szabályzatban („Szabályzat”) foglaltak szerint látja el a feladatkörébe tartozó ügyekben a közvélemény pontos és gyors tájékoztatását az </w:t>
      </w:r>
      <w:proofErr w:type="spellStart"/>
      <w:r w:rsidRPr="009F1838">
        <w:rPr>
          <w:rFonts w:ascii="Times New Roman" w:hAnsi="Times New Roman" w:cs="Times New Roman"/>
          <w:sz w:val="24"/>
          <w:szCs w:val="24"/>
        </w:rPr>
        <w:t>Info</w:t>
      </w:r>
      <w:proofErr w:type="spellEnd"/>
      <w:r w:rsidRPr="009F1838">
        <w:rPr>
          <w:rFonts w:ascii="Times New Roman" w:hAnsi="Times New Roman" w:cs="Times New Roman"/>
          <w:sz w:val="24"/>
          <w:szCs w:val="24"/>
        </w:rPr>
        <w:t xml:space="preserve"> tv. </w:t>
      </w:r>
      <w:proofErr w:type="gramStart"/>
      <w:r w:rsidRPr="009F1838">
        <w:rPr>
          <w:rFonts w:ascii="Times New Roman" w:hAnsi="Times New Roman" w:cs="Times New Roman"/>
          <w:sz w:val="24"/>
          <w:szCs w:val="24"/>
        </w:rPr>
        <w:t>és</w:t>
      </w:r>
      <w:proofErr w:type="gramEnd"/>
      <w:r w:rsidRPr="009F1838">
        <w:rPr>
          <w:rFonts w:ascii="Times New Roman" w:hAnsi="Times New Roman" w:cs="Times New Roman"/>
          <w:sz w:val="24"/>
          <w:szCs w:val="24"/>
        </w:rPr>
        <w:t xml:space="preserve"> a 229/2012. (VIII.28.) Korm. rendelet alapján.</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Adatfelelős közoktatási intézmény, amely országos és térségi feladatot nem lát el.</w:t>
      </w:r>
    </w:p>
    <w:p w:rsidR="00C02E0A" w:rsidRPr="009F1838" w:rsidRDefault="00C02E0A"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C02E0A">
        <w:rPr>
          <w:rFonts w:ascii="Times New Roman" w:hAnsi="Times New Roman" w:cs="Times New Roman"/>
          <w:b/>
          <w:sz w:val="24"/>
          <w:szCs w:val="24"/>
        </w:rPr>
        <w:t>15.1. Fogalmak</w:t>
      </w:r>
    </w:p>
    <w:p w:rsidR="00C02E0A" w:rsidRPr="00C02E0A" w:rsidRDefault="00C02E0A"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proofErr w:type="gramStart"/>
      <w:r w:rsidRPr="00C02E0A">
        <w:rPr>
          <w:rFonts w:ascii="Times New Roman" w:hAnsi="Times New Roman" w:cs="Times New Roman"/>
          <w:b/>
          <w:sz w:val="24"/>
          <w:szCs w:val="24"/>
        </w:rPr>
        <w:t>közérdekű adat:</w:t>
      </w:r>
      <w:r w:rsidRPr="009F1838">
        <w:rPr>
          <w:rFonts w:ascii="Times New Roman" w:hAnsi="Times New Roman" w:cs="Times New Roman"/>
          <w:sz w:val="24"/>
          <w:szCs w:val="24"/>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w:t>
      </w:r>
      <w:proofErr w:type="gramEnd"/>
      <w:r w:rsidRPr="009F1838">
        <w:rPr>
          <w:rFonts w:ascii="Times New Roman" w:hAnsi="Times New Roman" w:cs="Times New Roman"/>
          <w:sz w:val="24"/>
          <w:szCs w:val="24"/>
        </w:rPr>
        <w:t xml:space="preserve"> </w:t>
      </w:r>
      <w:proofErr w:type="gramStart"/>
      <w:r w:rsidRPr="009F1838">
        <w:rPr>
          <w:rFonts w:ascii="Times New Roman" w:hAnsi="Times New Roman" w:cs="Times New Roman"/>
          <w:sz w:val="24"/>
          <w:szCs w:val="24"/>
        </w:rPr>
        <w:t>szabályozó</w:t>
      </w:r>
      <w:proofErr w:type="gramEnd"/>
      <w:r w:rsidRPr="009F1838">
        <w:rPr>
          <w:rFonts w:ascii="Times New Roman" w:hAnsi="Times New Roman" w:cs="Times New Roman"/>
          <w:sz w:val="24"/>
          <w:szCs w:val="24"/>
        </w:rPr>
        <w:t xml:space="preserve"> jogszabályokra, valamint a gazdálkodásra, a megkötött szerződésekre vonatkozó adat;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proofErr w:type="gramStart"/>
      <w:r w:rsidRPr="00C02E0A">
        <w:rPr>
          <w:rFonts w:ascii="Times New Roman" w:hAnsi="Times New Roman" w:cs="Times New Roman"/>
          <w:b/>
          <w:sz w:val="24"/>
          <w:szCs w:val="24"/>
        </w:rPr>
        <w:t>közérdekből</w:t>
      </w:r>
      <w:proofErr w:type="gramEnd"/>
      <w:r w:rsidRPr="00C02E0A">
        <w:rPr>
          <w:rFonts w:ascii="Times New Roman" w:hAnsi="Times New Roman" w:cs="Times New Roman"/>
          <w:b/>
          <w:sz w:val="24"/>
          <w:szCs w:val="24"/>
        </w:rPr>
        <w:t xml:space="preserve"> nyilvános adat</w:t>
      </w:r>
      <w:r w:rsidRPr="009F1838">
        <w:rPr>
          <w:rFonts w:ascii="Times New Roman" w:hAnsi="Times New Roman" w:cs="Times New Roman"/>
          <w:sz w:val="24"/>
          <w:szCs w:val="24"/>
        </w:rPr>
        <w:t>: a közérdekű adat fogalma alá nem tartozó minden olyan adat, amelynek nyilvánosságra hozatalát, megismerhetőségét vagy hozzáférhetővé tételét törvény közérdekből elrendeli, ide értve különösen a közfeladatot ellátó szerv feladat- és hatáskörében eljáró személy neve, feladatköre, munkaköre, vezetői megbízása, a közfeladat ellátásával összefüggő egyéb személyes adata, valamint azok a személyes adatai, amelyek megismerhetőségét törvény előírja;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proofErr w:type="gramStart"/>
      <w:r w:rsidRPr="00536F05">
        <w:rPr>
          <w:rFonts w:ascii="Times New Roman" w:hAnsi="Times New Roman" w:cs="Times New Roman"/>
          <w:b/>
          <w:sz w:val="24"/>
          <w:szCs w:val="24"/>
        </w:rPr>
        <w:t>adatfelelős</w:t>
      </w:r>
      <w:proofErr w:type="gramEnd"/>
      <w:r w:rsidRPr="00536F05">
        <w:rPr>
          <w:rFonts w:ascii="Times New Roman" w:hAnsi="Times New Roman" w:cs="Times New Roman"/>
          <w:b/>
          <w:sz w:val="24"/>
          <w:szCs w:val="24"/>
        </w:rPr>
        <w:t>:</w:t>
      </w:r>
      <w:r w:rsidRPr="009F1838">
        <w:rPr>
          <w:rFonts w:ascii="Times New Roman" w:hAnsi="Times New Roman" w:cs="Times New Roman"/>
          <w:sz w:val="24"/>
          <w:szCs w:val="24"/>
        </w:rPr>
        <w:t xml:space="preserve"> az a közfeladatot ellátó szerv, amely az elektronikus úton kötelezően közzéteendő közérdekű adatot előállította, illetve amelynek a működése során ez az adat keletkezett;</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536F05">
        <w:rPr>
          <w:rFonts w:ascii="Times New Roman" w:hAnsi="Times New Roman" w:cs="Times New Roman"/>
          <w:b/>
          <w:sz w:val="24"/>
          <w:szCs w:val="24"/>
        </w:rPr>
        <w:t>15.2. Közzétételre kerülő adatok</w:t>
      </w:r>
    </w:p>
    <w:p w:rsidR="00536F05" w:rsidRPr="00536F05" w:rsidRDefault="00536F05"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Adatfelelős a 229/2012. (VIII.28.) Korm. rendelet 23. §-</w:t>
      </w:r>
      <w:proofErr w:type="spellStart"/>
      <w:r w:rsidRPr="009F1838">
        <w:rPr>
          <w:rFonts w:ascii="Times New Roman" w:hAnsi="Times New Roman" w:cs="Times New Roman"/>
          <w:sz w:val="24"/>
          <w:szCs w:val="24"/>
        </w:rPr>
        <w:t>ban</w:t>
      </w:r>
      <w:proofErr w:type="spellEnd"/>
      <w:r w:rsidRPr="009F1838">
        <w:rPr>
          <w:rFonts w:ascii="Times New Roman" w:hAnsi="Times New Roman" w:cs="Times New Roman"/>
          <w:sz w:val="24"/>
          <w:szCs w:val="24"/>
        </w:rPr>
        <w:t xml:space="preserve"> és 26/</w:t>
      </w:r>
      <w:proofErr w:type="gramStart"/>
      <w:r w:rsidRPr="009F1838">
        <w:rPr>
          <w:rFonts w:ascii="Times New Roman" w:hAnsi="Times New Roman" w:cs="Times New Roman"/>
          <w:sz w:val="24"/>
          <w:szCs w:val="24"/>
        </w:rPr>
        <w:t>A</w:t>
      </w:r>
      <w:proofErr w:type="gramEnd"/>
      <w:r w:rsidRPr="009F1838">
        <w:rPr>
          <w:rFonts w:ascii="Times New Roman" w:hAnsi="Times New Roman" w:cs="Times New Roman"/>
          <w:sz w:val="24"/>
          <w:szCs w:val="24"/>
        </w:rPr>
        <w:t>. §-</w:t>
      </w:r>
      <w:proofErr w:type="spellStart"/>
      <w:r w:rsidRPr="009F1838">
        <w:rPr>
          <w:rFonts w:ascii="Times New Roman" w:hAnsi="Times New Roman" w:cs="Times New Roman"/>
          <w:sz w:val="24"/>
          <w:szCs w:val="24"/>
        </w:rPr>
        <w:t>ában</w:t>
      </w:r>
      <w:proofErr w:type="spellEnd"/>
      <w:r w:rsidRPr="009F1838">
        <w:rPr>
          <w:rFonts w:ascii="Times New Roman" w:hAnsi="Times New Roman" w:cs="Times New Roman"/>
          <w:sz w:val="24"/>
          <w:szCs w:val="24"/>
        </w:rPr>
        <w:t xml:space="preserve"> meghatározott adatokat teszi közzé az Oktatási Hivatal részére történő megküldés útján. Az Adatfelelős a fentiekben foglalt közérdekű adatokon túl, további közérdekű adatokat nem tesz közzé, egyedi közzétételi listákat nem készít.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w:t>
      </w:r>
      <w:proofErr w:type="gramStart"/>
      <w:r w:rsidRPr="009F1838">
        <w:rPr>
          <w:rFonts w:ascii="Times New Roman" w:hAnsi="Times New Roman" w:cs="Times New Roman"/>
          <w:sz w:val="24"/>
          <w:szCs w:val="24"/>
        </w:rPr>
        <w:t>Adatfelelős</w:t>
      </w:r>
      <w:proofErr w:type="gramEnd"/>
      <w:r w:rsidRPr="009F1838">
        <w:rPr>
          <w:rFonts w:ascii="Times New Roman" w:hAnsi="Times New Roman" w:cs="Times New Roman"/>
          <w:sz w:val="24"/>
          <w:szCs w:val="24"/>
        </w:rPr>
        <w:t xml:space="preserve"> mint országos és térségi feladatot el nem látó közoktatási intézmény a közzétételi kötelezettségének 229/2012. (VIII.28.) Korm. rendeletben meghatározott </w:t>
      </w:r>
      <w:proofErr w:type="gramStart"/>
      <w:r w:rsidRPr="009F1838">
        <w:rPr>
          <w:rFonts w:ascii="Times New Roman" w:hAnsi="Times New Roman" w:cs="Times New Roman"/>
          <w:sz w:val="24"/>
          <w:szCs w:val="24"/>
        </w:rPr>
        <w:t>információs</w:t>
      </w:r>
      <w:proofErr w:type="gramEnd"/>
      <w:r w:rsidRPr="009F1838">
        <w:rPr>
          <w:rFonts w:ascii="Times New Roman" w:hAnsi="Times New Roman" w:cs="Times New Roman"/>
          <w:sz w:val="24"/>
          <w:szCs w:val="24"/>
        </w:rPr>
        <w:t xml:space="preserve"> rendszerhez történő adatszolgáltatás útján tesz eleget.</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536F05">
        <w:rPr>
          <w:rFonts w:ascii="Times New Roman" w:hAnsi="Times New Roman" w:cs="Times New Roman"/>
          <w:b/>
          <w:sz w:val="24"/>
          <w:szCs w:val="24"/>
        </w:rPr>
        <w:t>15.3. Adatfelelős kötelezettsége és felelőssége</w:t>
      </w:r>
    </w:p>
    <w:p w:rsidR="00536F05" w:rsidRPr="00536F05" w:rsidRDefault="00536F05"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Adatfelelős vezetője gondoskodik a közzétételi listákon szereplő adatok pontos, naprakész és folyamatos közzétételéről és Oktatási Hivatalnak való megküldéséről.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 fenti kötelezettség teljesítése érdekében az Adatfelelős vezetője az alábbiak szerint jár el: az Adatfelelős vezetője gondoskodik arról, hogy az Adatfelelős közzétételi feladatok ellátásával megbízott munkatársa az ún. OSAP jelentést határidőben </w:t>
      </w:r>
      <w:proofErr w:type="spellStart"/>
      <w:r w:rsidRPr="009F1838">
        <w:rPr>
          <w:rFonts w:ascii="Times New Roman" w:hAnsi="Times New Roman" w:cs="Times New Roman"/>
          <w:sz w:val="24"/>
          <w:szCs w:val="24"/>
        </w:rPr>
        <w:t>benyújtsa</w:t>
      </w:r>
      <w:proofErr w:type="spellEnd"/>
      <w:r w:rsidRPr="009F1838">
        <w:rPr>
          <w:rFonts w:ascii="Times New Roman" w:hAnsi="Times New Roman" w:cs="Times New Roman"/>
          <w:sz w:val="24"/>
          <w:szCs w:val="24"/>
        </w:rPr>
        <w:t xml:space="preserve">, a tanulói előrehaladás iskolai szintű nyomon követését szolgáló informatikai rendszerbe az adatokat </w:t>
      </w:r>
      <w:proofErr w:type="spellStart"/>
      <w:r w:rsidRPr="009F1838">
        <w:rPr>
          <w:rFonts w:ascii="Times New Roman" w:hAnsi="Times New Roman" w:cs="Times New Roman"/>
          <w:sz w:val="24"/>
          <w:szCs w:val="24"/>
        </w:rPr>
        <w:t>feltöltse</w:t>
      </w:r>
      <w:proofErr w:type="spellEnd"/>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536F05" w:rsidRDefault="009F1838" w:rsidP="003E5031">
      <w:pPr>
        <w:jc w:val="both"/>
        <w:rPr>
          <w:rFonts w:ascii="Times New Roman" w:hAnsi="Times New Roman" w:cs="Times New Roman"/>
          <w:b/>
          <w:sz w:val="24"/>
          <w:szCs w:val="24"/>
        </w:rPr>
      </w:pPr>
      <w:r w:rsidRPr="00536F05">
        <w:rPr>
          <w:rFonts w:ascii="Times New Roman" w:hAnsi="Times New Roman" w:cs="Times New Roman"/>
          <w:b/>
          <w:sz w:val="24"/>
          <w:szCs w:val="24"/>
        </w:rPr>
        <w:t>15.4. Közérdekű adatok és közérdekből nyilvános adatok egyedi igénylésének szabályai</w:t>
      </w:r>
    </w:p>
    <w:p w:rsidR="009F1838" w:rsidRPr="00536F05" w:rsidRDefault="009F1838" w:rsidP="003E5031">
      <w:pPr>
        <w:jc w:val="both"/>
        <w:rPr>
          <w:rFonts w:ascii="Times New Roman" w:hAnsi="Times New Roman" w:cs="Times New Roman"/>
          <w:b/>
          <w:sz w:val="24"/>
          <w:szCs w:val="24"/>
        </w:rPr>
      </w:pPr>
      <w:r w:rsidRPr="00536F05">
        <w:rPr>
          <w:rFonts w:ascii="Times New Roman" w:hAnsi="Times New Roman" w:cs="Times New Roman"/>
          <w:b/>
          <w:sz w:val="24"/>
          <w:szCs w:val="24"/>
        </w:rPr>
        <w:t>15.4.1. Igénylés benyújtása</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Bárki jogosult közérdekű adat, illetve közérdekből nyilvános adat megismerése iránti kérelmet szóban, írásban vagy elektronikus úton benyújtani.</w:t>
      </w:r>
    </w:p>
    <w:p w:rsidR="009F1838" w:rsidRPr="009F1838" w:rsidRDefault="009F1838" w:rsidP="003E5031">
      <w:pPr>
        <w:jc w:val="both"/>
        <w:rPr>
          <w:rFonts w:ascii="Times New Roman" w:hAnsi="Times New Roman" w:cs="Times New Roman"/>
          <w:sz w:val="24"/>
          <w:szCs w:val="24"/>
        </w:rPr>
      </w:pPr>
    </w:p>
    <w:p w:rsidR="00695594" w:rsidRDefault="009F1838" w:rsidP="002A2177">
      <w:pPr>
        <w:pStyle w:val="Listaszerbekezds"/>
        <w:numPr>
          <w:ilvl w:val="0"/>
          <w:numId w:val="49"/>
        </w:numPr>
        <w:jc w:val="both"/>
        <w:rPr>
          <w:rFonts w:ascii="Times New Roman" w:hAnsi="Times New Roman" w:cs="Times New Roman"/>
          <w:sz w:val="24"/>
          <w:szCs w:val="24"/>
        </w:rPr>
      </w:pPr>
      <w:r w:rsidRPr="00695594">
        <w:rPr>
          <w:rFonts w:ascii="Times New Roman" w:hAnsi="Times New Roman" w:cs="Times New Roman"/>
          <w:sz w:val="24"/>
          <w:szCs w:val="24"/>
        </w:rPr>
        <w:t xml:space="preserve">Az </w:t>
      </w:r>
      <w:proofErr w:type="gramStart"/>
      <w:r w:rsidRPr="00695594">
        <w:rPr>
          <w:rFonts w:ascii="Times New Roman" w:hAnsi="Times New Roman" w:cs="Times New Roman"/>
          <w:sz w:val="24"/>
          <w:szCs w:val="24"/>
        </w:rPr>
        <w:t>igény írásban</w:t>
      </w:r>
      <w:proofErr w:type="gramEnd"/>
      <w:r w:rsidRPr="00695594">
        <w:rPr>
          <w:rFonts w:ascii="Times New Roman" w:hAnsi="Times New Roman" w:cs="Times New Roman"/>
          <w:sz w:val="24"/>
          <w:szCs w:val="24"/>
        </w:rPr>
        <w:t xml:space="preserve"> a következő címre nyújtandó be: Egri </w:t>
      </w:r>
      <w:proofErr w:type="spellStart"/>
      <w:r w:rsidRPr="00695594">
        <w:rPr>
          <w:rFonts w:ascii="Times New Roman" w:hAnsi="Times New Roman" w:cs="Times New Roman"/>
          <w:sz w:val="24"/>
          <w:szCs w:val="24"/>
        </w:rPr>
        <w:t>Főegyházmegye</w:t>
      </w:r>
      <w:proofErr w:type="spellEnd"/>
      <w:r w:rsidRPr="00695594">
        <w:rPr>
          <w:rFonts w:ascii="Times New Roman" w:hAnsi="Times New Roman" w:cs="Times New Roman"/>
          <w:sz w:val="24"/>
          <w:szCs w:val="24"/>
        </w:rPr>
        <w:t xml:space="preserve"> 3300 Eger, Széchenyi út 1.</w:t>
      </w:r>
    </w:p>
    <w:p w:rsidR="009F1838" w:rsidRPr="00695594" w:rsidRDefault="009F1838" w:rsidP="002A2177">
      <w:pPr>
        <w:pStyle w:val="Listaszerbekezds"/>
        <w:numPr>
          <w:ilvl w:val="0"/>
          <w:numId w:val="49"/>
        </w:numPr>
        <w:jc w:val="both"/>
        <w:rPr>
          <w:rFonts w:ascii="Times New Roman" w:hAnsi="Times New Roman" w:cs="Times New Roman"/>
          <w:sz w:val="24"/>
          <w:szCs w:val="24"/>
        </w:rPr>
      </w:pPr>
      <w:r w:rsidRPr="00695594">
        <w:rPr>
          <w:rFonts w:ascii="Times New Roman" w:hAnsi="Times New Roman" w:cs="Times New Roman"/>
          <w:sz w:val="24"/>
          <w:szCs w:val="24"/>
        </w:rPr>
        <w:t xml:space="preserve">Az igény szóban a következő címen nyújtandó be: Egri </w:t>
      </w:r>
      <w:proofErr w:type="spellStart"/>
      <w:r w:rsidRPr="00695594">
        <w:rPr>
          <w:rFonts w:ascii="Times New Roman" w:hAnsi="Times New Roman" w:cs="Times New Roman"/>
          <w:sz w:val="24"/>
          <w:szCs w:val="24"/>
        </w:rPr>
        <w:t>Főegyházmegye</w:t>
      </w:r>
      <w:proofErr w:type="spellEnd"/>
      <w:r w:rsidRPr="00695594">
        <w:rPr>
          <w:rFonts w:ascii="Times New Roman" w:hAnsi="Times New Roman" w:cs="Times New Roman"/>
          <w:sz w:val="24"/>
          <w:szCs w:val="24"/>
        </w:rPr>
        <w:t xml:space="preserve"> 3300 Eger, Széchenyi út 1.</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igény elektronikusan a következő e-mail címre nyújtandó be: eger@egyházmegye</w:t>
      </w:r>
      <w:proofErr w:type="gramStart"/>
      <w:r w:rsidRPr="009F1838">
        <w:rPr>
          <w:rFonts w:ascii="Times New Roman" w:hAnsi="Times New Roman" w:cs="Times New Roman"/>
          <w:sz w:val="24"/>
          <w:szCs w:val="24"/>
        </w:rPr>
        <w:t>.hu</w:t>
      </w:r>
      <w:proofErr w:type="gramEnd"/>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695594">
        <w:rPr>
          <w:rFonts w:ascii="Times New Roman" w:hAnsi="Times New Roman" w:cs="Times New Roman"/>
          <w:b/>
          <w:sz w:val="24"/>
          <w:szCs w:val="24"/>
        </w:rPr>
        <w:t>15.4.2. Adatigénylés megvizsgálása</w:t>
      </w:r>
    </w:p>
    <w:p w:rsidR="00695594" w:rsidRPr="00695594" w:rsidRDefault="00695594"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Adatfelelős az igény beérkezésétől számított legrövidebb időn belül megvizsgálja, hogy az adatigénylés egyértelmű-e vagy további pontosítása szükséges-e. Amennyiben az adatigénylés további pontosítása szükséges, akkor az Adatfelelős felhívja az adatigénylőt az adatigénylés </w:t>
      </w:r>
      <w:proofErr w:type="spellStart"/>
      <w:r w:rsidRPr="009F1838">
        <w:rPr>
          <w:rFonts w:ascii="Times New Roman" w:hAnsi="Times New Roman" w:cs="Times New Roman"/>
          <w:sz w:val="24"/>
          <w:szCs w:val="24"/>
        </w:rPr>
        <w:t>pontosítására</w:t>
      </w:r>
      <w:proofErr w:type="spellEnd"/>
      <w:r w:rsidRPr="009F1838">
        <w:rPr>
          <w:rFonts w:ascii="Times New Roman" w:hAnsi="Times New Roman" w:cs="Times New Roman"/>
          <w:sz w:val="24"/>
          <w:szCs w:val="24"/>
        </w:rPr>
        <w:t xml:space="preserve"> az adatigénylő által megadott e-mail címen vagy postai címen keresztül.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Adatfelelős az igénylés beérkezésétől számított legrövidebb időn belül megvizsgálja, hogy az adatigénylés teljesítése megtagadásának oka fennáll-e. Amennyiben igen, akkor az Adatfelelős a 6.6. pontban foglaltak szerint intézkedik.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Adatfelelős megvizsgálja, hogy az adatigénylés jelentős terjedelmű, illetve nagyszámú adatra vonatkozik-e, vagy az adatigénylés teljesítése az Adatfelelős alaptevékenységének ellátásához szükséges munkaerőforrás aránytalan mértékű igénybevételével jár-e. Amennyiben igen, akkor az Adatfelelős a 6.4. pontban foglaltak szerint intézkedik az adatigénylés teljesítésének határideje meghosszabbítása iránt.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Adatfelelős megvizsgálja, hogy az adatigénylő a közérdekű adatokat, közérdekből nyilvános adatokat tartalmazó </w:t>
      </w:r>
      <w:proofErr w:type="gramStart"/>
      <w:r w:rsidRPr="009F1838">
        <w:rPr>
          <w:rFonts w:ascii="Times New Roman" w:hAnsi="Times New Roman" w:cs="Times New Roman"/>
          <w:sz w:val="24"/>
          <w:szCs w:val="24"/>
        </w:rPr>
        <w:t>dokumentumokról</w:t>
      </w:r>
      <w:proofErr w:type="gramEnd"/>
      <w:r w:rsidRPr="009F1838">
        <w:rPr>
          <w:rFonts w:ascii="Times New Roman" w:hAnsi="Times New Roman" w:cs="Times New Roman"/>
          <w:sz w:val="24"/>
          <w:szCs w:val="24"/>
        </w:rPr>
        <w:t>, dokumentumrészekről másolatot igényel-e.</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3D372E">
        <w:rPr>
          <w:rFonts w:ascii="Times New Roman" w:hAnsi="Times New Roman" w:cs="Times New Roman"/>
          <w:b/>
          <w:sz w:val="24"/>
          <w:szCs w:val="24"/>
        </w:rPr>
        <w:t>15.4.3. Költségtérítés megállapítása</w:t>
      </w:r>
    </w:p>
    <w:p w:rsidR="003D372E" w:rsidRPr="003D372E" w:rsidRDefault="003D372E"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Ha az adatigénylő (i) a közérdekű adatokat, közérdekből nyilvános adatokat tartalmazó </w:t>
      </w:r>
      <w:proofErr w:type="gramStart"/>
      <w:r w:rsidRPr="009F1838">
        <w:rPr>
          <w:rFonts w:ascii="Times New Roman" w:hAnsi="Times New Roman" w:cs="Times New Roman"/>
          <w:sz w:val="24"/>
          <w:szCs w:val="24"/>
        </w:rPr>
        <w:t>dokumentumokról</w:t>
      </w:r>
      <w:proofErr w:type="gramEnd"/>
      <w:r w:rsidRPr="009F1838">
        <w:rPr>
          <w:rFonts w:ascii="Times New Roman" w:hAnsi="Times New Roman" w:cs="Times New Roman"/>
          <w:sz w:val="24"/>
          <w:szCs w:val="24"/>
        </w:rPr>
        <w:t>, dokumentumrészekről másolatot igényel vagy (ii) az adatigénylés jelentős terjedelmű, illetve nagyszámú adatra vonatkozik vagy az adatigénylés teljesítése az Adatfelelős alaptevékenységének ellátásához szükséges munkaerőforrás aránytalan mértékű igénybevételével jár, akkor az Adatfelelős költségtérítést állapít meg.</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költségtérítés mértékének megállapítása során az alábbi tételeket veszi figyelembe az Adatfelelős:</w:t>
      </w:r>
    </w:p>
    <w:p w:rsidR="009F1838" w:rsidRPr="009F1838" w:rsidRDefault="009F1838" w:rsidP="003E5031">
      <w:pPr>
        <w:jc w:val="both"/>
        <w:rPr>
          <w:rFonts w:ascii="Times New Roman" w:hAnsi="Times New Roman" w:cs="Times New Roman"/>
          <w:sz w:val="24"/>
          <w:szCs w:val="24"/>
        </w:rPr>
      </w:pPr>
    </w:p>
    <w:p w:rsidR="003D372E" w:rsidRDefault="009F1838" w:rsidP="002A2177">
      <w:pPr>
        <w:pStyle w:val="Listaszerbekezds"/>
        <w:numPr>
          <w:ilvl w:val="0"/>
          <w:numId w:val="50"/>
        </w:numPr>
        <w:jc w:val="both"/>
        <w:rPr>
          <w:rFonts w:ascii="Times New Roman" w:hAnsi="Times New Roman" w:cs="Times New Roman"/>
          <w:sz w:val="24"/>
          <w:szCs w:val="24"/>
        </w:rPr>
      </w:pPr>
      <w:r w:rsidRPr="003D372E">
        <w:rPr>
          <w:rFonts w:ascii="Times New Roman" w:hAnsi="Times New Roman" w:cs="Times New Roman"/>
          <w:sz w:val="24"/>
          <w:szCs w:val="24"/>
        </w:rPr>
        <w:t>az igényelt adatokat tartalmazó adathordozó költsége,</w:t>
      </w:r>
    </w:p>
    <w:p w:rsidR="003D372E" w:rsidRDefault="009F1838" w:rsidP="002A2177">
      <w:pPr>
        <w:pStyle w:val="Listaszerbekezds"/>
        <w:numPr>
          <w:ilvl w:val="0"/>
          <w:numId w:val="50"/>
        </w:numPr>
        <w:jc w:val="both"/>
        <w:rPr>
          <w:rFonts w:ascii="Times New Roman" w:hAnsi="Times New Roman" w:cs="Times New Roman"/>
          <w:sz w:val="24"/>
          <w:szCs w:val="24"/>
        </w:rPr>
      </w:pPr>
      <w:r w:rsidRPr="003D372E">
        <w:rPr>
          <w:rFonts w:ascii="Times New Roman" w:hAnsi="Times New Roman" w:cs="Times New Roman"/>
          <w:sz w:val="24"/>
          <w:szCs w:val="24"/>
        </w:rPr>
        <w:t>az igényelt adatokat tartalmazó adathordozó az igénylő részére történő kézbesítésének költsége, valamint</w:t>
      </w:r>
    </w:p>
    <w:p w:rsidR="009F1838" w:rsidRDefault="009F1838" w:rsidP="002A2177">
      <w:pPr>
        <w:pStyle w:val="Listaszerbekezds"/>
        <w:numPr>
          <w:ilvl w:val="0"/>
          <w:numId w:val="50"/>
        </w:numPr>
        <w:jc w:val="both"/>
        <w:rPr>
          <w:rFonts w:ascii="Times New Roman" w:hAnsi="Times New Roman" w:cs="Times New Roman"/>
          <w:sz w:val="24"/>
          <w:szCs w:val="24"/>
        </w:rPr>
      </w:pPr>
      <w:r w:rsidRPr="003D372E">
        <w:rPr>
          <w:rFonts w:ascii="Times New Roman" w:hAnsi="Times New Roman" w:cs="Times New Roman"/>
          <w:sz w:val="24"/>
          <w:szCs w:val="24"/>
        </w:rPr>
        <w:t>ha az adatigénylés teljesítése a közfeladatot ellátó szerv alaptevékenységének ellátásához szükséges munkaerőforrás aránytalan mértékű igénybevételével jár, az adatigénylés teljesítésével összefüggő munkaerő-ráfordítás költsége.</w:t>
      </w:r>
    </w:p>
    <w:p w:rsidR="003D372E" w:rsidRPr="003D372E" w:rsidRDefault="003D372E" w:rsidP="003D372E">
      <w:pPr>
        <w:pStyle w:val="Listaszerbekezds"/>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3D372E">
        <w:rPr>
          <w:rFonts w:ascii="Times New Roman" w:hAnsi="Times New Roman" w:cs="Times New Roman"/>
          <w:b/>
          <w:sz w:val="24"/>
          <w:szCs w:val="24"/>
        </w:rPr>
        <w:t>15.4.4. Adatigénylés teljesítésének határideje, határidő meghosszabbítása</w:t>
      </w:r>
    </w:p>
    <w:p w:rsidR="003D372E" w:rsidRPr="003D372E" w:rsidRDefault="003D372E"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Adatfelelős az igény beérkezésétől számított legrövidebb időn belül, de legfeljebb 15 napon belül közli az igényelt adatokat.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Ha az igény </w:t>
      </w:r>
      <w:proofErr w:type="spellStart"/>
      <w:r w:rsidRPr="009F1838">
        <w:rPr>
          <w:rFonts w:ascii="Times New Roman" w:hAnsi="Times New Roman" w:cs="Times New Roman"/>
          <w:sz w:val="24"/>
          <w:szCs w:val="24"/>
        </w:rPr>
        <w:t>pontosítására</w:t>
      </w:r>
      <w:proofErr w:type="spellEnd"/>
      <w:r w:rsidRPr="009F1838">
        <w:rPr>
          <w:rFonts w:ascii="Times New Roman" w:hAnsi="Times New Roman" w:cs="Times New Roman"/>
          <w:sz w:val="24"/>
          <w:szCs w:val="24"/>
        </w:rPr>
        <w:t xml:space="preserve"> hívja fel az Adatfelelős az adatigénylőt, akkor az Adatfelelős a pontosítás beérkezésétől számított legrövidebb időn belül, de legfeljebb 15 napon belül közli az igényelt adatokat.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 az adatigénylés jelentős terjedelmű, illetve nagyszámú adatra vonatkozik, vagy az adatigénylés teljesítése az Adatfelelős alaptevékenységének ellátásához szükséges munkaerőforrás aránytalan mértékű igénybevételével jár, akkor az Adatfelelős az adatigénylés teljesítésének határidejét egy alkalommal 15 nappal történő meghosszabbításáról dönt. Az Adatfelelős az adatigénylőt az igény beérkezését követő 15 napon belül tájékoztatja a határidő meghosszabbításáról.</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A05598">
        <w:rPr>
          <w:rFonts w:ascii="Times New Roman" w:hAnsi="Times New Roman" w:cs="Times New Roman"/>
          <w:b/>
          <w:sz w:val="24"/>
          <w:szCs w:val="24"/>
        </w:rPr>
        <w:t>15.4.5. Adatigénylés teljesítése</w:t>
      </w:r>
    </w:p>
    <w:p w:rsidR="00A05598" w:rsidRPr="00A05598" w:rsidRDefault="00A05598"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Adatfelelős az adatigénylést közérthető formában és – amennyiben ezt az az Adatfelelős aránytalan nehézség nélkül teljesíteni képes – az igénylő által kívánt formában, illetve módon tesz eleget.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 a kért adatot korábban már elektronikus formában nyilvánosságra hozták, az igényt az Adatfelelős az adatot tartalmazó nyilvános forrás megjelölésével teljesíti. Az adatigénylést az Adatfelelős nem utasítja el arra való hivatkozással, hogy annak közérthető formában nem lehet eleget tenni.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Adatfelelős — az adatigénylő erre irányuló kérése esetén — az igényelt adatok másolatát átadja az adatigénylő részére. A másolat átadásával kapcsolatos költségtérítés megállapításával kapcsolatban a 6.3. pontban foglaltak szerint jár el.</w:t>
      </w:r>
    </w:p>
    <w:p w:rsidR="009F1838" w:rsidRPr="009F1838" w:rsidRDefault="009F1838"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163BA1">
        <w:rPr>
          <w:rFonts w:ascii="Times New Roman" w:hAnsi="Times New Roman" w:cs="Times New Roman"/>
          <w:b/>
          <w:sz w:val="24"/>
          <w:szCs w:val="24"/>
        </w:rPr>
        <w:t>15.4.6. Adatigénylés teljesítésének megtagadás</w:t>
      </w:r>
    </w:p>
    <w:p w:rsidR="00163BA1" w:rsidRPr="00163BA1" w:rsidRDefault="00163BA1"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Nem tesz eleget az adatközlési kötelezettségének az Adatfelelős, ha</w:t>
      </w:r>
    </w:p>
    <w:p w:rsidR="009F1838" w:rsidRPr="009F1838" w:rsidRDefault="009F1838" w:rsidP="003E5031">
      <w:pPr>
        <w:jc w:val="both"/>
        <w:rPr>
          <w:rFonts w:ascii="Times New Roman" w:hAnsi="Times New Roman" w:cs="Times New Roman"/>
          <w:sz w:val="24"/>
          <w:szCs w:val="24"/>
        </w:rPr>
      </w:pPr>
    </w:p>
    <w:p w:rsidR="00163BA1" w:rsidRDefault="009F1838" w:rsidP="002A2177">
      <w:pPr>
        <w:pStyle w:val="Listaszerbekezds"/>
        <w:numPr>
          <w:ilvl w:val="0"/>
          <w:numId w:val="51"/>
        </w:numPr>
        <w:jc w:val="both"/>
        <w:rPr>
          <w:rFonts w:ascii="Times New Roman" w:hAnsi="Times New Roman" w:cs="Times New Roman"/>
          <w:sz w:val="24"/>
          <w:szCs w:val="24"/>
        </w:rPr>
      </w:pPr>
      <w:r w:rsidRPr="00163BA1">
        <w:rPr>
          <w:rFonts w:ascii="Times New Roman" w:hAnsi="Times New Roman" w:cs="Times New Roman"/>
          <w:sz w:val="24"/>
          <w:szCs w:val="24"/>
        </w:rPr>
        <w:t>az adatigénylő természetes személy nem ad meg nevet és elérhetőséget;</w:t>
      </w:r>
    </w:p>
    <w:p w:rsidR="00163BA1" w:rsidRDefault="009F1838" w:rsidP="002A2177">
      <w:pPr>
        <w:pStyle w:val="Listaszerbekezds"/>
        <w:numPr>
          <w:ilvl w:val="0"/>
          <w:numId w:val="51"/>
        </w:numPr>
        <w:jc w:val="both"/>
        <w:rPr>
          <w:rFonts w:ascii="Times New Roman" w:hAnsi="Times New Roman" w:cs="Times New Roman"/>
          <w:sz w:val="24"/>
          <w:szCs w:val="24"/>
        </w:rPr>
      </w:pPr>
      <w:r w:rsidRPr="00163BA1">
        <w:rPr>
          <w:rFonts w:ascii="Times New Roman" w:hAnsi="Times New Roman" w:cs="Times New Roman"/>
          <w:sz w:val="24"/>
          <w:szCs w:val="24"/>
        </w:rPr>
        <w:t>az adatigénylő nem természetes személy nem ad meg megnevezést és elérhetőséget;</w:t>
      </w:r>
    </w:p>
    <w:p w:rsidR="009F1838" w:rsidRPr="00163BA1" w:rsidRDefault="009F1838" w:rsidP="002A2177">
      <w:pPr>
        <w:pStyle w:val="Listaszerbekezds"/>
        <w:numPr>
          <w:ilvl w:val="0"/>
          <w:numId w:val="51"/>
        </w:numPr>
        <w:jc w:val="both"/>
        <w:rPr>
          <w:rFonts w:ascii="Times New Roman" w:hAnsi="Times New Roman" w:cs="Times New Roman"/>
          <w:sz w:val="24"/>
          <w:szCs w:val="24"/>
        </w:rPr>
      </w:pPr>
      <w:r w:rsidRPr="00163BA1">
        <w:rPr>
          <w:rFonts w:ascii="Times New Roman" w:hAnsi="Times New Roman" w:cs="Times New Roman"/>
          <w:sz w:val="24"/>
          <w:szCs w:val="24"/>
        </w:rPr>
        <w:t>az adatigénylő egy éven belül igényt nyújtott be, az adatigénylés azonos adatkörre irányul és az azonos adatkörbe tartozó adatokban változás nem állt be.</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 az Adatfelelős az adatigénylés teljesítését megtagadja, akkor az adatigénylés megtagadásáról, az indokairól, valamint a jogorvoslati lehetőségekről tájékoztatja az adatigénylőt az igény beérkezésétől számított 15 napon belül írásban.</w:t>
      </w:r>
    </w:p>
    <w:p w:rsidR="009F1838" w:rsidRPr="009F1838" w:rsidRDefault="009F1838" w:rsidP="003E5031">
      <w:pPr>
        <w:jc w:val="both"/>
        <w:rPr>
          <w:rFonts w:ascii="Times New Roman" w:hAnsi="Times New Roman" w:cs="Times New Roman"/>
          <w:sz w:val="24"/>
          <w:szCs w:val="24"/>
        </w:rPr>
      </w:pPr>
    </w:p>
    <w:p w:rsidR="009F1838" w:rsidRDefault="009F1838" w:rsidP="00163BA1">
      <w:pPr>
        <w:tabs>
          <w:tab w:val="left" w:pos="7935"/>
        </w:tabs>
        <w:jc w:val="both"/>
        <w:rPr>
          <w:rFonts w:ascii="Times New Roman" w:hAnsi="Times New Roman" w:cs="Times New Roman"/>
          <w:b/>
          <w:sz w:val="24"/>
          <w:szCs w:val="24"/>
        </w:rPr>
      </w:pPr>
      <w:r w:rsidRPr="00163BA1">
        <w:rPr>
          <w:rFonts w:ascii="Times New Roman" w:hAnsi="Times New Roman" w:cs="Times New Roman"/>
          <w:b/>
          <w:sz w:val="24"/>
          <w:szCs w:val="24"/>
        </w:rPr>
        <w:t>15.4.7. Közérdekű adatigényléssel kapcsolatos személyes adatok rögzítése</w:t>
      </w:r>
      <w:r w:rsidR="00163BA1">
        <w:rPr>
          <w:rFonts w:ascii="Times New Roman" w:hAnsi="Times New Roman" w:cs="Times New Roman"/>
          <w:b/>
          <w:sz w:val="24"/>
          <w:szCs w:val="24"/>
        </w:rPr>
        <w:tab/>
      </w:r>
    </w:p>
    <w:p w:rsidR="00163BA1" w:rsidRPr="00163BA1" w:rsidRDefault="00163BA1" w:rsidP="00163BA1">
      <w:pPr>
        <w:tabs>
          <w:tab w:val="left" w:pos="7935"/>
        </w:tabs>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Adatfelelős az adatigénylő személyes adatait az igény teljesítéséhez, az igény 15.4.2. pont szerinti vizsgálatához, illetve az igény teljesítéséért megállapított költségtérítés megfizetéséhez szükséges mértékben kezeli.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Az Adatfelelős az adatigénylő személyes adatait </w:t>
      </w:r>
      <w:proofErr w:type="spellStart"/>
      <w:r w:rsidRPr="009F1838">
        <w:rPr>
          <w:rFonts w:ascii="Times New Roman" w:hAnsi="Times New Roman" w:cs="Times New Roman"/>
          <w:sz w:val="24"/>
          <w:szCs w:val="24"/>
        </w:rPr>
        <w:t>törli</w:t>
      </w:r>
      <w:proofErr w:type="spellEnd"/>
      <w:r w:rsidRPr="009F1838">
        <w:rPr>
          <w:rFonts w:ascii="Times New Roman" w:hAnsi="Times New Roman" w:cs="Times New Roman"/>
          <w:sz w:val="24"/>
          <w:szCs w:val="24"/>
        </w:rPr>
        <w:t xml:space="preserve">, amennyiben a személyes adatok kezelése a fenti bekezdésben foglaltak szerint nem szükséges. Az Adatfelelős erre tekintettel az igénylő személyes adatait </w:t>
      </w:r>
      <w:proofErr w:type="spellStart"/>
      <w:r w:rsidRPr="009F1838">
        <w:rPr>
          <w:rFonts w:ascii="Times New Roman" w:hAnsi="Times New Roman" w:cs="Times New Roman"/>
          <w:sz w:val="24"/>
          <w:szCs w:val="24"/>
        </w:rPr>
        <w:t>törli</w:t>
      </w:r>
      <w:proofErr w:type="spellEnd"/>
      <w:r w:rsidRPr="009F1838">
        <w:rPr>
          <w:rFonts w:ascii="Times New Roman" w:hAnsi="Times New Roman" w:cs="Times New Roman"/>
          <w:sz w:val="24"/>
          <w:szCs w:val="24"/>
        </w:rPr>
        <w:t xml:space="preserve"> az adatigénylés beérkezésétől számított egy év elteltével.</w:t>
      </w:r>
    </w:p>
    <w:p w:rsidR="009F1838" w:rsidRPr="009F1838" w:rsidRDefault="009F1838" w:rsidP="003E5031">
      <w:pPr>
        <w:jc w:val="both"/>
        <w:rPr>
          <w:rFonts w:ascii="Times New Roman" w:hAnsi="Times New Roman" w:cs="Times New Roman"/>
          <w:sz w:val="24"/>
          <w:szCs w:val="24"/>
        </w:rPr>
      </w:pPr>
    </w:p>
    <w:p w:rsidR="009F1838" w:rsidRPr="00163BA1" w:rsidRDefault="009F1838" w:rsidP="003E5031">
      <w:pPr>
        <w:jc w:val="both"/>
        <w:rPr>
          <w:rFonts w:ascii="Times New Roman" w:hAnsi="Times New Roman" w:cs="Times New Roman"/>
          <w:b/>
          <w:sz w:val="24"/>
          <w:szCs w:val="24"/>
        </w:rPr>
      </w:pPr>
      <w:r w:rsidRPr="00163BA1">
        <w:rPr>
          <w:rFonts w:ascii="Times New Roman" w:hAnsi="Times New Roman" w:cs="Times New Roman"/>
          <w:b/>
          <w:sz w:val="24"/>
          <w:szCs w:val="24"/>
        </w:rPr>
        <w:t>15.4.8. Nyilvántartásvezetés, közérdekű adatigényléssel kapcsolatos adatszolgáltatás a hatóság részére</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Adatfelelős nyilvántartást vezet azon közérdekű adatigénylésekről, amelyek teljesítését megtagadta, továbbá a megtagadás indokairól.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Adatfelelős minden év január 31-éig tájékoztatja a Nemzeti Adatvédelmi és Információszabadság Hatóságot (a hatóság által rendszeresített formanyomtatványon) az elutasított kérelmekről és az elutasítások indokairól.</w:t>
      </w:r>
    </w:p>
    <w:p w:rsidR="009F1838" w:rsidRDefault="009F1838" w:rsidP="003E5031">
      <w:pPr>
        <w:jc w:val="both"/>
        <w:rPr>
          <w:rFonts w:ascii="Times New Roman" w:hAnsi="Times New Roman" w:cs="Times New Roman"/>
          <w:sz w:val="24"/>
          <w:szCs w:val="24"/>
        </w:rPr>
      </w:pPr>
    </w:p>
    <w:p w:rsidR="001C1702" w:rsidRDefault="001C1702" w:rsidP="003E5031">
      <w:pPr>
        <w:jc w:val="both"/>
        <w:rPr>
          <w:rFonts w:ascii="Times New Roman" w:hAnsi="Times New Roman" w:cs="Times New Roman"/>
          <w:sz w:val="24"/>
          <w:szCs w:val="24"/>
        </w:rPr>
      </w:pPr>
    </w:p>
    <w:p w:rsidR="001C1702" w:rsidRDefault="001C1702" w:rsidP="003E5031">
      <w:pPr>
        <w:jc w:val="both"/>
        <w:rPr>
          <w:rFonts w:ascii="Times New Roman" w:hAnsi="Times New Roman" w:cs="Times New Roman"/>
          <w:sz w:val="24"/>
          <w:szCs w:val="24"/>
        </w:rPr>
      </w:pPr>
    </w:p>
    <w:p w:rsidR="001C1702" w:rsidRPr="009F1838" w:rsidRDefault="001C1702"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020BE1">
        <w:rPr>
          <w:rFonts w:ascii="Times New Roman" w:hAnsi="Times New Roman" w:cs="Times New Roman"/>
          <w:b/>
          <w:sz w:val="24"/>
          <w:szCs w:val="24"/>
        </w:rPr>
        <w:lastRenderedPageBreak/>
        <w:t>15.4.9. Adatigénylő jogorvoslati lehetősége</w:t>
      </w:r>
    </w:p>
    <w:p w:rsidR="00020BE1" w:rsidRPr="00020BE1" w:rsidRDefault="00020BE1"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adatigénylő a közérdekű adat megismerésére vonatkozó igény elutasítása vagy a teljesítésre nyitva álló vagy a meghosszabbított határidő eredménytelen eltelte esetén, valamint az adatigénylés teljesítéséért megállapított költségtérítés összegének felülvizsgálata érdekében bejelentést tehet a Nemzeti Adatvédelmi és Információszabadság Hatósághoz.</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adatigénylő a közérdekű adat megismerésére vonatkozó igény elutasítása vagy a teljesítésre nyitva álló vagy a meghosszabbított határidő eredménytelen eltelte esetén, valamint az adatigénylés teljesítéséért megállapított költségtérítés összegének felülvizsgálata érdekében bírósághoz fordulhat.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adatigénylő az igény elutasításának közlésétől, a határidő eredménytelen elteltétől, illetve a költségtérítés megfizetésére vonatkozó határidő lejártától számított harminc napon belül indíthatja meg a pert az Adatfelelős ellen az Adatfelelős székhelye szerinti törvényszéken.</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Nemzeti Adatvédelmi és Információszabadság Hatósághoz tett bejelentés esetén az adatigénylő a pert a bejelentés érdemi vizsgálatának elutasításáról, a vizsgálat megszüntetéséről, az </w:t>
      </w:r>
      <w:proofErr w:type="spellStart"/>
      <w:r w:rsidRPr="009F1838">
        <w:rPr>
          <w:rFonts w:ascii="Times New Roman" w:hAnsi="Times New Roman" w:cs="Times New Roman"/>
          <w:sz w:val="24"/>
          <w:szCs w:val="24"/>
        </w:rPr>
        <w:t>Info</w:t>
      </w:r>
      <w:proofErr w:type="spellEnd"/>
      <w:r w:rsidRPr="009F1838">
        <w:rPr>
          <w:rFonts w:ascii="Times New Roman" w:hAnsi="Times New Roman" w:cs="Times New Roman"/>
          <w:sz w:val="24"/>
          <w:szCs w:val="24"/>
        </w:rPr>
        <w:t xml:space="preserve"> tv. 55. § (1) bekezdés b) pontja szerinti lezárásáról szóló vagy az </w:t>
      </w:r>
      <w:proofErr w:type="spellStart"/>
      <w:r w:rsidRPr="009F1838">
        <w:rPr>
          <w:rFonts w:ascii="Times New Roman" w:hAnsi="Times New Roman" w:cs="Times New Roman"/>
          <w:sz w:val="24"/>
          <w:szCs w:val="24"/>
        </w:rPr>
        <w:t>Info</w:t>
      </w:r>
      <w:proofErr w:type="spellEnd"/>
      <w:r w:rsidRPr="009F1838">
        <w:rPr>
          <w:rFonts w:ascii="Times New Roman" w:hAnsi="Times New Roman" w:cs="Times New Roman"/>
          <w:sz w:val="24"/>
          <w:szCs w:val="24"/>
        </w:rPr>
        <w:t xml:space="preserve"> tv. 58. § (3) bekezdése szerinti értesítés kézhezvételét követő harminc napon belül lehet megindítani.</w:t>
      </w:r>
    </w:p>
    <w:p w:rsidR="009F1838" w:rsidRPr="009F1838" w:rsidRDefault="009F1838" w:rsidP="003E5031">
      <w:pPr>
        <w:jc w:val="both"/>
        <w:rPr>
          <w:rFonts w:ascii="Times New Roman" w:hAnsi="Times New Roman" w:cs="Times New Roman"/>
          <w:sz w:val="24"/>
          <w:szCs w:val="24"/>
        </w:rPr>
      </w:pPr>
    </w:p>
    <w:p w:rsidR="009F1838" w:rsidRPr="00635236" w:rsidRDefault="009F1838" w:rsidP="003E5031">
      <w:pPr>
        <w:jc w:val="both"/>
        <w:rPr>
          <w:rFonts w:ascii="Times New Roman" w:hAnsi="Times New Roman" w:cs="Times New Roman"/>
          <w:b/>
          <w:sz w:val="28"/>
          <w:szCs w:val="28"/>
        </w:rPr>
      </w:pPr>
      <w:r w:rsidRPr="00635236">
        <w:rPr>
          <w:rFonts w:ascii="Times New Roman" w:hAnsi="Times New Roman" w:cs="Times New Roman"/>
          <w:b/>
          <w:sz w:val="28"/>
          <w:szCs w:val="28"/>
        </w:rPr>
        <w:t>Mellékletek</w:t>
      </w:r>
    </w:p>
    <w:p w:rsidR="009F1838" w:rsidRPr="00635236" w:rsidRDefault="009F1838" w:rsidP="002A2177">
      <w:pPr>
        <w:pStyle w:val="Listaszerbekezds"/>
        <w:numPr>
          <w:ilvl w:val="0"/>
          <w:numId w:val="52"/>
        </w:numPr>
        <w:jc w:val="both"/>
        <w:rPr>
          <w:rFonts w:ascii="Times New Roman" w:hAnsi="Times New Roman" w:cs="Times New Roman"/>
          <w:sz w:val="24"/>
          <w:szCs w:val="24"/>
        </w:rPr>
      </w:pPr>
      <w:r w:rsidRPr="00635236">
        <w:rPr>
          <w:rFonts w:ascii="Times New Roman" w:hAnsi="Times New Roman" w:cs="Times New Roman"/>
          <w:sz w:val="24"/>
          <w:szCs w:val="24"/>
        </w:rPr>
        <w:t>sz. Melléklet: Az Iskola adatvédelemmel kapcsolatos lépései</w:t>
      </w:r>
    </w:p>
    <w:p w:rsidR="00635236" w:rsidRDefault="00635236" w:rsidP="00635236">
      <w:pPr>
        <w:pStyle w:val="Listaszerbekezds"/>
        <w:jc w:val="both"/>
        <w:rPr>
          <w:rFonts w:ascii="Times New Roman" w:hAnsi="Times New Roman" w:cs="Times New Roman"/>
          <w:sz w:val="24"/>
          <w:szCs w:val="24"/>
        </w:rPr>
      </w:pPr>
    </w:p>
    <w:p w:rsidR="00635236" w:rsidRDefault="00635236" w:rsidP="00635236">
      <w:pPr>
        <w:pStyle w:val="Listaszerbekezds"/>
        <w:jc w:val="both"/>
        <w:rPr>
          <w:rFonts w:ascii="Times New Roman" w:hAnsi="Times New Roman" w:cs="Times New Roman"/>
          <w:sz w:val="24"/>
          <w:szCs w:val="24"/>
        </w:rPr>
      </w:pPr>
    </w:p>
    <w:p w:rsidR="00635236" w:rsidRDefault="00635236" w:rsidP="00635236">
      <w:pPr>
        <w:pStyle w:val="Listaszerbekezds"/>
        <w:jc w:val="both"/>
        <w:rPr>
          <w:rFonts w:ascii="Times New Roman" w:hAnsi="Times New Roman" w:cs="Times New Roman"/>
          <w:sz w:val="24"/>
          <w:szCs w:val="24"/>
        </w:rPr>
      </w:pPr>
    </w:p>
    <w:p w:rsidR="00635236" w:rsidRDefault="00635236" w:rsidP="00635236">
      <w:pPr>
        <w:pStyle w:val="Listaszerbekezds"/>
        <w:jc w:val="both"/>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2103"/>
        <w:gridCol w:w="2085"/>
        <w:gridCol w:w="2060"/>
        <w:gridCol w:w="2094"/>
      </w:tblGrid>
      <w:tr w:rsidR="00635236" w:rsidTr="00635236">
        <w:tc>
          <w:tcPr>
            <w:tcW w:w="2265" w:type="dxa"/>
          </w:tcPr>
          <w:p w:rsidR="00635236" w:rsidRDefault="005638FB" w:rsidP="00635236">
            <w:pPr>
              <w:pStyle w:val="Listaszerbekezds"/>
              <w:ind w:left="0"/>
              <w:jc w:val="both"/>
              <w:rPr>
                <w:rFonts w:ascii="Times New Roman" w:hAnsi="Times New Roman" w:cs="Times New Roman"/>
                <w:sz w:val="24"/>
                <w:szCs w:val="24"/>
              </w:rPr>
            </w:pPr>
            <w:r w:rsidRPr="005638FB">
              <w:rPr>
                <w:rFonts w:ascii="Times New Roman" w:hAnsi="Times New Roman" w:cs="Times New Roman"/>
                <w:sz w:val="24"/>
                <w:szCs w:val="24"/>
              </w:rPr>
              <w:t>Helyszín, időpont</w:t>
            </w:r>
          </w:p>
        </w:tc>
        <w:tc>
          <w:tcPr>
            <w:tcW w:w="2265" w:type="dxa"/>
          </w:tcPr>
          <w:p w:rsidR="00635236" w:rsidRDefault="005638FB" w:rsidP="00635236">
            <w:pPr>
              <w:pStyle w:val="Listaszerbekezds"/>
              <w:ind w:left="0"/>
              <w:jc w:val="both"/>
              <w:rPr>
                <w:rFonts w:ascii="Times New Roman" w:hAnsi="Times New Roman" w:cs="Times New Roman"/>
                <w:sz w:val="24"/>
                <w:szCs w:val="24"/>
              </w:rPr>
            </w:pPr>
            <w:r w:rsidRPr="005638FB">
              <w:rPr>
                <w:rFonts w:ascii="Times New Roman" w:hAnsi="Times New Roman" w:cs="Times New Roman"/>
                <w:sz w:val="24"/>
                <w:szCs w:val="24"/>
              </w:rPr>
              <w:t>Eljáró személy</w:t>
            </w:r>
          </w:p>
        </w:tc>
        <w:tc>
          <w:tcPr>
            <w:tcW w:w="2266" w:type="dxa"/>
          </w:tcPr>
          <w:p w:rsidR="00635236" w:rsidRDefault="005638FB" w:rsidP="00635236">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Leírás</w:t>
            </w:r>
          </w:p>
        </w:tc>
        <w:tc>
          <w:tcPr>
            <w:tcW w:w="2266" w:type="dxa"/>
          </w:tcPr>
          <w:p w:rsidR="00635236" w:rsidRDefault="005638FB" w:rsidP="00635236">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Teendők</w:t>
            </w:r>
          </w:p>
        </w:tc>
      </w:tr>
      <w:tr w:rsidR="00635236" w:rsidTr="00635236">
        <w:tc>
          <w:tcPr>
            <w:tcW w:w="2265" w:type="dxa"/>
          </w:tcPr>
          <w:p w:rsidR="00635236" w:rsidRDefault="00635236" w:rsidP="00635236">
            <w:pPr>
              <w:pStyle w:val="Listaszerbekezds"/>
              <w:ind w:left="0"/>
              <w:jc w:val="both"/>
              <w:rPr>
                <w:rFonts w:ascii="Times New Roman" w:hAnsi="Times New Roman" w:cs="Times New Roman"/>
                <w:sz w:val="24"/>
                <w:szCs w:val="24"/>
              </w:rPr>
            </w:pPr>
          </w:p>
        </w:tc>
        <w:tc>
          <w:tcPr>
            <w:tcW w:w="2265" w:type="dxa"/>
          </w:tcPr>
          <w:p w:rsidR="00635236" w:rsidRDefault="00635236" w:rsidP="00635236">
            <w:pPr>
              <w:pStyle w:val="Listaszerbekezds"/>
              <w:ind w:left="0"/>
              <w:jc w:val="both"/>
              <w:rPr>
                <w:rFonts w:ascii="Times New Roman" w:hAnsi="Times New Roman" w:cs="Times New Roman"/>
                <w:sz w:val="24"/>
                <w:szCs w:val="24"/>
              </w:rPr>
            </w:pPr>
          </w:p>
        </w:tc>
        <w:tc>
          <w:tcPr>
            <w:tcW w:w="2266" w:type="dxa"/>
          </w:tcPr>
          <w:p w:rsidR="00635236" w:rsidRDefault="00635236" w:rsidP="00635236">
            <w:pPr>
              <w:pStyle w:val="Listaszerbekezds"/>
              <w:ind w:left="0"/>
              <w:jc w:val="both"/>
              <w:rPr>
                <w:rFonts w:ascii="Times New Roman" w:hAnsi="Times New Roman" w:cs="Times New Roman"/>
                <w:sz w:val="24"/>
                <w:szCs w:val="24"/>
              </w:rPr>
            </w:pPr>
          </w:p>
        </w:tc>
        <w:tc>
          <w:tcPr>
            <w:tcW w:w="2266" w:type="dxa"/>
          </w:tcPr>
          <w:p w:rsidR="00635236" w:rsidRDefault="00635236" w:rsidP="00635236">
            <w:pPr>
              <w:pStyle w:val="Listaszerbekezds"/>
              <w:ind w:left="0"/>
              <w:jc w:val="both"/>
              <w:rPr>
                <w:rFonts w:ascii="Times New Roman" w:hAnsi="Times New Roman" w:cs="Times New Roman"/>
                <w:sz w:val="24"/>
                <w:szCs w:val="24"/>
              </w:rPr>
            </w:pPr>
          </w:p>
        </w:tc>
      </w:tr>
      <w:tr w:rsidR="00635236" w:rsidTr="00635236">
        <w:tc>
          <w:tcPr>
            <w:tcW w:w="2265" w:type="dxa"/>
          </w:tcPr>
          <w:p w:rsidR="00635236" w:rsidRDefault="00635236" w:rsidP="00635236">
            <w:pPr>
              <w:pStyle w:val="Listaszerbekezds"/>
              <w:ind w:left="0"/>
              <w:jc w:val="both"/>
              <w:rPr>
                <w:rFonts w:ascii="Times New Roman" w:hAnsi="Times New Roman" w:cs="Times New Roman"/>
                <w:sz w:val="24"/>
                <w:szCs w:val="24"/>
              </w:rPr>
            </w:pPr>
          </w:p>
        </w:tc>
        <w:tc>
          <w:tcPr>
            <w:tcW w:w="2265" w:type="dxa"/>
          </w:tcPr>
          <w:p w:rsidR="00635236" w:rsidRDefault="00635236" w:rsidP="00635236">
            <w:pPr>
              <w:pStyle w:val="Listaszerbekezds"/>
              <w:ind w:left="0"/>
              <w:jc w:val="both"/>
              <w:rPr>
                <w:rFonts w:ascii="Times New Roman" w:hAnsi="Times New Roman" w:cs="Times New Roman"/>
                <w:sz w:val="24"/>
                <w:szCs w:val="24"/>
              </w:rPr>
            </w:pPr>
          </w:p>
        </w:tc>
        <w:tc>
          <w:tcPr>
            <w:tcW w:w="2266" w:type="dxa"/>
          </w:tcPr>
          <w:p w:rsidR="00635236" w:rsidRDefault="00635236" w:rsidP="00635236">
            <w:pPr>
              <w:pStyle w:val="Listaszerbekezds"/>
              <w:ind w:left="0"/>
              <w:jc w:val="both"/>
              <w:rPr>
                <w:rFonts w:ascii="Times New Roman" w:hAnsi="Times New Roman" w:cs="Times New Roman"/>
                <w:sz w:val="24"/>
                <w:szCs w:val="24"/>
              </w:rPr>
            </w:pPr>
          </w:p>
        </w:tc>
        <w:tc>
          <w:tcPr>
            <w:tcW w:w="2266" w:type="dxa"/>
          </w:tcPr>
          <w:p w:rsidR="00635236" w:rsidRDefault="00635236" w:rsidP="00635236">
            <w:pPr>
              <w:pStyle w:val="Listaszerbekezds"/>
              <w:ind w:left="0"/>
              <w:jc w:val="both"/>
              <w:rPr>
                <w:rFonts w:ascii="Times New Roman" w:hAnsi="Times New Roman" w:cs="Times New Roman"/>
                <w:sz w:val="24"/>
                <w:szCs w:val="24"/>
              </w:rPr>
            </w:pPr>
          </w:p>
        </w:tc>
      </w:tr>
      <w:tr w:rsidR="00635236" w:rsidTr="00635236">
        <w:tc>
          <w:tcPr>
            <w:tcW w:w="2265" w:type="dxa"/>
          </w:tcPr>
          <w:p w:rsidR="00635236" w:rsidRDefault="00635236" w:rsidP="00635236">
            <w:pPr>
              <w:pStyle w:val="Listaszerbekezds"/>
              <w:ind w:left="0"/>
              <w:jc w:val="both"/>
              <w:rPr>
                <w:rFonts w:ascii="Times New Roman" w:hAnsi="Times New Roman" w:cs="Times New Roman"/>
                <w:sz w:val="24"/>
                <w:szCs w:val="24"/>
              </w:rPr>
            </w:pPr>
          </w:p>
        </w:tc>
        <w:tc>
          <w:tcPr>
            <w:tcW w:w="2265" w:type="dxa"/>
          </w:tcPr>
          <w:p w:rsidR="00635236" w:rsidRDefault="00635236" w:rsidP="00635236">
            <w:pPr>
              <w:pStyle w:val="Listaszerbekezds"/>
              <w:ind w:left="0"/>
              <w:jc w:val="both"/>
              <w:rPr>
                <w:rFonts w:ascii="Times New Roman" w:hAnsi="Times New Roman" w:cs="Times New Roman"/>
                <w:sz w:val="24"/>
                <w:szCs w:val="24"/>
              </w:rPr>
            </w:pPr>
          </w:p>
        </w:tc>
        <w:tc>
          <w:tcPr>
            <w:tcW w:w="2266" w:type="dxa"/>
          </w:tcPr>
          <w:p w:rsidR="00635236" w:rsidRDefault="00635236" w:rsidP="00635236">
            <w:pPr>
              <w:pStyle w:val="Listaszerbekezds"/>
              <w:ind w:left="0"/>
              <w:jc w:val="both"/>
              <w:rPr>
                <w:rFonts w:ascii="Times New Roman" w:hAnsi="Times New Roman" w:cs="Times New Roman"/>
                <w:sz w:val="24"/>
                <w:szCs w:val="24"/>
              </w:rPr>
            </w:pPr>
          </w:p>
        </w:tc>
        <w:tc>
          <w:tcPr>
            <w:tcW w:w="2266" w:type="dxa"/>
          </w:tcPr>
          <w:p w:rsidR="00635236" w:rsidRDefault="00635236" w:rsidP="00635236">
            <w:pPr>
              <w:pStyle w:val="Listaszerbekezds"/>
              <w:ind w:left="0"/>
              <w:jc w:val="both"/>
              <w:rPr>
                <w:rFonts w:ascii="Times New Roman" w:hAnsi="Times New Roman" w:cs="Times New Roman"/>
                <w:sz w:val="24"/>
                <w:szCs w:val="24"/>
              </w:rPr>
            </w:pPr>
          </w:p>
        </w:tc>
      </w:tr>
      <w:tr w:rsidR="00635236" w:rsidTr="00635236">
        <w:tc>
          <w:tcPr>
            <w:tcW w:w="2265" w:type="dxa"/>
          </w:tcPr>
          <w:p w:rsidR="00635236" w:rsidRDefault="00635236" w:rsidP="00635236">
            <w:pPr>
              <w:pStyle w:val="Listaszerbekezds"/>
              <w:ind w:left="0"/>
              <w:jc w:val="both"/>
              <w:rPr>
                <w:rFonts w:ascii="Times New Roman" w:hAnsi="Times New Roman" w:cs="Times New Roman"/>
                <w:sz w:val="24"/>
                <w:szCs w:val="24"/>
              </w:rPr>
            </w:pPr>
          </w:p>
        </w:tc>
        <w:tc>
          <w:tcPr>
            <w:tcW w:w="2265" w:type="dxa"/>
          </w:tcPr>
          <w:p w:rsidR="00635236" w:rsidRDefault="00635236" w:rsidP="00635236">
            <w:pPr>
              <w:pStyle w:val="Listaszerbekezds"/>
              <w:ind w:left="0"/>
              <w:jc w:val="both"/>
              <w:rPr>
                <w:rFonts w:ascii="Times New Roman" w:hAnsi="Times New Roman" w:cs="Times New Roman"/>
                <w:sz w:val="24"/>
                <w:szCs w:val="24"/>
              </w:rPr>
            </w:pPr>
          </w:p>
        </w:tc>
        <w:tc>
          <w:tcPr>
            <w:tcW w:w="2266" w:type="dxa"/>
          </w:tcPr>
          <w:p w:rsidR="00635236" w:rsidRDefault="00635236" w:rsidP="00635236">
            <w:pPr>
              <w:pStyle w:val="Listaszerbekezds"/>
              <w:ind w:left="0"/>
              <w:jc w:val="both"/>
              <w:rPr>
                <w:rFonts w:ascii="Times New Roman" w:hAnsi="Times New Roman" w:cs="Times New Roman"/>
                <w:sz w:val="24"/>
                <w:szCs w:val="24"/>
              </w:rPr>
            </w:pPr>
          </w:p>
        </w:tc>
        <w:tc>
          <w:tcPr>
            <w:tcW w:w="2266" w:type="dxa"/>
          </w:tcPr>
          <w:p w:rsidR="00635236" w:rsidRDefault="00635236" w:rsidP="00635236">
            <w:pPr>
              <w:pStyle w:val="Listaszerbekezds"/>
              <w:ind w:left="0"/>
              <w:jc w:val="both"/>
              <w:rPr>
                <w:rFonts w:ascii="Times New Roman" w:hAnsi="Times New Roman" w:cs="Times New Roman"/>
                <w:sz w:val="24"/>
                <w:szCs w:val="24"/>
              </w:rPr>
            </w:pPr>
          </w:p>
        </w:tc>
      </w:tr>
      <w:tr w:rsidR="00635236" w:rsidTr="00635236">
        <w:tc>
          <w:tcPr>
            <w:tcW w:w="2265" w:type="dxa"/>
          </w:tcPr>
          <w:p w:rsidR="00635236" w:rsidRDefault="00635236" w:rsidP="00635236">
            <w:pPr>
              <w:pStyle w:val="Listaszerbekezds"/>
              <w:ind w:left="0"/>
              <w:jc w:val="both"/>
              <w:rPr>
                <w:rFonts w:ascii="Times New Roman" w:hAnsi="Times New Roman" w:cs="Times New Roman"/>
                <w:sz w:val="24"/>
                <w:szCs w:val="24"/>
              </w:rPr>
            </w:pPr>
          </w:p>
        </w:tc>
        <w:tc>
          <w:tcPr>
            <w:tcW w:w="2265" w:type="dxa"/>
          </w:tcPr>
          <w:p w:rsidR="00635236" w:rsidRDefault="00635236" w:rsidP="00635236">
            <w:pPr>
              <w:pStyle w:val="Listaszerbekezds"/>
              <w:ind w:left="0"/>
              <w:jc w:val="both"/>
              <w:rPr>
                <w:rFonts w:ascii="Times New Roman" w:hAnsi="Times New Roman" w:cs="Times New Roman"/>
                <w:sz w:val="24"/>
                <w:szCs w:val="24"/>
              </w:rPr>
            </w:pPr>
          </w:p>
        </w:tc>
        <w:tc>
          <w:tcPr>
            <w:tcW w:w="2266" w:type="dxa"/>
          </w:tcPr>
          <w:p w:rsidR="00635236" w:rsidRDefault="00635236" w:rsidP="00635236">
            <w:pPr>
              <w:pStyle w:val="Listaszerbekezds"/>
              <w:ind w:left="0"/>
              <w:jc w:val="both"/>
              <w:rPr>
                <w:rFonts w:ascii="Times New Roman" w:hAnsi="Times New Roman" w:cs="Times New Roman"/>
                <w:sz w:val="24"/>
                <w:szCs w:val="24"/>
              </w:rPr>
            </w:pPr>
          </w:p>
        </w:tc>
        <w:tc>
          <w:tcPr>
            <w:tcW w:w="2266" w:type="dxa"/>
          </w:tcPr>
          <w:p w:rsidR="00635236" w:rsidRDefault="00635236" w:rsidP="00635236">
            <w:pPr>
              <w:pStyle w:val="Listaszerbekezds"/>
              <w:ind w:left="0"/>
              <w:jc w:val="both"/>
              <w:rPr>
                <w:rFonts w:ascii="Times New Roman" w:hAnsi="Times New Roman" w:cs="Times New Roman"/>
                <w:sz w:val="24"/>
                <w:szCs w:val="24"/>
              </w:rPr>
            </w:pPr>
          </w:p>
        </w:tc>
      </w:tr>
    </w:tbl>
    <w:p w:rsidR="009F1838" w:rsidRPr="009F1838" w:rsidRDefault="009F1838" w:rsidP="003E5031">
      <w:pPr>
        <w:jc w:val="both"/>
        <w:rPr>
          <w:rFonts w:ascii="Times New Roman" w:hAnsi="Times New Roman" w:cs="Times New Roman"/>
          <w:sz w:val="24"/>
          <w:szCs w:val="24"/>
        </w:rPr>
      </w:pPr>
    </w:p>
    <w:p w:rsidR="009F1838" w:rsidRPr="009F1838" w:rsidRDefault="007B5807" w:rsidP="003E5031">
      <w:pPr>
        <w:jc w:val="both"/>
        <w:rPr>
          <w:rFonts w:ascii="Times New Roman" w:hAnsi="Times New Roman" w:cs="Times New Roman"/>
          <w:sz w:val="24"/>
          <w:szCs w:val="24"/>
        </w:rPr>
      </w:pPr>
      <w:r>
        <w:rPr>
          <w:rFonts w:ascii="Times New Roman" w:hAnsi="Times New Roman" w:cs="Times New Roman"/>
          <w:sz w:val="24"/>
          <w:szCs w:val="24"/>
        </w:rPr>
        <w:t xml:space="preserve"> </w:t>
      </w:r>
    </w:p>
    <w:p w:rsidR="009F1838" w:rsidRPr="009F1838" w:rsidRDefault="009F1838" w:rsidP="003E5031">
      <w:pPr>
        <w:jc w:val="both"/>
        <w:rPr>
          <w:rFonts w:ascii="Times New Roman" w:hAnsi="Times New Roman" w:cs="Times New Roman"/>
          <w:sz w:val="24"/>
          <w:szCs w:val="24"/>
        </w:rPr>
      </w:pPr>
      <w:r w:rsidRPr="007B5807">
        <w:rPr>
          <w:rFonts w:ascii="Times New Roman" w:hAnsi="Times New Roman" w:cs="Times New Roman"/>
          <w:b/>
          <w:sz w:val="28"/>
          <w:szCs w:val="28"/>
        </w:rPr>
        <w:t>2. sz. Melléklet: Személyes Adatok kezelésére vonatkozó nyilvántartások</w:t>
      </w:r>
    </w:p>
    <w:p w:rsidR="007B5807" w:rsidRDefault="009F1838" w:rsidP="002A2177">
      <w:pPr>
        <w:pStyle w:val="Listaszerbekezds"/>
        <w:numPr>
          <w:ilvl w:val="0"/>
          <w:numId w:val="53"/>
        </w:numPr>
        <w:jc w:val="both"/>
        <w:rPr>
          <w:rFonts w:ascii="Times New Roman" w:hAnsi="Times New Roman" w:cs="Times New Roman"/>
          <w:sz w:val="24"/>
          <w:szCs w:val="24"/>
        </w:rPr>
      </w:pPr>
      <w:r w:rsidRPr="007B5807">
        <w:rPr>
          <w:rFonts w:ascii="Times New Roman" w:hAnsi="Times New Roman" w:cs="Times New Roman"/>
          <w:sz w:val="24"/>
          <w:szCs w:val="24"/>
        </w:rPr>
        <w:t>KIR személyi nyilvántartó és adatmódosító rendszer (gyermek, tanulói és alkalmazotti nyilvántartás)</w:t>
      </w:r>
    </w:p>
    <w:p w:rsidR="007B5807" w:rsidRDefault="009F1838" w:rsidP="002A2177">
      <w:pPr>
        <w:pStyle w:val="Listaszerbekezds"/>
        <w:numPr>
          <w:ilvl w:val="0"/>
          <w:numId w:val="53"/>
        </w:numPr>
        <w:jc w:val="both"/>
        <w:rPr>
          <w:rFonts w:ascii="Times New Roman" w:hAnsi="Times New Roman" w:cs="Times New Roman"/>
          <w:sz w:val="24"/>
          <w:szCs w:val="24"/>
        </w:rPr>
      </w:pPr>
      <w:r w:rsidRPr="007B5807">
        <w:rPr>
          <w:rFonts w:ascii="Times New Roman" w:hAnsi="Times New Roman" w:cs="Times New Roman"/>
          <w:sz w:val="24"/>
          <w:szCs w:val="24"/>
        </w:rPr>
        <w:t>e-kréta rendszer (e-napló)</w:t>
      </w:r>
    </w:p>
    <w:p w:rsidR="007B5807" w:rsidRDefault="009F1838" w:rsidP="002A2177">
      <w:pPr>
        <w:pStyle w:val="Listaszerbekezds"/>
        <w:numPr>
          <w:ilvl w:val="0"/>
          <w:numId w:val="53"/>
        </w:numPr>
        <w:jc w:val="both"/>
        <w:rPr>
          <w:rFonts w:ascii="Times New Roman" w:hAnsi="Times New Roman" w:cs="Times New Roman"/>
          <w:sz w:val="24"/>
          <w:szCs w:val="24"/>
        </w:rPr>
      </w:pPr>
      <w:r w:rsidRPr="007B5807">
        <w:rPr>
          <w:rFonts w:ascii="Times New Roman" w:hAnsi="Times New Roman" w:cs="Times New Roman"/>
          <w:sz w:val="24"/>
          <w:szCs w:val="24"/>
        </w:rPr>
        <w:lastRenderedPageBreak/>
        <w:t>beírási napló</w:t>
      </w:r>
    </w:p>
    <w:p w:rsidR="007B5807" w:rsidRDefault="009F1838" w:rsidP="002A2177">
      <w:pPr>
        <w:pStyle w:val="Listaszerbekezds"/>
        <w:numPr>
          <w:ilvl w:val="0"/>
          <w:numId w:val="53"/>
        </w:numPr>
        <w:jc w:val="both"/>
        <w:rPr>
          <w:rFonts w:ascii="Times New Roman" w:hAnsi="Times New Roman" w:cs="Times New Roman"/>
          <w:sz w:val="24"/>
          <w:szCs w:val="24"/>
        </w:rPr>
      </w:pPr>
      <w:r w:rsidRPr="007B5807">
        <w:rPr>
          <w:rFonts w:ascii="Times New Roman" w:hAnsi="Times New Roman" w:cs="Times New Roman"/>
          <w:sz w:val="24"/>
          <w:szCs w:val="24"/>
        </w:rPr>
        <w:t>törzslap</w:t>
      </w:r>
    </w:p>
    <w:p w:rsidR="007B5807" w:rsidRDefault="009F1838" w:rsidP="002A2177">
      <w:pPr>
        <w:pStyle w:val="Listaszerbekezds"/>
        <w:numPr>
          <w:ilvl w:val="0"/>
          <w:numId w:val="53"/>
        </w:numPr>
        <w:jc w:val="both"/>
        <w:rPr>
          <w:rFonts w:ascii="Times New Roman" w:hAnsi="Times New Roman" w:cs="Times New Roman"/>
          <w:sz w:val="24"/>
          <w:szCs w:val="24"/>
        </w:rPr>
      </w:pPr>
      <w:r w:rsidRPr="007B5807">
        <w:rPr>
          <w:rFonts w:ascii="Times New Roman" w:hAnsi="Times New Roman" w:cs="Times New Roman"/>
          <w:sz w:val="24"/>
          <w:szCs w:val="24"/>
        </w:rPr>
        <w:t>munka, -tűz és-balesetvédelmi oktatási napló</w:t>
      </w:r>
    </w:p>
    <w:p w:rsidR="007B5807" w:rsidRDefault="009F1838" w:rsidP="002A2177">
      <w:pPr>
        <w:pStyle w:val="Listaszerbekezds"/>
        <w:numPr>
          <w:ilvl w:val="0"/>
          <w:numId w:val="53"/>
        </w:numPr>
        <w:jc w:val="both"/>
        <w:rPr>
          <w:rFonts w:ascii="Times New Roman" w:hAnsi="Times New Roman" w:cs="Times New Roman"/>
          <w:sz w:val="24"/>
          <w:szCs w:val="24"/>
        </w:rPr>
      </w:pPr>
      <w:r w:rsidRPr="007B5807">
        <w:rPr>
          <w:rFonts w:ascii="Times New Roman" w:hAnsi="Times New Roman" w:cs="Times New Roman"/>
          <w:sz w:val="24"/>
          <w:szCs w:val="24"/>
        </w:rPr>
        <w:t>sajátos nevelési igényű és beilleszkedési, tanulási –és magatartási nehézséggel küzdő gyermekek fejlesztési naplója</w:t>
      </w:r>
    </w:p>
    <w:p w:rsidR="007B5807" w:rsidRDefault="009F1838" w:rsidP="002A2177">
      <w:pPr>
        <w:pStyle w:val="Listaszerbekezds"/>
        <w:numPr>
          <w:ilvl w:val="0"/>
          <w:numId w:val="53"/>
        </w:numPr>
        <w:jc w:val="both"/>
        <w:rPr>
          <w:rFonts w:ascii="Times New Roman" w:hAnsi="Times New Roman" w:cs="Times New Roman"/>
          <w:sz w:val="24"/>
          <w:szCs w:val="24"/>
        </w:rPr>
      </w:pPr>
      <w:r w:rsidRPr="007B5807">
        <w:rPr>
          <w:rFonts w:ascii="Times New Roman" w:hAnsi="Times New Roman" w:cs="Times New Roman"/>
          <w:sz w:val="24"/>
          <w:szCs w:val="24"/>
        </w:rPr>
        <w:t>egészségügyi törzslap</w:t>
      </w:r>
    </w:p>
    <w:p w:rsidR="007B5807" w:rsidRDefault="007B5807" w:rsidP="002A2177">
      <w:pPr>
        <w:pStyle w:val="Listaszerbekezds"/>
        <w:numPr>
          <w:ilvl w:val="0"/>
          <w:numId w:val="53"/>
        </w:numPr>
        <w:jc w:val="both"/>
        <w:rPr>
          <w:rFonts w:ascii="Times New Roman" w:hAnsi="Times New Roman" w:cs="Times New Roman"/>
          <w:sz w:val="24"/>
          <w:szCs w:val="24"/>
        </w:rPr>
      </w:pPr>
      <w:r w:rsidRPr="007B5807">
        <w:rPr>
          <w:rFonts w:ascii="Times New Roman" w:hAnsi="Times New Roman" w:cs="Times New Roman"/>
          <w:sz w:val="24"/>
          <w:szCs w:val="24"/>
        </w:rPr>
        <w:t>t</w:t>
      </w:r>
      <w:r w:rsidR="009F1838" w:rsidRPr="007B5807">
        <w:rPr>
          <w:rFonts w:ascii="Times New Roman" w:hAnsi="Times New Roman" w:cs="Times New Roman"/>
          <w:sz w:val="24"/>
          <w:szCs w:val="24"/>
        </w:rPr>
        <w:t>ájékoztató füzet</w:t>
      </w:r>
    </w:p>
    <w:p w:rsidR="009F1838" w:rsidRDefault="009F1838" w:rsidP="002A2177">
      <w:pPr>
        <w:pStyle w:val="Listaszerbekezds"/>
        <w:numPr>
          <w:ilvl w:val="0"/>
          <w:numId w:val="53"/>
        </w:numPr>
        <w:jc w:val="both"/>
        <w:rPr>
          <w:rFonts w:ascii="Times New Roman" w:hAnsi="Times New Roman" w:cs="Times New Roman"/>
          <w:sz w:val="24"/>
          <w:szCs w:val="24"/>
        </w:rPr>
      </w:pPr>
      <w:r w:rsidRPr="007B5807">
        <w:rPr>
          <w:rFonts w:ascii="Times New Roman" w:hAnsi="Times New Roman" w:cs="Times New Roman"/>
          <w:sz w:val="24"/>
          <w:szCs w:val="24"/>
        </w:rPr>
        <w:t>bizonyítvány</w:t>
      </w:r>
    </w:p>
    <w:p w:rsidR="007B5807" w:rsidRPr="007B5807" w:rsidRDefault="007B5807" w:rsidP="007B5807">
      <w:pPr>
        <w:pStyle w:val="Listaszerbekezds"/>
        <w:jc w:val="both"/>
        <w:rPr>
          <w:rFonts w:ascii="Times New Roman" w:hAnsi="Times New Roman" w:cs="Times New Roman"/>
          <w:sz w:val="24"/>
          <w:szCs w:val="24"/>
        </w:rPr>
      </w:pPr>
    </w:p>
    <w:p w:rsidR="009F1838" w:rsidRPr="00F55324" w:rsidRDefault="009F1838" w:rsidP="002A2177">
      <w:pPr>
        <w:pStyle w:val="Listaszerbekezds"/>
        <w:numPr>
          <w:ilvl w:val="0"/>
          <w:numId w:val="54"/>
        </w:numPr>
        <w:jc w:val="both"/>
        <w:rPr>
          <w:rFonts w:ascii="Times New Roman" w:hAnsi="Times New Roman" w:cs="Times New Roman"/>
          <w:b/>
          <w:sz w:val="28"/>
          <w:szCs w:val="28"/>
        </w:rPr>
      </w:pPr>
      <w:r w:rsidRPr="00F55324">
        <w:rPr>
          <w:rFonts w:ascii="Times New Roman" w:hAnsi="Times New Roman" w:cs="Times New Roman"/>
          <w:b/>
          <w:sz w:val="28"/>
          <w:szCs w:val="28"/>
        </w:rPr>
        <w:t>sz. Melléklet: Adatfeldolgozóként végzett adatkezelési tevékenységek nyilvántartása</w:t>
      </w:r>
    </w:p>
    <w:p w:rsidR="00F55324" w:rsidRPr="00F55324" w:rsidRDefault="00F55324" w:rsidP="00F55324">
      <w:pPr>
        <w:pStyle w:val="Listaszerbekezds"/>
        <w:jc w:val="both"/>
        <w:rPr>
          <w:rFonts w:ascii="Times New Roman" w:hAnsi="Times New Roman" w:cs="Times New Roman"/>
          <w:b/>
          <w:sz w:val="28"/>
          <w:szCs w:val="28"/>
        </w:rPr>
      </w:pPr>
    </w:p>
    <w:p w:rsidR="009F1838" w:rsidRPr="00F55324" w:rsidRDefault="009F1838" w:rsidP="003E5031">
      <w:pPr>
        <w:jc w:val="both"/>
        <w:rPr>
          <w:rFonts w:ascii="Times New Roman" w:hAnsi="Times New Roman" w:cs="Times New Roman"/>
          <w:b/>
          <w:sz w:val="28"/>
          <w:szCs w:val="28"/>
        </w:rPr>
      </w:pPr>
      <w:r w:rsidRPr="00F55324">
        <w:rPr>
          <w:rFonts w:ascii="Times New Roman" w:hAnsi="Times New Roman" w:cs="Times New Roman"/>
          <w:b/>
          <w:sz w:val="28"/>
          <w:szCs w:val="28"/>
        </w:rPr>
        <w:t>4. sz. Melléklet: Adatvédelmi Incidensek nyilvántartása</w:t>
      </w:r>
    </w:p>
    <w:p w:rsidR="003C5EAF"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 </w:t>
      </w:r>
    </w:p>
    <w:tbl>
      <w:tblPr>
        <w:tblStyle w:val="Rcsostblzat"/>
        <w:tblW w:w="0" w:type="auto"/>
        <w:tblLook w:val="04A0" w:firstRow="1" w:lastRow="0" w:firstColumn="1" w:lastColumn="0" w:noHBand="0" w:noVBand="1"/>
      </w:tblPr>
      <w:tblGrid>
        <w:gridCol w:w="9062"/>
      </w:tblGrid>
      <w:tr w:rsidR="003C5EAF" w:rsidTr="003C5EAF">
        <w:tc>
          <w:tcPr>
            <w:tcW w:w="9062" w:type="dxa"/>
          </w:tcPr>
          <w:p w:rsidR="003C5EAF" w:rsidRPr="003C5EAF" w:rsidRDefault="003C5EAF" w:rsidP="003C5EAF">
            <w:pPr>
              <w:jc w:val="both"/>
              <w:rPr>
                <w:rFonts w:ascii="Times New Roman" w:hAnsi="Times New Roman" w:cs="Times New Roman"/>
                <w:sz w:val="24"/>
                <w:szCs w:val="24"/>
              </w:rPr>
            </w:pPr>
            <w:r w:rsidRPr="003C5EAF">
              <w:rPr>
                <w:rFonts w:ascii="Times New Roman" w:hAnsi="Times New Roman" w:cs="Times New Roman"/>
                <w:sz w:val="24"/>
                <w:szCs w:val="24"/>
              </w:rPr>
              <w:t>Tények</w:t>
            </w:r>
            <w:r w:rsidRPr="003C5EAF">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3C5EAF">
              <w:rPr>
                <w:rFonts w:ascii="Times New Roman" w:hAnsi="Times New Roman" w:cs="Times New Roman"/>
                <w:sz w:val="24"/>
                <w:szCs w:val="24"/>
              </w:rPr>
              <w:t>Kockázat[</w:t>
            </w:r>
            <w:proofErr w:type="gramEnd"/>
            <w:r w:rsidRPr="003C5EAF">
              <w:rPr>
                <w:rFonts w:ascii="Times New Roman" w:hAnsi="Times New Roman" w:cs="Times New Roman"/>
                <w:sz w:val="24"/>
                <w:szCs w:val="24"/>
              </w:rPr>
              <w:t>2]</w:t>
            </w:r>
            <w:r w:rsidRPr="003C5EAF">
              <w:rPr>
                <w:rFonts w:ascii="Times New Roman" w:hAnsi="Times New Roman" w:cs="Times New Roman"/>
                <w:sz w:val="24"/>
                <w:szCs w:val="24"/>
              </w:rPr>
              <w:tab/>
            </w:r>
            <w:r>
              <w:rPr>
                <w:rFonts w:ascii="Times New Roman" w:hAnsi="Times New Roman" w:cs="Times New Roman"/>
                <w:sz w:val="24"/>
                <w:szCs w:val="24"/>
              </w:rPr>
              <w:t xml:space="preserve">        </w:t>
            </w:r>
            <w:r w:rsidRPr="003C5EAF">
              <w:rPr>
                <w:rFonts w:ascii="Times New Roman" w:hAnsi="Times New Roman" w:cs="Times New Roman"/>
                <w:sz w:val="24"/>
                <w:szCs w:val="24"/>
              </w:rPr>
              <w:t>Hatásai</w:t>
            </w:r>
            <w:r w:rsidRPr="003C5EAF">
              <w:rPr>
                <w:rFonts w:ascii="Times New Roman" w:hAnsi="Times New Roman" w:cs="Times New Roman"/>
                <w:sz w:val="24"/>
                <w:szCs w:val="24"/>
              </w:rPr>
              <w:tab/>
            </w:r>
            <w:r>
              <w:rPr>
                <w:rFonts w:ascii="Times New Roman" w:hAnsi="Times New Roman" w:cs="Times New Roman"/>
                <w:sz w:val="24"/>
                <w:szCs w:val="24"/>
              </w:rPr>
              <w:t xml:space="preserve">                    </w:t>
            </w:r>
            <w:r w:rsidRPr="003C5EAF">
              <w:rPr>
                <w:rFonts w:ascii="Times New Roman" w:hAnsi="Times New Roman" w:cs="Times New Roman"/>
                <w:sz w:val="24"/>
                <w:szCs w:val="24"/>
              </w:rPr>
              <w:t>Orvoslásra tett intézkedése</w:t>
            </w:r>
          </w:p>
          <w:p w:rsidR="003C5EAF" w:rsidRDefault="003C5EAF" w:rsidP="003E5031">
            <w:pPr>
              <w:jc w:val="both"/>
              <w:rPr>
                <w:rFonts w:ascii="Times New Roman" w:hAnsi="Times New Roman" w:cs="Times New Roman"/>
                <w:sz w:val="24"/>
                <w:szCs w:val="24"/>
              </w:rPr>
            </w:pPr>
            <w:r w:rsidRPr="003C5EAF">
              <w:rPr>
                <w:rFonts w:ascii="Times New Roman" w:hAnsi="Times New Roman" w:cs="Times New Roman"/>
                <w:sz w:val="24"/>
                <w:szCs w:val="24"/>
              </w:rPr>
              <w:t xml:space="preserve"> </w:t>
            </w:r>
          </w:p>
        </w:tc>
      </w:tr>
      <w:tr w:rsidR="003C5EAF" w:rsidTr="003C5EAF">
        <w:tc>
          <w:tcPr>
            <w:tcW w:w="9062" w:type="dxa"/>
          </w:tcPr>
          <w:p w:rsidR="003C5EAF" w:rsidRDefault="003C5EAF" w:rsidP="003E5031">
            <w:pPr>
              <w:jc w:val="both"/>
              <w:rPr>
                <w:rFonts w:ascii="Times New Roman" w:hAnsi="Times New Roman" w:cs="Times New Roman"/>
                <w:sz w:val="24"/>
                <w:szCs w:val="24"/>
              </w:rPr>
            </w:pPr>
          </w:p>
        </w:tc>
      </w:tr>
      <w:tr w:rsidR="003C5EAF" w:rsidTr="003C5EAF">
        <w:tc>
          <w:tcPr>
            <w:tcW w:w="9062" w:type="dxa"/>
          </w:tcPr>
          <w:p w:rsidR="003C5EAF" w:rsidRDefault="003C5EAF" w:rsidP="003E5031">
            <w:pPr>
              <w:jc w:val="both"/>
              <w:rPr>
                <w:rFonts w:ascii="Times New Roman" w:hAnsi="Times New Roman" w:cs="Times New Roman"/>
                <w:sz w:val="24"/>
                <w:szCs w:val="24"/>
              </w:rPr>
            </w:pPr>
          </w:p>
        </w:tc>
      </w:tr>
      <w:tr w:rsidR="003C5EAF" w:rsidTr="003C5EAF">
        <w:tc>
          <w:tcPr>
            <w:tcW w:w="9062" w:type="dxa"/>
          </w:tcPr>
          <w:p w:rsidR="003C5EAF" w:rsidRDefault="003C5EAF" w:rsidP="003E5031">
            <w:pPr>
              <w:jc w:val="both"/>
              <w:rPr>
                <w:rFonts w:ascii="Times New Roman" w:hAnsi="Times New Roman" w:cs="Times New Roman"/>
                <w:sz w:val="24"/>
                <w:szCs w:val="24"/>
              </w:rPr>
            </w:pPr>
          </w:p>
        </w:tc>
      </w:tr>
    </w:tbl>
    <w:p w:rsidR="009F1838" w:rsidRPr="009F1838" w:rsidRDefault="009F1838" w:rsidP="003E5031">
      <w:pPr>
        <w:jc w:val="both"/>
        <w:rPr>
          <w:rFonts w:ascii="Times New Roman" w:hAnsi="Times New Roman" w:cs="Times New Roman"/>
          <w:sz w:val="24"/>
          <w:szCs w:val="24"/>
        </w:rPr>
      </w:pPr>
    </w:p>
    <w:p w:rsidR="009F1838" w:rsidRPr="00783CA1" w:rsidRDefault="00783CA1" w:rsidP="00783CA1">
      <w:pPr>
        <w:jc w:val="both"/>
        <w:rPr>
          <w:rFonts w:ascii="Times New Roman" w:hAnsi="Times New Roman" w:cs="Times New Roman"/>
          <w:b/>
          <w:sz w:val="28"/>
          <w:szCs w:val="28"/>
        </w:rPr>
      </w:pPr>
      <w:r>
        <w:rPr>
          <w:rFonts w:ascii="Times New Roman" w:hAnsi="Times New Roman" w:cs="Times New Roman"/>
          <w:b/>
          <w:sz w:val="28"/>
          <w:szCs w:val="28"/>
        </w:rPr>
        <w:t>5</w:t>
      </w:r>
      <w:proofErr w:type="gramStart"/>
      <w:r>
        <w:rPr>
          <w:rFonts w:ascii="Times New Roman" w:hAnsi="Times New Roman" w:cs="Times New Roman"/>
          <w:b/>
          <w:sz w:val="28"/>
          <w:szCs w:val="28"/>
        </w:rPr>
        <w:t>.</w:t>
      </w:r>
      <w:r w:rsidR="009F1838" w:rsidRPr="00783CA1">
        <w:rPr>
          <w:rFonts w:ascii="Times New Roman" w:hAnsi="Times New Roman" w:cs="Times New Roman"/>
          <w:b/>
          <w:sz w:val="28"/>
          <w:szCs w:val="28"/>
        </w:rPr>
        <w:t>sz.</w:t>
      </w:r>
      <w:proofErr w:type="gramEnd"/>
      <w:r w:rsidR="009F1838" w:rsidRPr="00783CA1">
        <w:rPr>
          <w:rFonts w:ascii="Times New Roman" w:hAnsi="Times New Roman" w:cs="Times New Roman"/>
          <w:b/>
          <w:sz w:val="28"/>
          <w:szCs w:val="28"/>
        </w:rPr>
        <w:t xml:space="preserve"> Melléklet: Érdekmérlegelési tesztek</w:t>
      </w:r>
    </w:p>
    <w:p w:rsidR="00783CA1" w:rsidRPr="00783CA1" w:rsidRDefault="00783CA1" w:rsidP="00783CA1">
      <w:pPr>
        <w:jc w:val="both"/>
        <w:rPr>
          <w:rFonts w:ascii="Times New Roman" w:hAnsi="Times New Roman" w:cs="Times New Roman"/>
          <w:b/>
          <w:sz w:val="28"/>
          <w:szCs w:val="28"/>
        </w:rPr>
      </w:pPr>
    </w:p>
    <w:p w:rsidR="009F1838" w:rsidRPr="00DC1B28" w:rsidRDefault="009F1838" w:rsidP="003E5031">
      <w:pPr>
        <w:jc w:val="both"/>
        <w:rPr>
          <w:rFonts w:ascii="Times New Roman" w:hAnsi="Times New Roman" w:cs="Times New Roman"/>
          <w:b/>
          <w:sz w:val="28"/>
          <w:szCs w:val="28"/>
        </w:rPr>
      </w:pPr>
      <w:r w:rsidRPr="00DC1B28">
        <w:rPr>
          <w:rFonts w:ascii="Times New Roman" w:hAnsi="Times New Roman" w:cs="Times New Roman"/>
          <w:b/>
          <w:sz w:val="28"/>
          <w:szCs w:val="28"/>
        </w:rPr>
        <w:t>6. sz. Melléklet: Érdekmérlegelési teszt (minta)</w:t>
      </w:r>
    </w:p>
    <w:p w:rsidR="009F1838" w:rsidRPr="00E254D3" w:rsidRDefault="009F1838" w:rsidP="003E5031">
      <w:pPr>
        <w:jc w:val="both"/>
        <w:rPr>
          <w:rFonts w:ascii="Times New Roman" w:hAnsi="Times New Roman" w:cs="Times New Roman"/>
          <w:b/>
          <w:sz w:val="24"/>
          <w:szCs w:val="24"/>
        </w:rPr>
      </w:pPr>
      <w:r w:rsidRPr="00E254D3">
        <w:rPr>
          <w:rFonts w:ascii="Times New Roman" w:hAnsi="Times New Roman" w:cs="Times New Roman"/>
          <w:b/>
          <w:sz w:val="24"/>
          <w:szCs w:val="24"/>
        </w:rPr>
        <w:t>Az Adatkezelő jogos érdekének azonosítása</w:t>
      </w:r>
    </w:p>
    <w:p w:rsidR="009F1838" w:rsidRDefault="009F1838" w:rsidP="003E503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062"/>
      </w:tblGrid>
      <w:tr w:rsidR="00783CA1" w:rsidTr="00783CA1">
        <w:tc>
          <w:tcPr>
            <w:tcW w:w="9062" w:type="dxa"/>
          </w:tcPr>
          <w:p w:rsidR="00783CA1" w:rsidRDefault="0064717F" w:rsidP="003E5031">
            <w:pPr>
              <w:jc w:val="both"/>
              <w:rPr>
                <w:rFonts w:ascii="Times New Roman" w:hAnsi="Times New Roman" w:cs="Times New Roman"/>
                <w:sz w:val="24"/>
                <w:szCs w:val="24"/>
              </w:rPr>
            </w:pPr>
            <w:r w:rsidRPr="0064717F">
              <w:rPr>
                <w:rFonts w:ascii="Times New Roman" w:hAnsi="Times New Roman" w:cs="Times New Roman"/>
                <w:sz w:val="24"/>
                <w:szCs w:val="24"/>
              </w:rPr>
              <w:t>Mi az adatkezelés célja?</w:t>
            </w:r>
          </w:p>
        </w:tc>
      </w:tr>
      <w:tr w:rsidR="00783CA1" w:rsidTr="00783CA1">
        <w:tc>
          <w:tcPr>
            <w:tcW w:w="9062" w:type="dxa"/>
          </w:tcPr>
          <w:p w:rsidR="00783CA1" w:rsidRDefault="0064717F" w:rsidP="003E5031">
            <w:pPr>
              <w:jc w:val="both"/>
              <w:rPr>
                <w:rFonts w:ascii="Times New Roman" w:hAnsi="Times New Roman" w:cs="Times New Roman"/>
                <w:sz w:val="24"/>
                <w:szCs w:val="24"/>
              </w:rPr>
            </w:pPr>
            <w:r w:rsidRPr="0064717F">
              <w:rPr>
                <w:rFonts w:ascii="Times New Roman" w:hAnsi="Times New Roman" w:cs="Times New Roman"/>
                <w:sz w:val="24"/>
                <w:szCs w:val="24"/>
              </w:rPr>
              <w:t>Szükséges-e az adatkezelés az Iskola vagy harmadik személy üzleti céljának eléréséhez?</w:t>
            </w:r>
            <w:r w:rsidRPr="0064717F">
              <w:rPr>
                <w:rFonts w:ascii="Times New Roman" w:hAnsi="Times New Roman" w:cs="Times New Roman"/>
                <w:sz w:val="24"/>
                <w:szCs w:val="24"/>
              </w:rPr>
              <w:tab/>
            </w:r>
          </w:p>
        </w:tc>
      </w:tr>
      <w:tr w:rsidR="00783CA1" w:rsidTr="00783CA1">
        <w:tc>
          <w:tcPr>
            <w:tcW w:w="9062" w:type="dxa"/>
          </w:tcPr>
          <w:p w:rsidR="00783CA1" w:rsidRDefault="0064717F" w:rsidP="003E5031">
            <w:pPr>
              <w:jc w:val="both"/>
              <w:rPr>
                <w:rFonts w:ascii="Times New Roman" w:hAnsi="Times New Roman" w:cs="Times New Roman"/>
                <w:sz w:val="24"/>
                <w:szCs w:val="24"/>
              </w:rPr>
            </w:pPr>
            <w:r w:rsidRPr="0064717F">
              <w:rPr>
                <w:rFonts w:ascii="Times New Roman" w:hAnsi="Times New Roman" w:cs="Times New Roman"/>
                <w:sz w:val="24"/>
                <w:szCs w:val="24"/>
              </w:rPr>
              <w:t xml:space="preserve">Megemlíti-e a Rendelet vagy bármely más jogszabály a fenti adatkezelési </w:t>
            </w:r>
            <w:proofErr w:type="gramStart"/>
            <w:r w:rsidRPr="0064717F">
              <w:rPr>
                <w:rFonts w:ascii="Times New Roman" w:hAnsi="Times New Roman" w:cs="Times New Roman"/>
                <w:sz w:val="24"/>
                <w:szCs w:val="24"/>
              </w:rPr>
              <w:t>célt</w:t>
            </w:r>
            <w:proofErr w:type="gramEnd"/>
            <w:r w:rsidRPr="0064717F">
              <w:rPr>
                <w:rFonts w:ascii="Times New Roman" w:hAnsi="Times New Roman" w:cs="Times New Roman"/>
                <w:sz w:val="24"/>
                <w:szCs w:val="24"/>
              </w:rPr>
              <w:t xml:space="preserve"> mint jogos érdeket</w:t>
            </w:r>
            <w:r>
              <w:rPr>
                <w:rFonts w:ascii="Times New Roman" w:hAnsi="Times New Roman" w:cs="Times New Roman"/>
                <w:sz w:val="24"/>
                <w:szCs w:val="24"/>
              </w:rPr>
              <w:t>?</w:t>
            </w:r>
          </w:p>
        </w:tc>
      </w:tr>
    </w:tbl>
    <w:p w:rsidR="00783CA1" w:rsidRPr="009F1838" w:rsidRDefault="00783CA1" w:rsidP="003E5031">
      <w:pPr>
        <w:jc w:val="both"/>
        <w:rPr>
          <w:rFonts w:ascii="Times New Roman" w:hAnsi="Times New Roman" w:cs="Times New Roman"/>
          <w:sz w:val="24"/>
          <w:szCs w:val="24"/>
        </w:rPr>
      </w:pPr>
    </w:p>
    <w:p w:rsidR="009F1838" w:rsidRDefault="009F1838" w:rsidP="003E5031">
      <w:pPr>
        <w:jc w:val="both"/>
        <w:rPr>
          <w:rFonts w:ascii="Times New Roman" w:hAnsi="Times New Roman" w:cs="Times New Roman"/>
          <w:b/>
          <w:sz w:val="24"/>
          <w:szCs w:val="24"/>
        </w:rPr>
      </w:pPr>
      <w:r w:rsidRPr="00DA2DD9">
        <w:rPr>
          <w:rFonts w:ascii="Times New Roman" w:hAnsi="Times New Roman" w:cs="Times New Roman"/>
          <w:b/>
          <w:sz w:val="24"/>
          <w:szCs w:val="24"/>
        </w:rPr>
        <w:t>Szükségességi teszt</w:t>
      </w:r>
    </w:p>
    <w:p w:rsidR="00327A32" w:rsidRPr="00DA2DD9" w:rsidRDefault="00327A32" w:rsidP="003E5031">
      <w:pPr>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9062"/>
      </w:tblGrid>
      <w:tr w:rsidR="00DA2DD9" w:rsidTr="00DA2DD9">
        <w:tc>
          <w:tcPr>
            <w:tcW w:w="9062" w:type="dxa"/>
          </w:tcPr>
          <w:p w:rsidR="00DA2DD9" w:rsidRDefault="00DA2DD9" w:rsidP="003E5031">
            <w:pPr>
              <w:jc w:val="both"/>
              <w:rPr>
                <w:rFonts w:ascii="Times New Roman" w:hAnsi="Times New Roman" w:cs="Times New Roman"/>
                <w:sz w:val="24"/>
                <w:szCs w:val="24"/>
              </w:rPr>
            </w:pPr>
            <w:r w:rsidRPr="00DA2DD9">
              <w:rPr>
                <w:rFonts w:ascii="Times New Roman" w:hAnsi="Times New Roman" w:cs="Times New Roman"/>
                <w:sz w:val="24"/>
                <w:szCs w:val="24"/>
              </w:rPr>
              <w:t>Miért fontos a fenti Adatkezelés az Adatkezelő részére?</w:t>
            </w:r>
            <w:r w:rsidRPr="00DA2DD9">
              <w:rPr>
                <w:rFonts w:ascii="Times New Roman" w:hAnsi="Times New Roman" w:cs="Times New Roman"/>
                <w:sz w:val="24"/>
                <w:szCs w:val="24"/>
              </w:rPr>
              <w:tab/>
            </w:r>
          </w:p>
        </w:tc>
      </w:tr>
      <w:tr w:rsidR="00DA2DD9" w:rsidTr="00DA2DD9">
        <w:tc>
          <w:tcPr>
            <w:tcW w:w="9062" w:type="dxa"/>
          </w:tcPr>
          <w:p w:rsidR="00DA2DD9" w:rsidRDefault="00327A32" w:rsidP="003E5031">
            <w:pPr>
              <w:jc w:val="both"/>
              <w:rPr>
                <w:rFonts w:ascii="Times New Roman" w:hAnsi="Times New Roman" w:cs="Times New Roman"/>
                <w:sz w:val="24"/>
                <w:szCs w:val="24"/>
              </w:rPr>
            </w:pPr>
            <w:r w:rsidRPr="00327A32">
              <w:rPr>
                <w:rFonts w:ascii="Times New Roman" w:hAnsi="Times New Roman" w:cs="Times New Roman"/>
                <w:sz w:val="24"/>
                <w:szCs w:val="24"/>
              </w:rPr>
              <w:t>Miért fontos az Adatkezelés olyan harmadik felek részére, akik részére a Személyes Adatokat továbbítja az Adatkezelő?</w:t>
            </w:r>
            <w:r w:rsidRPr="00327A32">
              <w:rPr>
                <w:rFonts w:ascii="Times New Roman" w:hAnsi="Times New Roman" w:cs="Times New Roman"/>
                <w:sz w:val="24"/>
                <w:szCs w:val="24"/>
              </w:rPr>
              <w:tab/>
            </w:r>
          </w:p>
        </w:tc>
      </w:tr>
      <w:tr w:rsidR="00DA2DD9" w:rsidTr="00DA2DD9">
        <w:tc>
          <w:tcPr>
            <w:tcW w:w="9062" w:type="dxa"/>
          </w:tcPr>
          <w:p w:rsidR="00DA2DD9" w:rsidRDefault="00327A32" w:rsidP="003E5031">
            <w:pPr>
              <w:jc w:val="both"/>
              <w:rPr>
                <w:rFonts w:ascii="Times New Roman" w:hAnsi="Times New Roman" w:cs="Times New Roman"/>
                <w:sz w:val="24"/>
                <w:szCs w:val="24"/>
              </w:rPr>
            </w:pPr>
            <w:r w:rsidRPr="00327A32">
              <w:rPr>
                <w:rFonts w:ascii="Times New Roman" w:hAnsi="Times New Roman" w:cs="Times New Roman"/>
                <w:sz w:val="24"/>
                <w:szCs w:val="24"/>
              </w:rPr>
              <w:t>Elérhető-e az Adatkezelés célja más módon?</w:t>
            </w:r>
          </w:p>
        </w:tc>
      </w:tr>
    </w:tbl>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b/>
      </w:r>
    </w:p>
    <w:p w:rsidR="001C1702" w:rsidRDefault="001C1702" w:rsidP="003E5031">
      <w:pPr>
        <w:jc w:val="both"/>
        <w:rPr>
          <w:rFonts w:ascii="Times New Roman" w:hAnsi="Times New Roman" w:cs="Times New Roman"/>
          <w:b/>
          <w:sz w:val="24"/>
          <w:szCs w:val="24"/>
        </w:rPr>
      </w:pPr>
    </w:p>
    <w:p w:rsidR="009F1838" w:rsidRPr="00327A32" w:rsidRDefault="009F1838" w:rsidP="003E5031">
      <w:pPr>
        <w:jc w:val="both"/>
        <w:rPr>
          <w:rFonts w:ascii="Times New Roman" w:hAnsi="Times New Roman" w:cs="Times New Roman"/>
          <w:b/>
          <w:sz w:val="24"/>
          <w:szCs w:val="24"/>
        </w:rPr>
      </w:pPr>
      <w:bookmarkStart w:id="4" w:name="_GoBack"/>
      <w:bookmarkEnd w:id="4"/>
      <w:r w:rsidRPr="00327A32">
        <w:rPr>
          <w:rFonts w:ascii="Times New Roman" w:hAnsi="Times New Roman" w:cs="Times New Roman"/>
          <w:b/>
          <w:sz w:val="24"/>
          <w:szCs w:val="24"/>
        </w:rPr>
        <w:lastRenderedPageBreak/>
        <w:t>Arányossági teszt</w:t>
      </w:r>
    </w:p>
    <w:p w:rsidR="009F1838" w:rsidRDefault="009F1838" w:rsidP="003E5031">
      <w:pPr>
        <w:jc w:val="both"/>
        <w:rPr>
          <w:rFonts w:ascii="Times New Roman" w:hAnsi="Times New Roman" w:cs="Times New Roman"/>
          <w:sz w:val="24"/>
          <w:szCs w:val="24"/>
        </w:rPr>
      </w:pPr>
    </w:p>
    <w:p w:rsidR="002B6A7C" w:rsidRDefault="002B6A7C" w:rsidP="003E503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062"/>
      </w:tblGrid>
      <w:tr w:rsidR="002B6A7C" w:rsidTr="002B6A7C">
        <w:tc>
          <w:tcPr>
            <w:tcW w:w="9062" w:type="dxa"/>
          </w:tcPr>
          <w:p w:rsidR="00171052" w:rsidRPr="00171052" w:rsidRDefault="00171052" w:rsidP="00171052">
            <w:pPr>
              <w:jc w:val="both"/>
              <w:rPr>
                <w:rFonts w:ascii="Times New Roman" w:hAnsi="Times New Roman" w:cs="Times New Roman"/>
                <w:sz w:val="24"/>
                <w:szCs w:val="24"/>
              </w:rPr>
            </w:pPr>
            <w:r w:rsidRPr="00171052">
              <w:rPr>
                <w:rFonts w:ascii="Times New Roman" w:hAnsi="Times New Roman" w:cs="Times New Roman"/>
                <w:sz w:val="24"/>
                <w:szCs w:val="24"/>
              </w:rPr>
              <w:t>Számít-e arra az Érintett, hogy az Adatkezelő a Személyes Adatait a fenti célból kezeli?</w:t>
            </w:r>
            <w:r w:rsidRPr="00171052">
              <w:rPr>
                <w:rFonts w:ascii="Times New Roman" w:hAnsi="Times New Roman" w:cs="Times New Roman"/>
                <w:sz w:val="24"/>
                <w:szCs w:val="24"/>
              </w:rPr>
              <w:tab/>
            </w:r>
          </w:p>
          <w:p w:rsidR="002B6A7C" w:rsidRDefault="002B6A7C" w:rsidP="003E5031">
            <w:pPr>
              <w:jc w:val="both"/>
              <w:rPr>
                <w:rFonts w:ascii="Times New Roman" w:hAnsi="Times New Roman" w:cs="Times New Roman"/>
                <w:sz w:val="24"/>
                <w:szCs w:val="24"/>
              </w:rPr>
            </w:pPr>
          </w:p>
        </w:tc>
      </w:tr>
      <w:tr w:rsidR="002B6A7C" w:rsidTr="002B6A7C">
        <w:tc>
          <w:tcPr>
            <w:tcW w:w="9062" w:type="dxa"/>
          </w:tcPr>
          <w:p w:rsidR="002B6A7C" w:rsidRDefault="00171052" w:rsidP="003E5031">
            <w:pPr>
              <w:jc w:val="both"/>
              <w:rPr>
                <w:rFonts w:ascii="Times New Roman" w:hAnsi="Times New Roman" w:cs="Times New Roman"/>
                <w:sz w:val="24"/>
                <w:szCs w:val="24"/>
              </w:rPr>
            </w:pPr>
            <w:r w:rsidRPr="00171052">
              <w:rPr>
                <w:rFonts w:ascii="Times New Roman" w:hAnsi="Times New Roman" w:cs="Times New Roman"/>
                <w:sz w:val="24"/>
                <w:szCs w:val="24"/>
              </w:rPr>
              <w:t>Az Érintett szempontjából emeli-e az Adatkezelő szolgáltatásának értékét az a szolgáltatás, illetve van-e hozzáadott értéke annak a szolgáltatásnak, amelyhez az Adatkezelés szükséges?</w:t>
            </w:r>
          </w:p>
        </w:tc>
      </w:tr>
      <w:tr w:rsidR="002B6A7C" w:rsidTr="002B6A7C">
        <w:tc>
          <w:tcPr>
            <w:tcW w:w="9062" w:type="dxa"/>
          </w:tcPr>
          <w:p w:rsidR="00171052" w:rsidRPr="00171052" w:rsidRDefault="00171052" w:rsidP="00171052">
            <w:pPr>
              <w:jc w:val="both"/>
              <w:rPr>
                <w:rFonts w:ascii="Times New Roman" w:hAnsi="Times New Roman" w:cs="Times New Roman"/>
                <w:sz w:val="24"/>
                <w:szCs w:val="24"/>
              </w:rPr>
            </w:pPr>
            <w:r w:rsidRPr="00171052">
              <w:rPr>
                <w:rFonts w:ascii="Times New Roman" w:hAnsi="Times New Roman" w:cs="Times New Roman"/>
                <w:sz w:val="24"/>
                <w:szCs w:val="24"/>
              </w:rPr>
              <w:t>Esetlegesen negatívan befolyásolja-e az Érintett jogait az Adatkezelés?</w:t>
            </w:r>
            <w:r w:rsidRPr="00171052">
              <w:rPr>
                <w:rFonts w:ascii="Times New Roman" w:hAnsi="Times New Roman" w:cs="Times New Roman"/>
                <w:sz w:val="24"/>
                <w:szCs w:val="24"/>
              </w:rPr>
              <w:tab/>
            </w:r>
          </w:p>
          <w:p w:rsidR="002B6A7C" w:rsidRDefault="002B6A7C" w:rsidP="003E5031">
            <w:pPr>
              <w:jc w:val="both"/>
              <w:rPr>
                <w:rFonts w:ascii="Times New Roman" w:hAnsi="Times New Roman" w:cs="Times New Roman"/>
                <w:sz w:val="24"/>
                <w:szCs w:val="24"/>
              </w:rPr>
            </w:pPr>
          </w:p>
        </w:tc>
      </w:tr>
      <w:tr w:rsidR="002B6A7C" w:rsidTr="002B6A7C">
        <w:tc>
          <w:tcPr>
            <w:tcW w:w="9062" w:type="dxa"/>
          </w:tcPr>
          <w:p w:rsidR="00BD1A6F" w:rsidRPr="00BD1A6F" w:rsidRDefault="00BD1A6F" w:rsidP="00BD1A6F">
            <w:pPr>
              <w:jc w:val="both"/>
              <w:rPr>
                <w:rFonts w:ascii="Times New Roman" w:hAnsi="Times New Roman" w:cs="Times New Roman"/>
                <w:sz w:val="24"/>
                <w:szCs w:val="24"/>
              </w:rPr>
            </w:pPr>
            <w:r w:rsidRPr="00BD1A6F">
              <w:rPr>
                <w:rFonts w:ascii="Times New Roman" w:hAnsi="Times New Roman" w:cs="Times New Roman"/>
                <w:sz w:val="24"/>
                <w:szCs w:val="24"/>
              </w:rPr>
              <w:t>Okoz-e bármilyen hátrányt az Adatkezelő részére, ha az Adatkezelésre nem kerül sor?</w:t>
            </w:r>
            <w:r w:rsidRPr="00BD1A6F">
              <w:rPr>
                <w:rFonts w:ascii="Times New Roman" w:hAnsi="Times New Roman" w:cs="Times New Roman"/>
                <w:sz w:val="24"/>
                <w:szCs w:val="24"/>
              </w:rPr>
              <w:tab/>
            </w:r>
          </w:p>
          <w:p w:rsidR="002B6A7C" w:rsidRDefault="002B6A7C" w:rsidP="003E5031">
            <w:pPr>
              <w:jc w:val="both"/>
              <w:rPr>
                <w:rFonts w:ascii="Times New Roman" w:hAnsi="Times New Roman" w:cs="Times New Roman"/>
                <w:sz w:val="24"/>
                <w:szCs w:val="24"/>
              </w:rPr>
            </w:pPr>
          </w:p>
        </w:tc>
      </w:tr>
      <w:tr w:rsidR="002B6A7C" w:rsidTr="002B6A7C">
        <w:tc>
          <w:tcPr>
            <w:tcW w:w="9062" w:type="dxa"/>
          </w:tcPr>
          <w:p w:rsidR="002B6A7C" w:rsidRDefault="00C376B3" w:rsidP="00C376B3">
            <w:pPr>
              <w:jc w:val="both"/>
              <w:rPr>
                <w:rFonts w:ascii="Times New Roman" w:hAnsi="Times New Roman" w:cs="Times New Roman"/>
                <w:sz w:val="24"/>
                <w:szCs w:val="24"/>
              </w:rPr>
            </w:pPr>
            <w:r w:rsidRPr="00C376B3">
              <w:rPr>
                <w:rFonts w:ascii="Times New Roman" w:hAnsi="Times New Roman" w:cs="Times New Roman"/>
                <w:sz w:val="24"/>
                <w:szCs w:val="24"/>
              </w:rPr>
              <w:t>Okoz-e bármilyen hátrányt harmadik személy részére, ha az Adatkezelésre nem kerül sor?</w:t>
            </w:r>
            <w:r w:rsidRPr="00C376B3">
              <w:rPr>
                <w:rFonts w:ascii="Times New Roman" w:hAnsi="Times New Roman" w:cs="Times New Roman"/>
                <w:sz w:val="24"/>
                <w:szCs w:val="24"/>
              </w:rPr>
              <w:tab/>
            </w:r>
          </w:p>
        </w:tc>
      </w:tr>
      <w:tr w:rsidR="002B6A7C" w:rsidTr="002B6A7C">
        <w:tc>
          <w:tcPr>
            <w:tcW w:w="9062" w:type="dxa"/>
          </w:tcPr>
          <w:p w:rsidR="002B6A7C" w:rsidRDefault="00D85A55" w:rsidP="003E5031">
            <w:pPr>
              <w:jc w:val="both"/>
              <w:rPr>
                <w:rFonts w:ascii="Times New Roman" w:hAnsi="Times New Roman" w:cs="Times New Roman"/>
                <w:sz w:val="24"/>
                <w:szCs w:val="24"/>
              </w:rPr>
            </w:pPr>
            <w:r w:rsidRPr="00D85A55">
              <w:rPr>
                <w:rFonts w:ascii="Times New Roman" w:hAnsi="Times New Roman" w:cs="Times New Roman"/>
                <w:sz w:val="24"/>
                <w:szCs w:val="24"/>
              </w:rPr>
              <w:t>Az Adatkezelésre azon Érintett érdekében kerül-e sor, akinek a Személyes Adatait az Adatkezelő kezeli?</w:t>
            </w:r>
          </w:p>
        </w:tc>
      </w:tr>
      <w:tr w:rsidR="002B6A7C" w:rsidTr="002B6A7C">
        <w:tc>
          <w:tcPr>
            <w:tcW w:w="9062" w:type="dxa"/>
          </w:tcPr>
          <w:p w:rsidR="003F633F" w:rsidRPr="00B814BC" w:rsidRDefault="0022278C" w:rsidP="00B814BC">
            <w:pPr>
              <w:jc w:val="both"/>
              <w:rPr>
                <w:rFonts w:ascii="Times New Roman" w:hAnsi="Times New Roman" w:cs="Times New Roman"/>
                <w:sz w:val="24"/>
                <w:szCs w:val="24"/>
              </w:rPr>
            </w:pPr>
            <w:r w:rsidRPr="00B814BC">
              <w:rPr>
                <w:rFonts w:ascii="Times New Roman" w:hAnsi="Times New Roman" w:cs="Times New Roman"/>
                <w:sz w:val="24"/>
                <w:szCs w:val="24"/>
              </w:rPr>
              <w:t>Milyen kapcsolatban ál</w:t>
            </w:r>
            <w:r w:rsidR="003728C2" w:rsidRPr="00B814BC">
              <w:rPr>
                <w:rFonts w:ascii="Times New Roman" w:hAnsi="Times New Roman" w:cs="Times New Roman"/>
                <w:sz w:val="24"/>
                <w:szCs w:val="24"/>
              </w:rPr>
              <w:t xml:space="preserve">l az Érintett és az Adatkezelő?       </w:t>
            </w:r>
          </w:p>
          <w:p w:rsidR="003F633F" w:rsidRDefault="003F633F" w:rsidP="003F633F">
            <w:pPr>
              <w:pStyle w:val="Listaszerbekezds"/>
              <w:jc w:val="both"/>
              <w:rPr>
                <w:rFonts w:ascii="Times New Roman" w:hAnsi="Times New Roman" w:cs="Times New Roman"/>
                <w:sz w:val="24"/>
                <w:szCs w:val="24"/>
              </w:rPr>
            </w:pPr>
          </w:p>
          <w:p w:rsidR="003728C2" w:rsidRPr="003F633F" w:rsidRDefault="003728C2" w:rsidP="00EF731A">
            <w:pPr>
              <w:pStyle w:val="Listaszerbekezds"/>
              <w:numPr>
                <w:ilvl w:val="0"/>
                <w:numId w:val="55"/>
              </w:numPr>
              <w:ind w:left="4700"/>
              <w:jc w:val="both"/>
              <w:rPr>
                <w:rFonts w:ascii="Times New Roman" w:hAnsi="Times New Roman" w:cs="Times New Roman"/>
                <w:sz w:val="24"/>
                <w:szCs w:val="24"/>
              </w:rPr>
            </w:pPr>
            <w:r w:rsidRPr="003F633F">
              <w:rPr>
                <w:rFonts w:ascii="Times New Roman" w:hAnsi="Times New Roman" w:cs="Times New Roman"/>
                <w:sz w:val="24"/>
                <w:szCs w:val="24"/>
              </w:rPr>
              <w:t>Jelenlegi ügyfél</w:t>
            </w:r>
          </w:p>
          <w:p w:rsidR="003728C2" w:rsidRPr="003F633F" w:rsidRDefault="003728C2" w:rsidP="00EF731A">
            <w:pPr>
              <w:pStyle w:val="Listaszerbekezds"/>
              <w:numPr>
                <w:ilvl w:val="0"/>
                <w:numId w:val="55"/>
              </w:numPr>
              <w:ind w:left="4700"/>
              <w:rPr>
                <w:rFonts w:ascii="Times New Roman" w:hAnsi="Times New Roman" w:cs="Times New Roman"/>
                <w:sz w:val="24"/>
                <w:szCs w:val="24"/>
              </w:rPr>
            </w:pPr>
            <w:r w:rsidRPr="003F633F">
              <w:rPr>
                <w:rFonts w:ascii="Times New Roman" w:hAnsi="Times New Roman" w:cs="Times New Roman"/>
                <w:sz w:val="24"/>
                <w:szCs w:val="24"/>
              </w:rPr>
              <w:t>Volt ügyfél</w:t>
            </w:r>
          </w:p>
          <w:p w:rsidR="00D306FD" w:rsidRPr="003F633F" w:rsidRDefault="003728C2" w:rsidP="00EF731A">
            <w:pPr>
              <w:pStyle w:val="Listaszerbekezds"/>
              <w:numPr>
                <w:ilvl w:val="0"/>
                <w:numId w:val="55"/>
              </w:numPr>
              <w:ind w:left="4700"/>
              <w:rPr>
                <w:rFonts w:ascii="Times New Roman" w:hAnsi="Times New Roman" w:cs="Times New Roman"/>
                <w:sz w:val="24"/>
                <w:szCs w:val="24"/>
              </w:rPr>
            </w:pPr>
            <w:r w:rsidRPr="003F633F">
              <w:rPr>
                <w:rFonts w:ascii="Times New Roman" w:hAnsi="Times New Roman" w:cs="Times New Roman"/>
                <w:sz w:val="24"/>
                <w:szCs w:val="24"/>
              </w:rPr>
              <w:t xml:space="preserve">Munkavállaló vagy </w:t>
            </w:r>
          </w:p>
          <w:p w:rsidR="003728C2" w:rsidRPr="003F633F" w:rsidRDefault="003728C2" w:rsidP="00EF731A">
            <w:pPr>
              <w:pStyle w:val="Listaszerbekezds"/>
              <w:numPr>
                <w:ilvl w:val="0"/>
                <w:numId w:val="55"/>
              </w:numPr>
              <w:ind w:left="4700"/>
              <w:rPr>
                <w:rFonts w:ascii="Times New Roman" w:hAnsi="Times New Roman" w:cs="Times New Roman"/>
                <w:sz w:val="24"/>
                <w:szCs w:val="24"/>
              </w:rPr>
            </w:pPr>
            <w:r w:rsidRPr="003F633F">
              <w:rPr>
                <w:rFonts w:ascii="Times New Roman" w:hAnsi="Times New Roman" w:cs="Times New Roman"/>
                <w:sz w:val="24"/>
                <w:szCs w:val="24"/>
              </w:rPr>
              <w:t>Ügyfél munkavállalója vagy megbízottja</w:t>
            </w:r>
          </w:p>
          <w:p w:rsidR="003728C2" w:rsidRPr="003F633F" w:rsidRDefault="003728C2" w:rsidP="00EF731A">
            <w:pPr>
              <w:pStyle w:val="Listaszerbekezds"/>
              <w:numPr>
                <w:ilvl w:val="0"/>
                <w:numId w:val="55"/>
              </w:numPr>
              <w:ind w:left="4700"/>
              <w:rPr>
                <w:rFonts w:ascii="Times New Roman" w:hAnsi="Times New Roman" w:cs="Times New Roman"/>
                <w:sz w:val="24"/>
                <w:szCs w:val="24"/>
              </w:rPr>
            </w:pPr>
            <w:proofErr w:type="gramStart"/>
            <w:r w:rsidRPr="003F633F">
              <w:rPr>
                <w:rFonts w:ascii="Times New Roman" w:hAnsi="Times New Roman" w:cs="Times New Roman"/>
                <w:sz w:val="24"/>
                <w:szCs w:val="24"/>
              </w:rPr>
              <w:t>Potenciális</w:t>
            </w:r>
            <w:proofErr w:type="gramEnd"/>
            <w:r w:rsidRPr="003F633F">
              <w:rPr>
                <w:rFonts w:ascii="Times New Roman" w:hAnsi="Times New Roman" w:cs="Times New Roman"/>
                <w:sz w:val="24"/>
                <w:szCs w:val="24"/>
              </w:rPr>
              <w:t xml:space="preserve"> ügyfél</w:t>
            </w:r>
          </w:p>
          <w:p w:rsidR="003728C2" w:rsidRPr="003F633F" w:rsidRDefault="003728C2" w:rsidP="00EF731A">
            <w:pPr>
              <w:pStyle w:val="Listaszerbekezds"/>
              <w:numPr>
                <w:ilvl w:val="0"/>
                <w:numId w:val="55"/>
              </w:numPr>
              <w:ind w:left="4700"/>
              <w:rPr>
                <w:rFonts w:ascii="Times New Roman" w:hAnsi="Times New Roman" w:cs="Times New Roman"/>
                <w:sz w:val="24"/>
                <w:szCs w:val="24"/>
              </w:rPr>
            </w:pPr>
            <w:r w:rsidRPr="003F633F">
              <w:rPr>
                <w:rFonts w:ascii="Times New Roman" w:hAnsi="Times New Roman" w:cs="Times New Roman"/>
                <w:sz w:val="24"/>
                <w:szCs w:val="24"/>
              </w:rPr>
              <w:t>Beszállító</w:t>
            </w:r>
          </w:p>
          <w:p w:rsidR="003728C2" w:rsidRPr="003F633F" w:rsidRDefault="003728C2" w:rsidP="00EF731A">
            <w:pPr>
              <w:pStyle w:val="Listaszerbekezds"/>
              <w:numPr>
                <w:ilvl w:val="0"/>
                <w:numId w:val="55"/>
              </w:numPr>
              <w:ind w:left="4700"/>
              <w:rPr>
                <w:rFonts w:ascii="Times New Roman" w:hAnsi="Times New Roman" w:cs="Times New Roman"/>
                <w:sz w:val="24"/>
                <w:szCs w:val="24"/>
              </w:rPr>
            </w:pPr>
            <w:r w:rsidRPr="003F633F">
              <w:rPr>
                <w:rFonts w:ascii="Times New Roman" w:hAnsi="Times New Roman" w:cs="Times New Roman"/>
                <w:sz w:val="24"/>
                <w:szCs w:val="24"/>
              </w:rPr>
              <w:t>Egyéb:</w:t>
            </w:r>
          </w:p>
          <w:p w:rsidR="0022278C" w:rsidRPr="0022278C" w:rsidRDefault="003728C2" w:rsidP="0022278C">
            <w:pPr>
              <w:jc w:val="both"/>
              <w:rPr>
                <w:rFonts w:ascii="Times New Roman" w:hAnsi="Times New Roman" w:cs="Times New Roman"/>
                <w:sz w:val="24"/>
                <w:szCs w:val="24"/>
              </w:rPr>
            </w:pPr>
            <w:r>
              <w:rPr>
                <w:rFonts w:ascii="Times New Roman" w:hAnsi="Times New Roman" w:cs="Times New Roman"/>
                <w:sz w:val="24"/>
                <w:szCs w:val="24"/>
              </w:rPr>
              <w:t xml:space="preserve"> </w:t>
            </w:r>
          </w:p>
          <w:p w:rsidR="002B6A7C" w:rsidRDefault="002B6A7C" w:rsidP="003E5031">
            <w:pPr>
              <w:jc w:val="both"/>
              <w:rPr>
                <w:rFonts w:ascii="Times New Roman" w:hAnsi="Times New Roman" w:cs="Times New Roman"/>
                <w:sz w:val="24"/>
                <w:szCs w:val="24"/>
              </w:rPr>
            </w:pPr>
          </w:p>
        </w:tc>
      </w:tr>
      <w:tr w:rsidR="002B6A7C" w:rsidTr="002B6A7C">
        <w:tc>
          <w:tcPr>
            <w:tcW w:w="9062" w:type="dxa"/>
          </w:tcPr>
          <w:p w:rsidR="00FA5645" w:rsidRDefault="00FA5645" w:rsidP="00FA5645">
            <w:pPr>
              <w:jc w:val="both"/>
              <w:rPr>
                <w:rFonts w:ascii="Times New Roman" w:hAnsi="Times New Roman" w:cs="Times New Roman"/>
                <w:sz w:val="24"/>
                <w:szCs w:val="24"/>
              </w:rPr>
            </w:pPr>
            <w:r>
              <w:rPr>
                <w:rFonts w:ascii="Times New Roman" w:hAnsi="Times New Roman" w:cs="Times New Roman"/>
                <w:sz w:val="24"/>
                <w:szCs w:val="24"/>
              </w:rPr>
              <w:t xml:space="preserve"> </w:t>
            </w:r>
            <w:r w:rsidR="00D306FD" w:rsidRPr="00D306FD">
              <w:rPr>
                <w:rFonts w:ascii="Times New Roman" w:hAnsi="Times New Roman" w:cs="Times New Roman"/>
                <w:sz w:val="24"/>
                <w:szCs w:val="24"/>
              </w:rPr>
              <w:t>Milyen kapcsolatban áll az Érintett és az Adatkezelő?</w:t>
            </w:r>
            <w:r w:rsidRPr="00FA5645">
              <w:rPr>
                <w:rFonts w:ascii="Times New Roman" w:hAnsi="Times New Roman" w:cs="Times New Roman"/>
                <w:sz w:val="24"/>
                <w:szCs w:val="24"/>
              </w:rPr>
              <w:t xml:space="preserve"> </w:t>
            </w:r>
          </w:p>
          <w:p w:rsidR="00745E57" w:rsidRDefault="00745E57" w:rsidP="00FA5645">
            <w:pPr>
              <w:jc w:val="both"/>
              <w:rPr>
                <w:rFonts w:ascii="Times New Roman" w:hAnsi="Times New Roman" w:cs="Times New Roman"/>
                <w:sz w:val="24"/>
                <w:szCs w:val="24"/>
              </w:rPr>
            </w:pPr>
          </w:p>
          <w:p w:rsidR="00FA5645" w:rsidRPr="00FA5645" w:rsidRDefault="00FA5645" w:rsidP="00B814BC">
            <w:pPr>
              <w:pStyle w:val="Listaszerbekezds"/>
              <w:numPr>
                <w:ilvl w:val="0"/>
                <w:numId w:val="56"/>
              </w:numPr>
              <w:ind w:left="4700" w:hanging="229"/>
              <w:jc w:val="both"/>
              <w:rPr>
                <w:rFonts w:ascii="Times New Roman" w:hAnsi="Times New Roman" w:cs="Times New Roman"/>
                <w:sz w:val="24"/>
                <w:szCs w:val="24"/>
              </w:rPr>
            </w:pPr>
            <w:r w:rsidRPr="00FA5645">
              <w:rPr>
                <w:rFonts w:ascii="Times New Roman" w:hAnsi="Times New Roman" w:cs="Times New Roman"/>
                <w:sz w:val="24"/>
                <w:szCs w:val="24"/>
              </w:rPr>
              <w:t>Folyamatos kapcsolatban</w:t>
            </w:r>
          </w:p>
          <w:p w:rsidR="00FA5645" w:rsidRPr="00745E57" w:rsidRDefault="00FA5645" w:rsidP="00B814BC">
            <w:pPr>
              <w:pStyle w:val="Listaszerbekezds"/>
              <w:numPr>
                <w:ilvl w:val="0"/>
                <w:numId w:val="56"/>
              </w:numPr>
              <w:ind w:left="4700" w:hanging="229"/>
              <w:jc w:val="both"/>
              <w:rPr>
                <w:rFonts w:ascii="Times New Roman" w:hAnsi="Times New Roman" w:cs="Times New Roman"/>
                <w:sz w:val="24"/>
                <w:szCs w:val="24"/>
              </w:rPr>
            </w:pPr>
            <w:r w:rsidRPr="00745E57">
              <w:rPr>
                <w:rFonts w:ascii="Times New Roman" w:hAnsi="Times New Roman" w:cs="Times New Roman"/>
                <w:sz w:val="24"/>
                <w:szCs w:val="24"/>
              </w:rPr>
              <w:t>Időszakosan fennálló kapcsolatban</w:t>
            </w:r>
          </w:p>
          <w:p w:rsidR="00FA5645" w:rsidRPr="00745E57" w:rsidRDefault="00FA5645" w:rsidP="00B814BC">
            <w:pPr>
              <w:pStyle w:val="Listaszerbekezds"/>
              <w:numPr>
                <w:ilvl w:val="0"/>
                <w:numId w:val="56"/>
              </w:numPr>
              <w:ind w:left="4700" w:hanging="229"/>
              <w:jc w:val="both"/>
              <w:rPr>
                <w:rFonts w:ascii="Times New Roman" w:hAnsi="Times New Roman" w:cs="Times New Roman"/>
                <w:sz w:val="24"/>
                <w:szCs w:val="24"/>
              </w:rPr>
            </w:pPr>
            <w:r w:rsidRPr="00745E57">
              <w:rPr>
                <w:rFonts w:ascii="Times New Roman" w:hAnsi="Times New Roman" w:cs="Times New Roman"/>
                <w:sz w:val="24"/>
                <w:szCs w:val="24"/>
              </w:rPr>
              <w:t>Nem állnak kapcsolatban</w:t>
            </w:r>
          </w:p>
          <w:p w:rsidR="003F633F" w:rsidRDefault="003F633F" w:rsidP="003E5031">
            <w:pPr>
              <w:jc w:val="both"/>
              <w:rPr>
                <w:rFonts w:ascii="Times New Roman" w:hAnsi="Times New Roman" w:cs="Times New Roman"/>
                <w:sz w:val="24"/>
                <w:szCs w:val="24"/>
              </w:rPr>
            </w:pPr>
          </w:p>
          <w:p w:rsidR="00FA5645" w:rsidRDefault="00FA5645" w:rsidP="003E5031">
            <w:pPr>
              <w:jc w:val="both"/>
              <w:rPr>
                <w:rFonts w:ascii="Times New Roman" w:hAnsi="Times New Roman" w:cs="Times New Roman"/>
                <w:sz w:val="24"/>
                <w:szCs w:val="24"/>
              </w:rPr>
            </w:pPr>
          </w:p>
        </w:tc>
      </w:tr>
      <w:tr w:rsidR="002B6A7C" w:rsidTr="002B6A7C">
        <w:tc>
          <w:tcPr>
            <w:tcW w:w="9062" w:type="dxa"/>
          </w:tcPr>
          <w:p w:rsidR="00D9736C" w:rsidRPr="00D9736C" w:rsidRDefault="00D9736C" w:rsidP="00D9736C">
            <w:pPr>
              <w:jc w:val="both"/>
              <w:rPr>
                <w:rFonts w:ascii="Times New Roman" w:hAnsi="Times New Roman" w:cs="Times New Roman"/>
                <w:sz w:val="24"/>
                <w:szCs w:val="24"/>
              </w:rPr>
            </w:pPr>
            <w:r w:rsidRPr="00D9736C">
              <w:rPr>
                <w:rFonts w:ascii="Times New Roman" w:hAnsi="Times New Roman" w:cs="Times New Roman"/>
                <w:sz w:val="24"/>
                <w:szCs w:val="24"/>
              </w:rPr>
              <w:t>Van-e bármilyen egyenlőtlenség az Adatkezelő és az Érintett kapcsolatában? Bír-e bármelyik fél erőfölénnyel a másik felett?</w:t>
            </w:r>
            <w:r w:rsidRPr="00D9736C">
              <w:rPr>
                <w:rFonts w:ascii="Times New Roman" w:hAnsi="Times New Roman" w:cs="Times New Roman"/>
                <w:sz w:val="24"/>
                <w:szCs w:val="24"/>
              </w:rPr>
              <w:tab/>
            </w:r>
          </w:p>
          <w:p w:rsidR="002B6A7C" w:rsidRDefault="002B6A7C" w:rsidP="003E5031">
            <w:pPr>
              <w:jc w:val="both"/>
              <w:rPr>
                <w:rFonts w:ascii="Times New Roman" w:hAnsi="Times New Roman" w:cs="Times New Roman"/>
                <w:sz w:val="24"/>
                <w:szCs w:val="24"/>
              </w:rPr>
            </w:pPr>
          </w:p>
          <w:p w:rsidR="00D9736C" w:rsidRDefault="00D9736C" w:rsidP="003E5031">
            <w:pPr>
              <w:jc w:val="both"/>
              <w:rPr>
                <w:rFonts w:ascii="Times New Roman" w:hAnsi="Times New Roman" w:cs="Times New Roman"/>
                <w:sz w:val="24"/>
                <w:szCs w:val="24"/>
              </w:rPr>
            </w:pPr>
          </w:p>
          <w:p w:rsidR="00D9736C" w:rsidRDefault="00D9736C" w:rsidP="003E5031">
            <w:pPr>
              <w:jc w:val="both"/>
              <w:rPr>
                <w:rFonts w:ascii="Times New Roman" w:hAnsi="Times New Roman" w:cs="Times New Roman"/>
                <w:sz w:val="24"/>
                <w:szCs w:val="24"/>
              </w:rPr>
            </w:pPr>
          </w:p>
        </w:tc>
      </w:tr>
      <w:tr w:rsidR="002B6A7C" w:rsidTr="002B6A7C">
        <w:tc>
          <w:tcPr>
            <w:tcW w:w="9062" w:type="dxa"/>
          </w:tcPr>
          <w:p w:rsidR="00D9736C" w:rsidRPr="00D9736C" w:rsidRDefault="00D9736C" w:rsidP="00D9736C">
            <w:pPr>
              <w:jc w:val="both"/>
              <w:rPr>
                <w:rFonts w:ascii="Times New Roman" w:hAnsi="Times New Roman" w:cs="Times New Roman"/>
                <w:sz w:val="24"/>
                <w:szCs w:val="24"/>
              </w:rPr>
            </w:pPr>
            <w:r w:rsidRPr="00D9736C">
              <w:rPr>
                <w:rFonts w:ascii="Times New Roman" w:hAnsi="Times New Roman" w:cs="Times New Roman"/>
                <w:sz w:val="24"/>
                <w:szCs w:val="24"/>
              </w:rPr>
              <w:t>Korlátozná-e az Adatkezelés az Érintett jogait?</w:t>
            </w:r>
            <w:r w:rsidRPr="00D9736C">
              <w:rPr>
                <w:rFonts w:ascii="Times New Roman" w:hAnsi="Times New Roman" w:cs="Times New Roman"/>
                <w:sz w:val="24"/>
                <w:szCs w:val="24"/>
              </w:rPr>
              <w:tab/>
            </w:r>
          </w:p>
          <w:p w:rsidR="002B6A7C" w:rsidRDefault="002B6A7C" w:rsidP="003E5031">
            <w:pPr>
              <w:jc w:val="both"/>
              <w:rPr>
                <w:rFonts w:ascii="Times New Roman" w:hAnsi="Times New Roman" w:cs="Times New Roman"/>
                <w:sz w:val="24"/>
                <w:szCs w:val="24"/>
              </w:rPr>
            </w:pPr>
          </w:p>
        </w:tc>
      </w:tr>
      <w:tr w:rsidR="002B6A7C" w:rsidTr="002B6A7C">
        <w:tc>
          <w:tcPr>
            <w:tcW w:w="9062" w:type="dxa"/>
          </w:tcPr>
          <w:p w:rsidR="00D9736C" w:rsidRPr="00D9736C" w:rsidRDefault="00D9736C" w:rsidP="00D9736C">
            <w:pPr>
              <w:jc w:val="both"/>
              <w:rPr>
                <w:rFonts w:ascii="Times New Roman" w:hAnsi="Times New Roman" w:cs="Times New Roman"/>
                <w:sz w:val="24"/>
                <w:szCs w:val="24"/>
              </w:rPr>
            </w:pPr>
            <w:r w:rsidRPr="00D9736C">
              <w:rPr>
                <w:rFonts w:ascii="Times New Roman" w:hAnsi="Times New Roman" w:cs="Times New Roman"/>
                <w:sz w:val="24"/>
                <w:szCs w:val="24"/>
              </w:rPr>
              <w:t>Mely Személyes Adatokat kezeli az Adatkezelő a fenti cél elérése érdekében?</w:t>
            </w:r>
            <w:r w:rsidRPr="00D9736C">
              <w:rPr>
                <w:rFonts w:ascii="Times New Roman" w:hAnsi="Times New Roman" w:cs="Times New Roman"/>
                <w:sz w:val="24"/>
                <w:szCs w:val="24"/>
              </w:rPr>
              <w:tab/>
            </w:r>
          </w:p>
          <w:p w:rsidR="002B6A7C" w:rsidRDefault="002B6A7C" w:rsidP="003E5031">
            <w:pPr>
              <w:jc w:val="both"/>
              <w:rPr>
                <w:rFonts w:ascii="Times New Roman" w:hAnsi="Times New Roman" w:cs="Times New Roman"/>
                <w:sz w:val="24"/>
                <w:szCs w:val="24"/>
              </w:rPr>
            </w:pPr>
          </w:p>
        </w:tc>
      </w:tr>
      <w:tr w:rsidR="002B6A7C" w:rsidTr="002B6A7C">
        <w:tc>
          <w:tcPr>
            <w:tcW w:w="9062" w:type="dxa"/>
          </w:tcPr>
          <w:p w:rsidR="00ED74F2" w:rsidRPr="00ED74F2" w:rsidRDefault="00ED74F2" w:rsidP="00ED74F2">
            <w:pPr>
              <w:jc w:val="both"/>
              <w:rPr>
                <w:rFonts w:ascii="Times New Roman" w:hAnsi="Times New Roman" w:cs="Times New Roman"/>
                <w:sz w:val="24"/>
                <w:szCs w:val="24"/>
              </w:rPr>
            </w:pPr>
            <w:r w:rsidRPr="00ED74F2">
              <w:rPr>
                <w:rFonts w:ascii="Times New Roman" w:hAnsi="Times New Roman" w:cs="Times New Roman"/>
                <w:sz w:val="24"/>
                <w:szCs w:val="24"/>
              </w:rPr>
              <w:t>Kezel-e az Adatkezelő különleges adatokat a fenti cél elérése érdekében?</w:t>
            </w:r>
            <w:r w:rsidRPr="00ED74F2">
              <w:rPr>
                <w:rFonts w:ascii="Times New Roman" w:hAnsi="Times New Roman" w:cs="Times New Roman"/>
                <w:sz w:val="24"/>
                <w:szCs w:val="24"/>
              </w:rPr>
              <w:tab/>
            </w:r>
          </w:p>
          <w:p w:rsidR="002B6A7C" w:rsidRDefault="002B6A7C" w:rsidP="003E5031">
            <w:pPr>
              <w:jc w:val="both"/>
              <w:rPr>
                <w:rFonts w:ascii="Times New Roman" w:hAnsi="Times New Roman" w:cs="Times New Roman"/>
                <w:sz w:val="24"/>
                <w:szCs w:val="24"/>
              </w:rPr>
            </w:pPr>
          </w:p>
        </w:tc>
      </w:tr>
      <w:tr w:rsidR="002B6A7C" w:rsidTr="002B6A7C">
        <w:tc>
          <w:tcPr>
            <w:tcW w:w="9062" w:type="dxa"/>
          </w:tcPr>
          <w:p w:rsidR="00ED74F2" w:rsidRPr="00ED74F2" w:rsidRDefault="00ED74F2" w:rsidP="00ED74F2">
            <w:pPr>
              <w:jc w:val="both"/>
              <w:rPr>
                <w:rFonts w:ascii="Times New Roman" w:hAnsi="Times New Roman" w:cs="Times New Roman"/>
                <w:sz w:val="24"/>
                <w:szCs w:val="24"/>
              </w:rPr>
            </w:pPr>
            <w:r w:rsidRPr="00ED74F2">
              <w:rPr>
                <w:rFonts w:ascii="Times New Roman" w:hAnsi="Times New Roman" w:cs="Times New Roman"/>
                <w:sz w:val="24"/>
                <w:szCs w:val="24"/>
              </w:rPr>
              <w:t>Hogyan jutott hozzá az Adatkezelő az Érintett személyes adataihoz?</w:t>
            </w:r>
            <w:r w:rsidRPr="00ED74F2">
              <w:rPr>
                <w:rFonts w:ascii="Times New Roman" w:hAnsi="Times New Roman" w:cs="Times New Roman"/>
                <w:sz w:val="24"/>
                <w:szCs w:val="24"/>
              </w:rPr>
              <w:tab/>
            </w:r>
          </w:p>
          <w:p w:rsidR="00C21CF0" w:rsidRPr="00C21CF0" w:rsidRDefault="00C21CF0" w:rsidP="002A2177">
            <w:pPr>
              <w:pStyle w:val="Listaszerbekezds"/>
              <w:numPr>
                <w:ilvl w:val="0"/>
                <w:numId w:val="58"/>
              </w:numPr>
              <w:jc w:val="both"/>
              <w:rPr>
                <w:rFonts w:ascii="Times New Roman" w:hAnsi="Times New Roman" w:cs="Times New Roman"/>
                <w:sz w:val="24"/>
                <w:szCs w:val="24"/>
              </w:rPr>
            </w:pPr>
            <w:r w:rsidRPr="00C21CF0">
              <w:rPr>
                <w:rFonts w:ascii="Times New Roman" w:hAnsi="Times New Roman" w:cs="Times New Roman"/>
                <w:sz w:val="24"/>
                <w:szCs w:val="24"/>
              </w:rPr>
              <w:t xml:space="preserve">Közvetlenül az </w:t>
            </w:r>
            <w:proofErr w:type="spellStart"/>
            <w:r w:rsidRPr="00C21CF0">
              <w:rPr>
                <w:rFonts w:ascii="Times New Roman" w:hAnsi="Times New Roman" w:cs="Times New Roman"/>
                <w:sz w:val="24"/>
                <w:szCs w:val="24"/>
              </w:rPr>
              <w:t>Érintettől</w:t>
            </w:r>
            <w:proofErr w:type="spellEnd"/>
          </w:p>
          <w:p w:rsidR="00C21CF0" w:rsidRPr="00C21CF0" w:rsidRDefault="00C21CF0" w:rsidP="002A2177">
            <w:pPr>
              <w:pStyle w:val="Listaszerbekezds"/>
              <w:numPr>
                <w:ilvl w:val="0"/>
                <w:numId w:val="57"/>
              </w:numPr>
              <w:jc w:val="both"/>
              <w:rPr>
                <w:rFonts w:ascii="Times New Roman" w:hAnsi="Times New Roman" w:cs="Times New Roman"/>
                <w:sz w:val="24"/>
                <w:szCs w:val="24"/>
              </w:rPr>
            </w:pPr>
            <w:r w:rsidRPr="00C21CF0">
              <w:rPr>
                <w:rFonts w:ascii="Times New Roman" w:hAnsi="Times New Roman" w:cs="Times New Roman"/>
                <w:sz w:val="24"/>
                <w:szCs w:val="24"/>
              </w:rPr>
              <w:t xml:space="preserve">Nem az </w:t>
            </w:r>
            <w:proofErr w:type="spellStart"/>
            <w:r w:rsidRPr="00C21CF0">
              <w:rPr>
                <w:rFonts w:ascii="Times New Roman" w:hAnsi="Times New Roman" w:cs="Times New Roman"/>
                <w:sz w:val="24"/>
                <w:szCs w:val="24"/>
              </w:rPr>
              <w:t>Érintettől</w:t>
            </w:r>
            <w:proofErr w:type="spellEnd"/>
          </w:p>
          <w:p w:rsidR="002B6A7C" w:rsidRDefault="002B6A7C" w:rsidP="003E5031">
            <w:pPr>
              <w:jc w:val="both"/>
              <w:rPr>
                <w:rFonts w:ascii="Times New Roman" w:hAnsi="Times New Roman" w:cs="Times New Roman"/>
                <w:sz w:val="24"/>
                <w:szCs w:val="24"/>
              </w:rPr>
            </w:pPr>
          </w:p>
        </w:tc>
      </w:tr>
      <w:tr w:rsidR="002B6A7C" w:rsidTr="002B6A7C">
        <w:tc>
          <w:tcPr>
            <w:tcW w:w="9062" w:type="dxa"/>
          </w:tcPr>
          <w:p w:rsidR="00C21CF0" w:rsidRPr="00C21CF0" w:rsidRDefault="00C21CF0" w:rsidP="00C21CF0">
            <w:pPr>
              <w:jc w:val="both"/>
              <w:rPr>
                <w:rFonts w:ascii="Times New Roman" w:hAnsi="Times New Roman" w:cs="Times New Roman"/>
                <w:sz w:val="24"/>
                <w:szCs w:val="24"/>
              </w:rPr>
            </w:pPr>
            <w:r w:rsidRPr="00C21CF0">
              <w:rPr>
                <w:rFonts w:ascii="Times New Roman" w:hAnsi="Times New Roman" w:cs="Times New Roman"/>
                <w:sz w:val="24"/>
                <w:szCs w:val="24"/>
              </w:rPr>
              <w:lastRenderedPageBreak/>
              <w:t>Figyelembe véve az Adatkezelés célját, számíthat-e arra az Érintett, hogy az Adatkezelő a Személyes Adatokat a fenti célból kezeli?</w:t>
            </w:r>
            <w:r w:rsidRPr="00C21CF0">
              <w:rPr>
                <w:rFonts w:ascii="Times New Roman" w:hAnsi="Times New Roman" w:cs="Times New Roman"/>
                <w:sz w:val="24"/>
                <w:szCs w:val="24"/>
              </w:rPr>
              <w:tab/>
            </w:r>
          </w:p>
          <w:p w:rsidR="002B6A7C" w:rsidRDefault="002B6A7C" w:rsidP="003E5031">
            <w:pPr>
              <w:jc w:val="both"/>
              <w:rPr>
                <w:rFonts w:ascii="Times New Roman" w:hAnsi="Times New Roman" w:cs="Times New Roman"/>
                <w:sz w:val="24"/>
                <w:szCs w:val="24"/>
              </w:rPr>
            </w:pPr>
          </w:p>
          <w:p w:rsidR="00C21CF0" w:rsidRPr="00C21CF0" w:rsidRDefault="00C21CF0" w:rsidP="002A2177">
            <w:pPr>
              <w:pStyle w:val="Listaszerbekezds"/>
              <w:numPr>
                <w:ilvl w:val="0"/>
                <w:numId w:val="57"/>
              </w:numPr>
              <w:jc w:val="both"/>
              <w:rPr>
                <w:rFonts w:ascii="Times New Roman" w:hAnsi="Times New Roman" w:cs="Times New Roman"/>
                <w:sz w:val="24"/>
                <w:szCs w:val="24"/>
              </w:rPr>
            </w:pPr>
            <w:r w:rsidRPr="00C21CF0">
              <w:rPr>
                <w:rFonts w:ascii="Times New Roman" w:hAnsi="Times New Roman" w:cs="Times New Roman"/>
                <w:sz w:val="24"/>
                <w:szCs w:val="24"/>
              </w:rPr>
              <w:t>Igen</w:t>
            </w:r>
          </w:p>
          <w:p w:rsidR="00C21CF0" w:rsidRPr="00B527EF" w:rsidRDefault="00C21CF0" w:rsidP="002A2177">
            <w:pPr>
              <w:pStyle w:val="Listaszerbekezds"/>
              <w:numPr>
                <w:ilvl w:val="0"/>
                <w:numId w:val="57"/>
              </w:numPr>
              <w:jc w:val="both"/>
              <w:rPr>
                <w:rFonts w:ascii="Times New Roman" w:hAnsi="Times New Roman" w:cs="Times New Roman"/>
                <w:sz w:val="24"/>
                <w:szCs w:val="24"/>
              </w:rPr>
            </w:pPr>
            <w:r w:rsidRPr="00B527EF">
              <w:rPr>
                <w:rFonts w:ascii="Times New Roman" w:hAnsi="Times New Roman" w:cs="Times New Roman"/>
                <w:sz w:val="24"/>
                <w:szCs w:val="24"/>
              </w:rPr>
              <w:t>Nem</w:t>
            </w:r>
          </w:p>
          <w:p w:rsidR="00C21CF0" w:rsidRPr="00B527EF" w:rsidRDefault="00C21CF0" w:rsidP="002A2177">
            <w:pPr>
              <w:pStyle w:val="Listaszerbekezds"/>
              <w:numPr>
                <w:ilvl w:val="0"/>
                <w:numId w:val="57"/>
              </w:numPr>
              <w:jc w:val="both"/>
              <w:rPr>
                <w:rFonts w:ascii="Times New Roman" w:hAnsi="Times New Roman" w:cs="Times New Roman"/>
                <w:sz w:val="24"/>
                <w:szCs w:val="24"/>
              </w:rPr>
            </w:pPr>
            <w:r w:rsidRPr="00B527EF">
              <w:rPr>
                <w:rFonts w:ascii="Times New Roman" w:hAnsi="Times New Roman" w:cs="Times New Roman"/>
                <w:sz w:val="24"/>
                <w:szCs w:val="24"/>
              </w:rPr>
              <w:t>Nem biztos</w:t>
            </w:r>
          </w:p>
          <w:p w:rsidR="00C21CF0" w:rsidRDefault="00C21CF0" w:rsidP="003E5031">
            <w:pPr>
              <w:jc w:val="both"/>
              <w:rPr>
                <w:rFonts w:ascii="Times New Roman" w:hAnsi="Times New Roman" w:cs="Times New Roman"/>
                <w:sz w:val="24"/>
                <w:szCs w:val="24"/>
              </w:rPr>
            </w:pPr>
          </w:p>
        </w:tc>
      </w:tr>
      <w:tr w:rsidR="002B6A7C" w:rsidTr="002B6A7C">
        <w:tc>
          <w:tcPr>
            <w:tcW w:w="9062" w:type="dxa"/>
          </w:tcPr>
          <w:p w:rsidR="00B527EF" w:rsidRPr="00B527EF" w:rsidRDefault="00B527EF" w:rsidP="00B527EF">
            <w:pPr>
              <w:jc w:val="both"/>
              <w:rPr>
                <w:rFonts w:ascii="Times New Roman" w:hAnsi="Times New Roman" w:cs="Times New Roman"/>
                <w:sz w:val="24"/>
                <w:szCs w:val="24"/>
              </w:rPr>
            </w:pPr>
            <w:r w:rsidRPr="00B527EF">
              <w:rPr>
                <w:rFonts w:ascii="Times New Roman" w:hAnsi="Times New Roman" w:cs="Times New Roman"/>
                <w:sz w:val="24"/>
                <w:szCs w:val="24"/>
              </w:rPr>
              <w:t>Tekinthető-e az Adatkezelés sértő jellegűnek vagy oda nem illőnek?</w:t>
            </w:r>
            <w:r w:rsidRPr="00B527EF">
              <w:rPr>
                <w:rFonts w:ascii="Times New Roman" w:hAnsi="Times New Roman" w:cs="Times New Roman"/>
                <w:sz w:val="24"/>
                <w:szCs w:val="24"/>
              </w:rPr>
              <w:tab/>
            </w:r>
          </w:p>
          <w:p w:rsidR="002B6A7C" w:rsidRDefault="002B6A7C" w:rsidP="003E5031">
            <w:pPr>
              <w:jc w:val="both"/>
              <w:rPr>
                <w:rFonts w:ascii="Times New Roman" w:hAnsi="Times New Roman" w:cs="Times New Roman"/>
                <w:sz w:val="24"/>
                <w:szCs w:val="24"/>
              </w:rPr>
            </w:pPr>
          </w:p>
        </w:tc>
      </w:tr>
      <w:tr w:rsidR="002B6A7C" w:rsidTr="002B6A7C">
        <w:tc>
          <w:tcPr>
            <w:tcW w:w="9062" w:type="dxa"/>
          </w:tcPr>
          <w:p w:rsidR="00B527EF" w:rsidRPr="00B527EF" w:rsidRDefault="00B527EF" w:rsidP="00B527EF">
            <w:pPr>
              <w:jc w:val="both"/>
              <w:rPr>
                <w:rFonts w:ascii="Times New Roman" w:hAnsi="Times New Roman" w:cs="Times New Roman"/>
                <w:sz w:val="24"/>
                <w:szCs w:val="24"/>
              </w:rPr>
            </w:pPr>
            <w:r w:rsidRPr="00B527EF">
              <w:rPr>
                <w:rFonts w:ascii="Times New Roman" w:hAnsi="Times New Roman" w:cs="Times New Roman"/>
                <w:sz w:val="24"/>
                <w:szCs w:val="24"/>
              </w:rPr>
              <w:t>Küldött-e előzetes tájékoztatást az Adatkezelő az Érintett részére az Adatkezelés tekintetében?</w:t>
            </w:r>
            <w:r w:rsidRPr="00B527EF">
              <w:rPr>
                <w:rFonts w:ascii="Times New Roman" w:hAnsi="Times New Roman" w:cs="Times New Roman"/>
                <w:sz w:val="24"/>
                <w:szCs w:val="24"/>
              </w:rPr>
              <w:tab/>
            </w:r>
          </w:p>
          <w:p w:rsidR="002B6A7C" w:rsidRDefault="002B6A7C" w:rsidP="003E5031">
            <w:pPr>
              <w:jc w:val="both"/>
              <w:rPr>
                <w:rFonts w:ascii="Times New Roman" w:hAnsi="Times New Roman" w:cs="Times New Roman"/>
                <w:sz w:val="24"/>
                <w:szCs w:val="24"/>
              </w:rPr>
            </w:pPr>
          </w:p>
        </w:tc>
      </w:tr>
      <w:tr w:rsidR="002B6A7C" w:rsidTr="002B6A7C">
        <w:tc>
          <w:tcPr>
            <w:tcW w:w="9062" w:type="dxa"/>
          </w:tcPr>
          <w:p w:rsidR="00BA5401" w:rsidRDefault="00BA5401" w:rsidP="00BA5401">
            <w:pPr>
              <w:jc w:val="both"/>
              <w:rPr>
                <w:rFonts w:ascii="Times New Roman" w:hAnsi="Times New Roman" w:cs="Times New Roman"/>
                <w:sz w:val="24"/>
                <w:szCs w:val="24"/>
              </w:rPr>
            </w:pPr>
            <w:r w:rsidRPr="00BA5401">
              <w:rPr>
                <w:rFonts w:ascii="Times New Roman" w:hAnsi="Times New Roman" w:cs="Times New Roman"/>
                <w:sz w:val="24"/>
                <w:szCs w:val="24"/>
              </w:rPr>
              <w:t>Rendelkezik-e az Érintett bármilyen mértékű ellenőrzési joggal a Személyes Adatok kezel</w:t>
            </w:r>
            <w:r>
              <w:rPr>
                <w:rFonts w:ascii="Times New Roman" w:hAnsi="Times New Roman" w:cs="Times New Roman"/>
                <w:sz w:val="24"/>
                <w:szCs w:val="24"/>
              </w:rPr>
              <w:t xml:space="preserve">ése felett?                            </w:t>
            </w:r>
          </w:p>
          <w:p w:rsidR="00BA5401" w:rsidRPr="00BA5401" w:rsidRDefault="00BA5401" w:rsidP="002A2177">
            <w:pPr>
              <w:pStyle w:val="Listaszerbekezds"/>
              <w:numPr>
                <w:ilvl w:val="0"/>
                <w:numId w:val="59"/>
              </w:numPr>
              <w:jc w:val="both"/>
              <w:rPr>
                <w:rFonts w:ascii="Times New Roman" w:hAnsi="Times New Roman" w:cs="Times New Roman"/>
                <w:sz w:val="24"/>
                <w:szCs w:val="24"/>
              </w:rPr>
            </w:pPr>
            <w:r w:rsidRPr="00BA5401">
              <w:rPr>
                <w:rFonts w:ascii="Times New Roman" w:hAnsi="Times New Roman" w:cs="Times New Roman"/>
                <w:sz w:val="24"/>
                <w:szCs w:val="24"/>
              </w:rPr>
              <w:t>Igen, mert</w:t>
            </w:r>
          </w:p>
          <w:p w:rsidR="00BA5401" w:rsidRPr="00BA5401" w:rsidRDefault="00BA5401" w:rsidP="002A2177">
            <w:pPr>
              <w:pStyle w:val="Listaszerbekezds"/>
              <w:numPr>
                <w:ilvl w:val="0"/>
                <w:numId w:val="59"/>
              </w:numPr>
              <w:jc w:val="both"/>
              <w:rPr>
                <w:rFonts w:ascii="Times New Roman" w:hAnsi="Times New Roman" w:cs="Times New Roman"/>
                <w:sz w:val="24"/>
                <w:szCs w:val="24"/>
              </w:rPr>
            </w:pPr>
            <w:r w:rsidRPr="00BA5401">
              <w:rPr>
                <w:rFonts w:ascii="Times New Roman" w:hAnsi="Times New Roman" w:cs="Times New Roman"/>
                <w:sz w:val="24"/>
                <w:szCs w:val="24"/>
              </w:rPr>
              <w:t>Nem, mert</w:t>
            </w:r>
          </w:p>
          <w:p w:rsidR="00B778B9" w:rsidRPr="0036353D" w:rsidRDefault="00BA5401" w:rsidP="002A2177">
            <w:pPr>
              <w:pStyle w:val="Listaszerbekezds"/>
              <w:numPr>
                <w:ilvl w:val="0"/>
                <w:numId w:val="59"/>
              </w:numPr>
              <w:jc w:val="both"/>
              <w:rPr>
                <w:rFonts w:ascii="Times New Roman" w:hAnsi="Times New Roman" w:cs="Times New Roman"/>
                <w:sz w:val="24"/>
                <w:szCs w:val="24"/>
              </w:rPr>
            </w:pPr>
            <w:r w:rsidRPr="00A862BE">
              <w:rPr>
                <w:rFonts w:ascii="Times New Roman" w:hAnsi="Times New Roman" w:cs="Times New Roman"/>
                <w:sz w:val="24"/>
                <w:szCs w:val="24"/>
              </w:rPr>
              <w:t>Részlegesen, mert</w:t>
            </w:r>
          </w:p>
          <w:p w:rsidR="002B6A7C" w:rsidRDefault="002B6A7C" w:rsidP="003E5031">
            <w:pPr>
              <w:jc w:val="both"/>
              <w:rPr>
                <w:rFonts w:ascii="Times New Roman" w:hAnsi="Times New Roman" w:cs="Times New Roman"/>
                <w:sz w:val="24"/>
                <w:szCs w:val="24"/>
              </w:rPr>
            </w:pPr>
          </w:p>
        </w:tc>
      </w:tr>
      <w:tr w:rsidR="0036353D" w:rsidTr="002B6A7C">
        <w:tc>
          <w:tcPr>
            <w:tcW w:w="9062" w:type="dxa"/>
          </w:tcPr>
          <w:p w:rsidR="0036353D" w:rsidRPr="0036353D" w:rsidRDefault="0036353D" w:rsidP="0036353D">
            <w:pPr>
              <w:jc w:val="both"/>
              <w:rPr>
                <w:rFonts w:ascii="Times New Roman" w:hAnsi="Times New Roman" w:cs="Times New Roman"/>
                <w:sz w:val="24"/>
                <w:szCs w:val="24"/>
              </w:rPr>
            </w:pPr>
            <w:r w:rsidRPr="0036353D">
              <w:rPr>
                <w:rFonts w:ascii="Times New Roman" w:hAnsi="Times New Roman" w:cs="Times New Roman"/>
                <w:sz w:val="24"/>
                <w:szCs w:val="24"/>
              </w:rPr>
              <w:t>Esetlegesen elérhető-e a fenti adatkezelési cél olyan módon, ha az Adatkezelő a fentiekben megadottnál kevesebb Személyes Adatot kezel?</w:t>
            </w:r>
            <w:r w:rsidRPr="0036353D">
              <w:rPr>
                <w:rFonts w:ascii="Times New Roman" w:hAnsi="Times New Roman" w:cs="Times New Roman"/>
                <w:sz w:val="24"/>
                <w:szCs w:val="24"/>
              </w:rPr>
              <w:tab/>
            </w:r>
          </w:p>
          <w:p w:rsidR="0036353D" w:rsidRPr="00BA5401" w:rsidRDefault="0036353D" w:rsidP="00BA5401">
            <w:pPr>
              <w:jc w:val="both"/>
              <w:rPr>
                <w:rFonts w:ascii="Times New Roman" w:hAnsi="Times New Roman" w:cs="Times New Roman"/>
                <w:sz w:val="24"/>
                <w:szCs w:val="24"/>
              </w:rPr>
            </w:pPr>
          </w:p>
        </w:tc>
      </w:tr>
    </w:tbl>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b/>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b/>
      </w:r>
    </w:p>
    <w:p w:rsidR="00E254D3" w:rsidRDefault="009F1838" w:rsidP="003E5031">
      <w:pPr>
        <w:jc w:val="both"/>
        <w:rPr>
          <w:rFonts w:ascii="Times New Roman" w:hAnsi="Times New Roman" w:cs="Times New Roman"/>
          <w:b/>
          <w:sz w:val="24"/>
          <w:szCs w:val="24"/>
        </w:rPr>
      </w:pPr>
      <w:r w:rsidRPr="0036353D">
        <w:rPr>
          <w:rFonts w:ascii="Times New Roman" w:hAnsi="Times New Roman" w:cs="Times New Roman"/>
          <w:b/>
          <w:sz w:val="24"/>
          <w:szCs w:val="24"/>
        </w:rPr>
        <w:t>Személyes Adatok biztonságos kezelése érdekében tett lépések</w:t>
      </w:r>
    </w:p>
    <w:p w:rsidR="00E254D3" w:rsidRDefault="00E254D3" w:rsidP="003E5031">
      <w:pPr>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9062"/>
      </w:tblGrid>
      <w:tr w:rsidR="00E254D3" w:rsidTr="00E254D3">
        <w:tc>
          <w:tcPr>
            <w:tcW w:w="9062" w:type="dxa"/>
          </w:tcPr>
          <w:p w:rsidR="00E254D3" w:rsidRPr="00E254D3" w:rsidRDefault="00E254D3" w:rsidP="00E254D3">
            <w:pPr>
              <w:jc w:val="both"/>
              <w:rPr>
                <w:rFonts w:ascii="Times New Roman" w:hAnsi="Times New Roman" w:cs="Times New Roman"/>
                <w:sz w:val="24"/>
                <w:szCs w:val="24"/>
              </w:rPr>
            </w:pPr>
            <w:r w:rsidRPr="00E254D3">
              <w:rPr>
                <w:rFonts w:ascii="Times New Roman" w:hAnsi="Times New Roman" w:cs="Times New Roman"/>
                <w:sz w:val="24"/>
                <w:szCs w:val="24"/>
              </w:rPr>
              <w:t xml:space="preserve">A fenti cél megvalósításához </w:t>
            </w:r>
          </w:p>
          <w:p w:rsidR="00E254D3" w:rsidRPr="00E254D3" w:rsidRDefault="00E254D3" w:rsidP="00E254D3">
            <w:pPr>
              <w:jc w:val="both"/>
              <w:rPr>
                <w:rFonts w:ascii="Times New Roman" w:hAnsi="Times New Roman" w:cs="Times New Roman"/>
                <w:sz w:val="24"/>
                <w:szCs w:val="24"/>
              </w:rPr>
            </w:pPr>
            <w:r w:rsidRPr="00E254D3">
              <w:rPr>
                <w:rFonts w:ascii="Times New Roman" w:hAnsi="Times New Roman" w:cs="Times New Roman"/>
                <w:sz w:val="24"/>
                <w:szCs w:val="24"/>
              </w:rPr>
              <w:t>szükséges legkevesebb Személyes</w:t>
            </w:r>
          </w:p>
          <w:p w:rsidR="00E254D3" w:rsidRPr="00E254D3" w:rsidRDefault="00E254D3" w:rsidP="00E254D3">
            <w:pPr>
              <w:jc w:val="both"/>
              <w:rPr>
                <w:rFonts w:ascii="Times New Roman" w:hAnsi="Times New Roman" w:cs="Times New Roman"/>
                <w:sz w:val="24"/>
                <w:szCs w:val="24"/>
              </w:rPr>
            </w:pPr>
            <w:r w:rsidRPr="00E254D3">
              <w:rPr>
                <w:rFonts w:ascii="Times New Roman" w:hAnsi="Times New Roman" w:cs="Times New Roman"/>
                <w:sz w:val="24"/>
                <w:szCs w:val="24"/>
              </w:rPr>
              <w:t xml:space="preserve"> Adatot kezeli-e az Adatkezelő?</w:t>
            </w:r>
          </w:p>
        </w:tc>
      </w:tr>
      <w:tr w:rsidR="00E254D3" w:rsidTr="00E254D3">
        <w:tc>
          <w:tcPr>
            <w:tcW w:w="9062" w:type="dxa"/>
          </w:tcPr>
          <w:p w:rsidR="00E254D3" w:rsidRPr="00E254D3" w:rsidRDefault="00E254D3" w:rsidP="003E5031">
            <w:pPr>
              <w:jc w:val="both"/>
              <w:rPr>
                <w:rFonts w:ascii="Times New Roman" w:hAnsi="Times New Roman" w:cs="Times New Roman"/>
                <w:sz w:val="24"/>
                <w:szCs w:val="24"/>
              </w:rPr>
            </w:pPr>
            <w:proofErr w:type="spellStart"/>
            <w:r w:rsidRPr="00E254D3">
              <w:rPr>
                <w:rFonts w:ascii="Times New Roman" w:hAnsi="Times New Roman" w:cs="Times New Roman"/>
                <w:sz w:val="24"/>
                <w:szCs w:val="24"/>
              </w:rPr>
              <w:t>Álnevesíti</w:t>
            </w:r>
            <w:proofErr w:type="spellEnd"/>
            <w:r w:rsidRPr="00E254D3">
              <w:rPr>
                <w:rFonts w:ascii="Times New Roman" w:hAnsi="Times New Roman" w:cs="Times New Roman"/>
                <w:sz w:val="24"/>
                <w:szCs w:val="24"/>
              </w:rPr>
              <w:t xml:space="preserve"> -</w:t>
            </w:r>
            <w:proofErr w:type="gramStart"/>
            <w:r w:rsidRPr="00E254D3">
              <w:rPr>
                <w:rFonts w:ascii="Times New Roman" w:hAnsi="Times New Roman" w:cs="Times New Roman"/>
                <w:sz w:val="24"/>
                <w:szCs w:val="24"/>
              </w:rPr>
              <w:t>e</w:t>
            </w:r>
            <w:proofErr w:type="gramEnd"/>
            <w:r w:rsidRPr="00E254D3">
              <w:rPr>
                <w:rFonts w:ascii="Times New Roman" w:hAnsi="Times New Roman" w:cs="Times New Roman"/>
                <w:sz w:val="24"/>
                <w:szCs w:val="24"/>
              </w:rPr>
              <w:t xml:space="preserve"> az Adatkezelő a</w:t>
            </w:r>
          </w:p>
          <w:p w:rsidR="00E254D3" w:rsidRPr="00E254D3" w:rsidRDefault="00E254D3" w:rsidP="003E5031">
            <w:pPr>
              <w:jc w:val="both"/>
              <w:rPr>
                <w:rFonts w:ascii="Times New Roman" w:hAnsi="Times New Roman" w:cs="Times New Roman"/>
                <w:sz w:val="24"/>
                <w:szCs w:val="24"/>
              </w:rPr>
            </w:pPr>
            <w:r w:rsidRPr="00E254D3">
              <w:rPr>
                <w:rFonts w:ascii="Times New Roman" w:hAnsi="Times New Roman" w:cs="Times New Roman"/>
                <w:sz w:val="24"/>
                <w:szCs w:val="24"/>
              </w:rPr>
              <w:t xml:space="preserve"> Személyes Adatokat?</w:t>
            </w:r>
          </w:p>
        </w:tc>
      </w:tr>
      <w:tr w:rsidR="00E254D3" w:rsidTr="00E254D3">
        <w:tc>
          <w:tcPr>
            <w:tcW w:w="9062" w:type="dxa"/>
          </w:tcPr>
          <w:p w:rsidR="00E254D3" w:rsidRPr="00E254D3" w:rsidRDefault="00E254D3" w:rsidP="003E5031">
            <w:pPr>
              <w:jc w:val="both"/>
              <w:rPr>
                <w:rFonts w:ascii="Times New Roman" w:hAnsi="Times New Roman" w:cs="Times New Roman"/>
                <w:sz w:val="24"/>
                <w:szCs w:val="24"/>
              </w:rPr>
            </w:pPr>
            <w:r w:rsidRPr="00E254D3">
              <w:rPr>
                <w:rFonts w:ascii="Times New Roman" w:hAnsi="Times New Roman" w:cs="Times New Roman"/>
                <w:sz w:val="24"/>
                <w:szCs w:val="24"/>
              </w:rPr>
              <w:t xml:space="preserve">Milyen technológiai és szervezeti </w:t>
            </w:r>
          </w:p>
          <w:p w:rsidR="00E254D3" w:rsidRPr="00E254D3" w:rsidRDefault="00E254D3" w:rsidP="003E5031">
            <w:pPr>
              <w:jc w:val="both"/>
              <w:rPr>
                <w:rFonts w:ascii="Times New Roman" w:hAnsi="Times New Roman" w:cs="Times New Roman"/>
                <w:sz w:val="24"/>
                <w:szCs w:val="24"/>
              </w:rPr>
            </w:pPr>
            <w:r w:rsidRPr="00E254D3">
              <w:rPr>
                <w:rFonts w:ascii="Times New Roman" w:hAnsi="Times New Roman" w:cs="Times New Roman"/>
                <w:sz w:val="24"/>
                <w:szCs w:val="24"/>
              </w:rPr>
              <w:t xml:space="preserve">lépéseket tesz az Adatkezelő </w:t>
            </w:r>
            <w:proofErr w:type="gramStart"/>
            <w:r w:rsidRPr="00E254D3">
              <w:rPr>
                <w:rFonts w:ascii="Times New Roman" w:hAnsi="Times New Roman" w:cs="Times New Roman"/>
                <w:sz w:val="24"/>
                <w:szCs w:val="24"/>
              </w:rPr>
              <w:t>a</w:t>
            </w:r>
            <w:proofErr w:type="gramEnd"/>
            <w:r w:rsidRPr="00E254D3">
              <w:rPr>
                <w:rFonts w:ascii="Times New Roman" w:hAnsi="Times New Roman" w:cs="Times New Roman"/>
                <w:sz w:val="24"/>
                <w:szCs w:val="24"/>
              </w:rPr>
              <w:t xml:space="preserve"> </w:t>
            </w:r>
          </w:p>
          <w:p w:rsidR="00E254D3" w:rsidRPr="00E254D3" w:rsidRDefault="00E254D3" w:rsidP="003E5031">
            <w:pPr>
              <w:jc w:val="both"/>
              <w:rPr>
                <w:rFonts w:ascii="Times New Roman" w:hAnsi="Times New Roman" w:cs="Times New Roman"/>
                <w:sz w:val="24"/>
                <w:szCs w:val="24"/>
              </w:rPr>
            </w:pPr>
            <w:r w:rsidRPr="00E254D3">
              <w:rPr>
                <w:rFonts w:ascii="Times New Roman" w:hAnsi="Times New Roman" w:cs="Times New Roman"/>
                <w:sz w:val="24"/>
                <w:szCs w:val="24"/>
              </w:rPr>
              <w:t>Személyes Adatok</w:t>
            </w:r>
          </w:p>
          <w:p w:rsidR="00E254D3" w:rsidRPr="00E254D3" w:rsidRDefault="00E254D3" w:rsidP="003E5031">
            <w:pPr>
              <w:jc w:val="both"/>
              <w:rPr>
                <w:rFonts w:ascii="Times New Roman" w:hAnsi="Times New Roman" w:cs="Times New Roman"/>
                <w:sz w:val="24"/>
                <w:szCs w:val="24"/>
              </w:rPr>
            </w:pPr>
            <w:r w:rsidRPr="00E254D3">
              <w:rPr>
                <w:rFonts w:ascii="Times New Roman" w:hAnsi="Times New Roman" w:cs="Times New Roman"/>
                <w:sz w:val="24"/>
                <w:szCs w:val="24"/>
              </w:rPr>
              <w:t xml:space="preserve"> biztonságos kezelése érdekében?</w:t>
            </w:r>
          </w:p>
        </w:tc>
      </w:tr>
      <w:tr w:rsidR="00E254D3" w:rsidTr="00E254D3">
        <w:tc>
          <w:tcPr>
            <w:tcW w:w="9062" w:type="dxa"/>
          </w:tcPr>
          <w:p w:rsidR="00E254D3" w:rsidRPr="00E254D3" w:rsidRDefault="00E254D3" w:rsidP="003E5031">
            <w:pPr>
              <w:jc w:val="both"/>
              <w:rPr>
                <w:rFonts w:ascii="Times New Roman" w:hAnsi="Times New Roman" w:cs="Times New Roman"/>
                <w:sz w:val="24"/>
                <w:szCs w:val="24"/>
              </w:rPr>
            </w:pPr>
            <w:r w:rsidRPr="00E254D3">
              <w:rPr>
                <w:rFonts w:ascii="Times New Roman" w:hAnsi="Times New Roman" w:cs="Times New Roman"/>
                <w:sz w:val="24"/>
                <w:szCs w:val="24"/>
              </w:rPr>
              <w:t xml:space="preserve">Tesz-e bármilyen további lépést </w:t>
            </w:r>
            <w:proofErr w:type="gramStart"/>
            <w:r w:rsidRPr="00E254D3">
              <w:rPr>
                <w:rFonts w:ascii="Times New Roman" w:hAnsi="Times New Roman" w:cs="Times New Roman"/>
                <w:sz w:val="24"/>
                <w:szCs w:val="24"/>
              </w:rPr>
              <w:t>a</w:t>
            </w:r>
            <w:proofErr w:type="gramEnd"/>
            <w:r w:rsidRPr="00E254D3">
              <w:rPr>
                <w:rFonts w:ascii="Times New Roman" w:hAnsi="Times New Roman" w:cs="Times New Roman"/>
                <w:sz w:val="24"/>
                <w:szCs w:val="24"/>
              </w:rPr>
              <w:t xml:space="preserve"> </w:t>
            </w:r>
          </w:p>
          <w:p w:rsidR="00E254D3" w:rsidRPr="00E254D3" w:rsidRDefault="00E254D3" w:rsidP="003E5031">
            <w:pPr>
              <w:jc w:val="both"/>
              <w:rPr>
                <w:rFonts w:ascii="Times New Roman" w:hAnsi="Times New Roman" w:cs="Times New Roman"/>
                <w:sz w:val="24"/>
                <w:szCs w:val="24"/>
              </w:rPr>
            </w:pPr>
            <w:r w:rsidRPr="00E254D3">
              <w:rPr>
                <w:rFonts w:ascii="Times New Roman" w:hAnsi="Times New Roman" w:cs="Times New Roman"/>
                <w:sz w:val="24"/>
                <w:szCs w:val="24"/>
              </w:rPr>
              <w:t xml:space="preserve">Személyes Adatok biztonságos </w:t>
            </w:r>
          </w:p>
          <w:p w:rsidR="00E254D3" w:rsidRPr="00E254D3" w:rsidRDefault="00E254D3" w:rsidP="003E5031">
            <w:pPr>
              <w:jc w:val="both"/>
              <w:rPr>
                <w:rFonts w:ascii="Times New Roman" w:hAnsi="Times New Roman" w:cs="Times New Roman"/>
                <w:sz w:val="24"/>
                <w:szCs w:val="24"/>
              </w:rPr>
            </w:pPr>
            <w:r w:rsidRPr="00E254D3">
              <w:rPr>
                <w:rFonts w:ascii="Times New Roman" w:hAnsi="Times New Roman" w:cs="Times New Roman"/>
                <w:sz w:val="24"/>
                <w:szCs w:val="24"/>
              </w:rPr>
              <w:t>kezelése érdekében az Adatkezelő?</w:t>
            </w:r>
          </w:p>
        </w:tc>
      </w:tr>
    </w:tbl>
    <w:p w:rsidR="00E254D3" w:rsidRPr="0036353D" w:rsidRDefault="00E254D3" w:rsidP="003E5031">
      <w:pPr>
        <w:jc w:val="both"/>
        <w:rPr>
          <w:rFonts w:ascii="Times New Roman" w:hAnsi="Times New Roman" w:cs="Times New Roman"/>
          <w:b/>
          <w:sz w:val="24"/>
          <w:szCs w:val="24"/>
        </w:rPr>
      </w:pPr>
    </w:p>
    <w:p w:rsidR="009F1838" w:rsidRPr="009F1838" w:rsidRDefault="009F1838" w:rsidP="003E5031">
      <w:pPr>
        <w:jc w:val="both"/>
        <w:rPr>
          <w:rFonts w:ascii="Times New Roman" w:hAnsi="Times New Roman" w:cs="Times New Roman"/>
          <w:sz w:val="24"/>
          <w:szCs w:val="24"/>
        </w:rPr>
      </w:pPr>
    </w:p>
    <w:p w:rsidR="009F1838" w:rsidRPr="00E254D3" w:rsidRDefault="009F1838" w:rsidP="003E5031">
      <w:pPr>
        <w:jc w:val="both"/>
        <w:rPr>
          <w:rFonts w:ascii="Times New Roman" w:hAnsi="Times New Roman" w:cs="Times New Roman"/>
          <w:b/>
          <w:sz w:val="24"/>
          <w:szCs w:val="24"/>
        </w:rPr>
      </w:pPr>
      <w:r w:rsidRPr="00E254D3">
        <w:rPr>
          <w:rFonts w:ascii="Times New Roman" w:hAnsi="Times New Roman" w:cs="Times New Roman"/>
          <w:b/>
          <w:sz w:val="24"/>
          <w:szCs w:val="24"/>
        </w:rPr>
        <w:t>Kiértékelés</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fentiekben foglaltak alapján az Adatkezelő a fenti adatkezelési cél tekintetében az alábbi megállapításokat teszi: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Érdekmérlegelési teszt készítője:</w:t>
      </w:r>
      <w:r w:rsidRPr="009F1838">
        <w:rPr>
          <w:rFonts w:ascii="Times New Roman" w:hAnsi="Times New Roman" w:cs="Times New Roman"/>
          <w:sz w:val="24"/>
          <w:szCs w:val="24"/>
        </w:rPr>
        <w:tab/>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Érdekmérlegelési teszt készítőjének aláírása:</w:t>
      </w:r>
      <w:r w:rsidRPr="009F1838">
        <w:rPr>
          <w:rFonts w:ascii="Times New Roman" w:hAnsi="Times New Roman" w:cs="Times New Roman"/>
          <w:sz w:val="24"/>
          <w:szCs w:val="24"/>
        </w:rPr>
        <w:tab/>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Érdekmérlegelési teszt kelte:</w:t>
      </w:r>
      <w:r w:rsidRPr="009F1838">
        <w:rPr>
          <w:rFonts w:ascii="Times New Roman" w:hAnsi="Times New Roman" w:cs="Times New Roman"/>
          <w:sz w:val="24"/>
          <w:szCs w:val="24"/>
        </w:rPr>
        <w:tab/>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Érdekmérlegelési teszt felülvizsgálatának előirányzott időpontja:</w:t>
      </w:r>
      <w:r w:rsidRPr="009F1838">
        <w:rPr>
          <w:rFonts w:ascii="Times New Roman" w:hAnsi="Times New Roman" w:cs="Times New Roman"/>
          <w:sz w:val="24"/>
          <w:szCs w:val="24"/>
        </w:rPr>
        <w:tab/>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 </w:t>
      </w:r>
    </w:p>
    <w:p w:rsidR="009F1838" w:rsidRPr="009F1838" w:rsidRDefault="009F1838" w:rsidP="003E5031">
      <w:pPr>
        <w:jc w:val="both"/>
        <w:rPr>
          <w:rFonts w:ascii="Times New Roman" w:hAnsi="Times New Roman" w:cs="Times New Roman"/>
          <w:sz w:val="24"/>
          <w:szCs w:val="24"/>
        </w:rPr>
      </w:pPr>
    </w:p>
    <w:p w:rsidR="009F1838" w:rsidRPr="00E254D3" w:rsidRDefault="009F1838" w:rsidP="003E5031">
      <w:pPr>
        <w:jc w:val="both"/>
        <w:rPr>
          <w:rFonts w:ascii="Times New Roman" w:hAnsi="Times New Roman" w:cs="Times New Roman"/>
          <w:b/>
          <w:sz w:val="28"/>
          <w:szCs w:val="28"/>
        </w:rPr>
      </w:pPr>
      <w:r w:rsidRPr="00E254D3">
        <w:rPr>
          <w:rFonts w:ascii="Times New Roman" w:hAnsi="Times New Roman" w:cs="Times New Roman"/>
          <w:b/>
          <w:sz w:val="28"/>
          <w:szCs w:val="28"/>
        </w:rPr>
        <w:t>6. sz. Melléklet: Adatvédelmi hatásvizsgálat (minta)</w:t>
      </w:r>
    </w:p>
    <w:p w:rsidR="009F1838" w:rsidRPr="00E254D3" w:rsidRDefault="009F1838" w:rsidP="003E5031">
      <w:pPr>
        <w:jc w:val="both"/>
        <w:rPr>
          <w:rFonts w:ascii="Times New Roman" w:hAnsi="Times New Roman" w:cs="Times New Roman"/>
          <w:b/>
          <w:sz w:val="24"/>
          <w:szCs w:val="24"/>
        </w:rPr>
      </w:pPr>
      <w:r w:rsidRPr="00E254D3">
        <w:rPr>
          <w:rFonts w:ascii="Times New Roman" w:hAnsi="Times New Roman" w:cs="Times New Roman"/>
          <w:b/>
          <w:sz w:val="24"/>
          <w:szCs w:val="24"/>
        </w:rPr>
        <w:t>1. Az Adatkezelés részletes leírása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1.1. Az adatkezelés jellege, hatóköre, körülményei, céljai: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1.2. A kezelendő személyes adatok köre, a személyes adatok címzettjei, adatkezelés időtartama: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1.3. Az adatkezelési tevékenység leírása: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1.4. Azon eszközök és személyek azonosítása, amelyeken keresztül az adatkezelésre sor kerül, illetve akik az adatkezelésben részt vesznek (hardver, szoftver, hálózat, adatkezelésben közreműködő személyek):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1.5. Jóváhagyott magatartási </w:t>
      </w:r>
      <w:proofErr w:type="gramStart"/>
      <w:r w:rsidRPr="009F1838">
        <w:rPr>
          <w:rFonts w:ascii="Times New Roman" w:hAnsi="Times New Roman" w:cs="Times New Roman"/>
          <w:sz w:val="24"/>
          <w:szCs w:val="24"/>
        </w:rPr>
        <w:t>kódexeknek</w:t>
      </w:r>
      <w:proofErr w:type="gramEnd"/>
      <w:r w:rsidRPr="009F1838">
        <w:rPr>
          <w:rFonts w:ascii="Times New Roman" w:hAnsi="Times New Roman" w:cs="Times New Roman"/>
          <w:sz w:val="24"/>
          <w:szCs w:val="24"/>
        </w:rPr>
        <w:t xml:space="preserve"> megfelelő adatkezelés:</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E254D3" w:rsidRDefault="009F1838" w:rsidP="003E5031">
      <w:pPr>
        <w:jc w:val="both"/>
        <w:rPr>
          <w:rFonts w:ascii="Times New Roman" w:hAnsi="Times New Roman" w:cs="Times New Roman"/>
          <w:b/>
          <w:sz w:val="28"/>
          <w:szCs w:val="28"/>
        </w:rPr>
      </w:pPr>
      <w:r w:rsidRPr="00E254D3">
        <w:rPr>
          <w:rFonts w:ascii="Times New Roman" w:hAnsi="Times New Roman" w:cs="Times New Roman"/>
          <w:b/>
          <w:sz w:val="28"/>
          <w:szCs w:val="28"/>
        </w:rPr>
        <w:t>2. Szükségesség-arányossági teszt elvégzése az alábbi tényezők figyelembe vételével</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2.1. Az adatkezelés szükségességéhez-arányosságához hozzájáruló tényezők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adatkezelés célhoz kötöttségének való megfelelés:</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adatkezelés jogszerűsége, megfelelő jogalap azonosítása: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adattakarékosság elvének való megfelelés:</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Korlátozott tárolhatóság</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2.2. Az érintettek jogai erősítését szolgáló tényezők: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Tájékoztatás nyújtása az érintettek részére: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hozzáféréshez való jog és adathordozhatósághoz való gyakorlása: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helyesbítéshez és törléshez való jog gyakorlása: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tiltakozáshoz való jog és adatkezelés korlátozásához való jog:</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adatfeldolgozókkal fennálló jogviszony azonosítása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nemzetközi adattovábbítás biztonságát biztosító tényezők: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Előzetes </w:t>
      </w:r>
      <w:proofErr w:type="gramStart"/>
      <w:r w:rsidRPr="009F1838">
        <w:rPr>
          <w:rFonts w:ascii="Times New Roman" w:hAnsi="Times New Roman" w:cs="Times New Roman"/>
          <w:sz w:val="24"/>
          <w:szCs w:val="24"/>
        </w:rPr>
        <w:t>konzultáció</w:t>
      </w:r>
      <w:proofErr w:type="gramEnd"/>
      <w:r w:rsidRPr="009F1838">
        <w:rPr>
          <w:rFonts w:ascii="Times New Roman" w:hAnsi="Times New Roman" w:cs="Times New Roman"/>
          <w:sz w:val="24"/>
          <w:szCs w:val="24"/>
        </w:rPr>
        <w:t xml:space="preserve"> lefolytatása: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E254D3" w:rsidRDefault="009F1838" w:rsidP="003E5031">
      <w:pPr>
        <w:jc w:val="both"/>
        <w:rPr>
          <w:rFonts w:ascii="Times New Roman" w:hAnsi="Times New Roman" w:cs="Times New Roman"/>
          <w:b/>
          <w:sz w:val="28"/>
          <w:szCs w:val="28"/>
        </w:rPr>
      </w:pPr>
      <w:r w:rsidRPr="00E254D3">
        <w:rPr>
          <w:rFonts w:ascii="Times New Roman" w:hAnsi="Times New Roman" w:cs="Times New Roman"/>
          <w:b/>
          <w:sz w:val="28"/>
          <w:szCs w:val="28"/>
        </w:rPr>
        <w:t>3. Az Érintettek jogait és szabadságait érintő kockázatok azonosítása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3.1. Valamennyi, a </w:t>
      </w:r>
      <w:proofErr w:type="gramStart"/>
      <w:r w:rsidRPr="009F1838">
        <w:rPr>
          <w:rFonts w:ascii="Times New Roman" w:hAnsi="Times New Roman" w:cs="Times New Roman"/>
          <w:sz w:val="24"/>
          <w:szCs w:val="24"/>
        </w:rPr>
        <w:t>konkrét</w:t>
      </w:r>
      <w:proofErr w:type="gramEnd"/>
      <w:r w:rsidRPr="009F1838">
        <w:rPr>
          <w:rFonts w:ascii="Times New Roman" w:hAnsi="Times New Roman" w:cs="Times New Roman"/>
          <w:sz w:val="24"/>
          <w:szCs w:val="24"/>
        </w:rPr>
        <w:t xml:space="preserve"> adatkezelés tekintetében azonosított kockázat esetén az alábbi szempontok figyelembe vétele:</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kockázat forrásának azonosítása: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Az érintettek jogait és szabadságait érintő kockázatok azonosítása: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Olyan fenyegetések azonosítása, amelyek jogosulatlan hozzáféréshez, véletlen vagy nem szándékos megváltoztatáshoz vagy adatveszteséghez vezethetnek: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kockázatok súlyosságának és bekövetkezése valószínűségének azonosítása: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3.2. A fenti 3.1 pont szerint azonosított kockázatok kezelésre tett intézkedések</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E254D3" w:rsidRDefault="009F1838" w:rsidP="003E5031">
      <w:pPr>
        <w:jc w:val="both"/>
        <w:rPr>
          <w:rFonts w:ascii="Times New Roman" w:hAnsi="Times New Roman" w:cs="Times New Roman"/>
          <w:b/>
          <w:sz w:val="28"/>
          <w:szCs w:val="28"/>
        </w:rPr>
      </w:pPr>
      <w:r w:rsidRPr="00E254D3">
        <w:rPr>
          <w:rFonts w:ascii="Times New Roman" w:hAnsi="Times New Roman" w:cs="Times New Roman"/>
          <w:b/>
          <w:sz w:val="28"/>
          <w:szCs w:val="28"/>
        </w:rPr>
        <w:t>4. A hatásvizsgálat elvégzésében közreműködő személyek azonosítása</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4.1. A hatásvizsgálatot lefolytató személy:</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4.2. A hatásvizsgálat lefolytatásával kapcsolatban tanácsot adó személy:</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4.3. A hatásvizsgálat elvégzésébe bevont érintettek (amennyiben lehetséges):</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E254D3" w:rsidRDefault="009F1838" w:rsidP="003E5031">
      <w:pPr>
        <w:jc w:val="both"/>
        <w:rPr>
          <w:rFonts w:ascii="Times New Roman" w:hAnsi="Times New Roman" w:cs="Times New Roman"/>
          <w:b/>
          <w:sz w:val="28"/>
          <w:szCs w:val="28"/>
        </w:rPr>
      </w:pPr>
      <w:r w:rsidRPr="00E254D3">
        <w:rPr>
          <w:rFonts w:ascii="Times New Roman" w:hAnsi="Times New Roman" w:cs="Times New Roman"/>
          <w:b/>
          <w:sz w:val="28"/>
          <w:szCs w:val="28"/>
        </w:rPr>
        <w:t>Kiértékelés</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A fentiekben foglaltak alapján az Adatkezelő a fenti adatkezelési cél tekintetében az alábbi megállapításokat teszi:</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w:t>
      </w:r>
    </w:p>
    <w:p w:rsidR="009F1838" w:rsidRPr="009F1838" w:rsidRDefault="009F1838" w:rsidP="003E5031">
      <w:pPr>
        <w:jc w:val="both"/>
        <w:rPr>
          <w:rFonts w:ascii="Times New Roman" w:hAnsi="Times New Roman" w:cs="Times New Roman"/>
          <w:sz w:val="24"/>
          <w:szCs w:val="24"/>
        </w:rPr>
      </w:pP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Hatásvizsgálat készítője:</w:t>
      </w:r>
      <w:r w:rsidRPr="009F1838">
        <w:rPr>
          <w:rFonts w:ascii="Times New Roman" w:hAnsi="Times New Roman" w:cs="Times New Roman"/>
          <w:sz w:val="24"/>
          <w:szCs w:val="24"/>
        </w:rPr>
        <w:tab/>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Hatásvizsgálat készítőjének aláírása:</w:t>
      </w:r>
      <w:r w:rsidRPr="009F1838">
        <w:rPr>
          <w:rFonts w:ascii="Times New Roman" w:hAnsi="Times New Roman" w:cs="Times New Roman"/>
          <w:sz w:val="24"/>
          <w:szCs w:val="24"/>
        </w:rPr>
        <w:tab/>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Hatásvizsgálat elvégzésének kelte:</w:t>
      </w:r>
      <w:r w:rsidRPr="009F1838">
        <w:rPr>
          <w:rFonts w:ascii="Times New Roman" w:hAnsi="Times New Roman" w:cs="Times New Roman"/>
          <w:sz w:val="24"/>
          <w:szCs w:val="24"/>
        </w:rPr>
        <w:tab/>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Hatásvizsgálat felülvizsgálatának előirányzott időpontja:</w:t>
      </w:r>
      <w:r w:rsidRPr="009F1838">
        <w:rPr>
          <w:rFonts w:ascii="Times New Roman" w:hAnsi="Times New Roman" w:cs="Times New Roman"/>
          <w:sz w:val="24"/>
          <w:szCs w:val="24"/>
        </w:rPr>
        <w:tab/>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 </w:t>
      </w:r>
    </w:p>
    <w:p w:rsidR="009F1838" w:rsidRPr="009F1838" w:rsidRDefault="009F1838" w:rsidP="003E5031">
      <w:pPr>
        <w:jc w:val="both"/>
        <w:rPr>
          <w:rFonts w:ascii="Times New Roman" w:hAnsi="Times New Roman" w:cs="Times New Roman"/>
          <w:sz w:val="24"/>
          <w:szCs w:val="24"/>
        </w:rPr>
      </w:pPr>
    </w:p>
    <w:p w:rsidR="009F1838" w:rsidRPr="00F672B1" w:rsidRDefault="009F1838" w:rsidP="003E5031">
      <w:pPr>
        <w:jc w:val="both"/>
        <w:rPr>
          <w:rFonts w:ascii="Times New Roman" w:hAnsi="Times New Roman" w:cs="Times New Roman"/>
          <w:b/>
          <w:sz w:val="28"/>
          <w:szCs w:val="28"/>
        </w:rPr>
      </w:pPr>
      <w:r w:rsidRPr="00F672B1">
        <w:rPr>
          <w:rFonts w:ascii="Times New Roman" w:hAnsi="Times New Roman" w:cs="Times New Roman"/>
          <w:b/>
          <w:sz w:val="28"/>
          <w:szCs w:val="28"/>
        </w:rPr>
        <w:t>8. sz. Melléklet: Személyes adatok tárolási ideje</w:t>
      </w:r>
    </w:p>
    <w:p w:rsidR="009F1838" w:rsidRPr="009A6B50" w:rsidRDefault="009F1838" w:rsidP="003E5031">
      <w:pPr>
        <w:jc w:val="both"/>
        <w:rPr>
          <w:rFonts w:ascii="Times New Roman" w:hAnsi="Times New Roman" w:cs="Times New Roman"/>
          <w:b/>
          <w:sz w:val="24"/>
          <w:szCs w:val="24"/>
        </w:rPr>
      </w:pPr>
      <w:r w:rsidRPr="009A6B50">
        <w:rPr>
          <w:rFonts w:ascii="Times New Roman" w:hAnsi="Times New Roman" w:cs="Times New Roman"/>
          <w:b/>
          <w:sz w:val="24"/>
          <w:szCs w:val="24"/>
        </w:rPr>
        <w:t>Adatkezelési tevékenység megnevezése</w:t>
      </w:r>
      <w:r w:rsidRPr="009A6B50">
        <w:rPr>
          <w:rFonts w:ascii="Times New Roman" w:hAnsi="Times New Roman" w:cs="Times New Roman"/>
          <w:b/>
          <w:sz w:val="24"/>
          <w:szCs w:val="24"/>
        </w:rPr>
        <w:tab/>
        <w:t>Őrzési idők</w:t>
      </w:r>
    </w:p>
    <w:p w:rsidR="009F1838" w:rsidRPr="009F1838" w:rsidRDefault="009F1838" w:rsidP="003E5031">
      <w:pPr>
        <w:jc w:val="both"/>
        <w:rPr>
          <w:rFonts w:ascii="Times New Roman" w:hAnsi="Times New Roman" w:cs="Times New Roman"/>
          <w:sz w:val="24"/>
          <w:szCs w:val="24"/>
        </w:rPr>
      </w:pPr>
      <w:r w:rsidRPr="009F1838">
        <w:rPr>
          <w:rFonts w:ascii="Times New Roman" w:hAnsi="Times New Roman" w:cs="Times New Roman"/>
          <w:sz w:val="24"/>
          <w:szCs w:val="24"/>
        </w:rPr>
        <w:t xml:space="preserve"> </w:t>
      </w:r>
    </w:p>
    <w:p w:rsidR="009F1838" w:rsidRPr="009F1838" w:rsidRDefault="009F1838" w:rsidP="003E5031">
      <w:pPr>
        <w:jc w:val="both"/>
        <w:rPr>
          <w:rFonts w:ascii="Times New Roman" w:hAnsi="Times New Roman" w:cs="Times New Roman"/>
          <w:sz w:val="24"/>
          <w:szCs w:val="24"/>
        </w:rPr>
      </w:pPr>
    </w:p>
    <w:p w:rsidR="009F1838" w:rsidRPr="009A6B50" w:rsidRDefault="009F1838" w:rsidP="003E5031">
      <w:pPr>
        <w:jc w:val="both"/>
        <w:rPr>
          <w:rFonts w:ascii="Times New Roman" w:hAnsi="Times New Roman" w:cs="Times New Roman"/>
          <w:sz w:val="20"/>
          <w:szCs w:val="20"/>
        </w:rPr>
      </w:pPr>
      <w:r w:rsidRPr="009A6B50">
        <w:rPr>
          <w:rFonts w:ascii="Times New Roman" w:hAnsi="Times New Roman" w:cs="Times New Roman"/>
          <w:sz w:val="20"/>
          <w:szCs w:val="20"/>
        </w:rPr>
        <w:t>[1] Az egymáshoz nem kapcsolódó adatkezelési célok megállapításához figyelembe veendő szempontokat jelen Szabályzat 4,2 pontja tartalmazza</w:t>
      </w:r>
    </w:p>
    <w:p w:rsidR="009F1838" w:rsidRPr="009A6B50" w:rsidRDefault="009F1838" w:rsidP="003E5031">
      <w:pPr>
        <w:jc w:val="both"/>
        <w:rPr>
          <w:rFonts w:ascii="Times New Roman" w:hAnsi="Times New Roman" w:cs="Times New Roman"/>
          <w:sz w:val="20"/>
          <w:szCs w:val="20"/>
        </w:rPr>
      </w:pPr>
    </w:p>
    <w:p w:rsidR="00E61C1F" w:rsidRPr="009A6B50" w:rsidRDefault="009F1838" w:rsidP="003E5031">
      <w:pPr>
        <w:jc w:val="both"/>
        <w:rPr>
          <w:rFonts w:ascii="Times New Roman" w:hAnsi="Times New Roman" w:cs="Times New Roman"/>
          <w:sz w:val="20"/>
          <w:szCs w:val="20"/>
        </w:rPr>
      </w:pPr>
      <w:r w:rsidRPr="009A6B50">
        <w:rPr>
          <w:rFonts w:ascii="Times New Roman" w:hAnsi="Times New Roman" w:cs="Times New Roman"/>
          <w:sz w:val="20"/>
          <w:szCs w:val="20"/>
        </w:rPr>
        <w:t xml:space="preserve">[2] Az Adatvédelmi Incidens az Iskola értékelése szerint alacsony, közepes vagy magas kockázatú </w:t>
      </w:r>
      <w:proofErr w:type="gramStart"/>
      <w:r w:rsidRPr="009A6B50">
        <w:rPr>
          <w:rFonts w:ascii="Times New Roman" w:hAnsi="Times New Roman" w:cs="Times New Roman"/>
          <w:sz w:val="20"/>
          <w:szCs w:val="20"/>
        </w:rPr>
        <w:t>kategóriába</w:t>
      </w:r>
      <w:proofErr w:type="gramEnd"/>
      <w:r w:rsidRPr="009A6B50">
        <w:rPr>
          <w:rFonts w:ascii="Times New Roman" w:hAnsi="Times New Roman" w:cs="Times New Roman"/>
          <w:sz w:val="20"/>
          <w:szCs w:val="20"/>
        </w:rPr>
        <w:t xml:space="preserve"> sorolható be. Az Iskola a kockázati besorolást a megállapított tényekből vezeti le.</w:t>
      </w:r>
    </w:p>
    <w:sectPr w:rsidR="00E61C1F" w:rsidRPr="009A6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494"/>
    <w:multiLevelType w:val="hybridMultilevel"/>
    <w:tmpl w:val="35C41068"/>
    <w:lvl w:ilvl="0" w:tplc="040E0001">
      <w:start w:val="1"/>
      <w:numFmt w:val="bullet"/>
      <w:lvlText w:val=""/>
      <w:lvlJc w:val="left"/>
      <w:pPr>
        <w:ind w:left="1560" w:hanging="360"/>
      </w:pPr>
      <w:rPr>
        <w:rFonts w:ascii="Symbol" w:hAnsi="Symbol"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1" w15:restartNumberingAfterBreak="0">
    <w:nsid w:val="026F1638"/>
    <w:multiLevelType w:val="hybridMultilevel"/>
    <w:tmpl w:val="2D36B6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0C6984"/>
    <w:multiLevelType w:val="hybridMultilevel"/>
    <w:tmpl w:val="76C27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9F14CD"/>
    <w:multiLevelType w:val="hybridMultilevel"/>
    <w:tmpl w:val="403EE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BA7FAB"/>
    <w:multiLevelType w:val="hybridMultilevel"/>
    <w:tmpl w:val="3E1ACE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151955"/>
    <w:multiLevelType w:val="hybridMultilevel"/>
    <w:tmpl w:val="259AD5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FA41E9"/>
    <w:multiLevelType w:val="hybridMultilevel"/>
    <w:tmpl w:val="7A36E6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D036E7"/>
    <w:multiLevelType w:val="hybridMultilevel"/>
    <w:tmpl w:val="1A6892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E517BF9"/>
    <w:multiLevelType w:val="hybridMultilevel"/>
    <w:tmpl w:val="CB48F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E6B539E"/>
    <w:multiLevelType w:val="hybridMultilevel"/>
    <w:tmpl w:val="39BE86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EA617A8"/>
    <w:multiLevelType w:val="hybridMultilevel"/>
    <w:tmpl w:val="D918F0F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14540F4"/>
    <w:multiLevelType w:val="hybridMultilevel"/>
    <w:tmpl w:val="EA6E1E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23F321A"/>
    <w:multiLevelType w:val="hybridMultilevel"/>
    <w:tmpl w:val="15966786"/>
    <w:lvl w:ilvl="0" w:tplc="546E626A">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13734D69"/>
    <w:multiLevelType w:val="hybridMultilevel"/>
    <w:tmpl w:val="1826B6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26B0D91"/>
    <w:multiLevelType w:val="hybridMultilevel"/>
    <w:tmpl w:val="91B0A4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6460256"/>
    <w:multiLevelType w:val="hybridMultilevel"/>
    <w:tmpl w:val="959AAA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6471F2A"/>
    <w:multiLevelType w:val="hybridMultilevel"/>
    <w:tmpl w:val="9E688F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9BA04E4"/>
    <w:multiLevelType w:val="multilevel"/>
    <w:tmpl w:val="F072E406"/>
    <w:lvl w:ilvl="0">
      <w:start w:val="1"/>
      <w:numFmt w:val="upperRoman"/>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8C2050"/>
    <w:multiLevelType w:val="hybridMultilevel"/>
    <w:tmpl w:val="C36C98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DEB4129"/>
    <w:multiLevelType w:val="hybridMultilevel"/>
    <w:tmpl w:val="006A64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E082413"/>
    <w:multiLevelType w:val="hybridMultilevel"/>
    <w:tmpl w:val="CEFAC8C4"/>
    <w:lvl w:ilvl="0" w:tplc="040E0001">
      <w:start w:val="1"/>
      <w:numFmt w:val="bullet"/>
      <w:lvlText w:val=""/>
      <w:lvlJc w:val="left"/>
      <w:pPr>
        <w:ind w:left="4260" w:hanging="360"/>
      </w:pPr>
      <w:rPr>
        <w:rFonts w:ascii="Symbol" w:hAnsi="Symbol" w:hint="default"/>
      </w:rPr>
    </w:lvl>
    <w:lvl w:ilvl="1" w:tplc="040E0003" w:tentative="1">
      <w:start w:val="1"/>
      <w:numFmt w:val="bullet"/>
      <w:lvlText w:val="o"/>
      <w:lvlJc w:val="left"/>
      <w:pPr>
        <w:ind w:left="4980" w:hanging="360"/>
      </w:pPr>
      <w:rPr>
        <w:rFonts w:ascii="Courier New" w:hAnsi="Courier New" w:cs="Courier New" w:hint="default"/>
      </w:rPr>
    </w:lvl>
    <w:lvl w:ilvl="2" w:tplc="040E0005" w:tentative="1">
      <w:start w:val="1"/>
      <w:numFmt w:val="bullet"/>
      <w:lvlText w:val=""/>
      <w:lvlJc w:val="left"/>
      <w:pPr>
        <w:ind w:left="5700" w:hanging="360"/>
      </w:pPr>
      <w:rPr>
        <w:rFonts w:ascii="Wingdings" w:hAnsi="Wingdings" w:hint="default"/>
      </w:rPr>
    </w:lvl>
    <w:lvl w:ilvl="3" w:tplc="040E0001" w:tentative="1">
      <w:start w:val="1"/>
      <w:numFmt w:val="bullet"/>
      <w:lvlText w:val=""/>
      <w:lvlJc w:val="left"/>
      <w:pPr>
        <w:ind w:left="6420" w:hanging="360"/>
      </w:pPr>
      <w:rPr>
        <w:rFonts w:ascii="Symbol" w:hAnsi="Symbol" w:hint="default"/>
      </w:rPr>
    </w:lvl>
    <w:lvl w:ilvl="4" w:tplc="040E0003" w:tentative="1">
      <w:start w:val="1"/>
      <w:numFmt w:val="bullet"/>
      <w:lvlText w:val="o"/>
      <w:lvlJc w:val="left"/>
      <w:pPr>
        <w:ind w:left="7140" w:hanging="360"/>
      </w:pPr>
      <w:rPr>
        <w:rFonts w:ascii="Courier New" w:hAnsi="Courier New" w:cs="Courier New" w:hint="default"/>
      </w:rPr>
    </w:lvl>
    <w:lvl w:ilvl="5" w:tplc="040E0005" w:tentative="1">
      <w:start w:val="1"/>
      <w:numFmt w:val="bullet"/>
      <w:lvlText w:val=""/>
      <w:lvlJc w:val="left"/>
      <w:pPr>
        <w:ind w:left="7860" w:hanging="360"/>
      </w:pPr>
      <w:rPr>
        <w:rFonts w:ascii="Wingdings" w:hAnsi="Wingdings" w:hint="default"/>
      </w:rPr>
    </w:lvl>
    <w:lvl w:ilvl="6" w:tplc="040E0001" w:tentative="1">
      <w:start w:val="1"/>
      <w:numFmt w:val="bullet"/>
      <w:lvlText w:val=""/>
      <w:lvlJc w:val="left"/>
      <w:pPr>
        <w:ind w:left="8580" w:hanging="360"/>
      </w:pPr>
      <w:rPr>
        <w:rFonts w:ascii="Symbol" w:hAnsi="Symbol" w:hint="default"/>
      </w:rPr>
    </w:lvl>
    <w:lvl w:ilvl="7" w:tplc="040E0003" w:tentative="1">
      <w:start w:val="1"/>
      <w:numFmt w:val="bullet"/>
      <w:lvlText w:val="o"/>
      <w:lvlJc w:val="left"/>
      <w:pPr>
        <w:ind w:left="9300" w:hanging="360"/>
      </w:pPr>
      <w:rPr>
        <w:rFonts w:ascii="Courier New" w:hAnsi="Courier New" w:cs="Courier New" w:hint="default"/>
      </w:rPr>
    </w:lvl>
    <w:lvl w:ilvl="8" w:tplc="040E0005" w:tentative="1">
      <w:start w:val="1"/>
      <w:numFmt w:val="bullet"/>
      <w:lvlText w:val=""/>
      <w:lvlJc w:val="left"/>
      <w:pPr>
        <w:ind w:left="10020" w:hanging="360"/>
      </w:pPr>
      <w:rPr>
        <w:rFonts w:ascii="Wingdings" w:hAnsi="Wingdings" w:hint="default"/>
      </w:rPr>
    </w:lvl>
  </w:abstractNum>
  <w:abstractNum w:abstractNumId="21" w15:restartNumberingAfterBreak="0">
    <w:nsid w:val="2F465F14"/>
    <w:multiLevelType w:val="hybridMultilevel"/>
    <w:tmpl w:val="887A2E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FD54118"/>
    <w:multiLevelType w:val="hybridMultilevel"/>
    <w:tmpl w:val="F6CA5B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FDC50A9"/>
    <w:multiLevelType w:val="hybridMultilevel"/>
    <w:tmpl w:val="4E6273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1857580"/>
    <w:multiLevelType w:val="hybridMultilevel"/>
    <w:tmpl w:val="0E6817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1F4261C"/>
    <w:multiLevelType w:val="hybridMultilevel"/>
    <w:tmpl w:val="76609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28B4147"/>
    <w:multiLevelType w:val="hybridMultilevel"/>
    <w:tmpl w:val="EC703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39A5BFD"/>
    <w:multiLevelType w:val="hybridMultilevel"/>
    <w:tmpl w:val="A24CC6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AB570F5"/>
    <w:multiLevelType w:val="hybridMultilevel"/>
    <w:tmpl w:val="73305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C5B2CD7"/>
    <w:multiLevelType w:val="hybridMultilevel"/>
    <w:tmpl w:val="BF2ED7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1760558"/>
    <w:multiLevelType w:val="hybridMultilevel"/>
    <w:tmpl w:val="30C2F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4BA5C22"/>
    <w:multiLevelType w:val="hybridMultilevel"/>
    <w:tmpl w:val="940620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4FA65A9"/>
    <w:multiLevelType w:val="hybridMultilevel"/>
    <w:tmpl w:val="87449E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65A2B44"/>
    <w:multiLevelType w:val="hybridMultilevel"/>
    <w:tmpl w:val="336C3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DE179CC"/>
    <w:multiLevelType w:val="hybridMultilevel"/>
    <w:tmpl w:val="F0CA3B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0D42E8C"/>
    <w:multiLevelType w:val="hybridMultilevel"/>
    <w:tmpl w:val="BCBCFA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18A592E"/>
    <w:multiLevelType w:val="hybridMultilevel"/>
    <w:tmpl w:val="51243A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1B857D8"/>
    <w:multiLevelType w:val="hybridMultilevel"/>
    <w:tmpl w:val="F28EFB9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4741A9D"/>
    <w:multiLevelType w:val="hybridMultilevel"/>
    <w:tmpl w:val="4B2061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9B146F"/>
    <w:multiLevelType w:val="hybridMultilevel"/>
    <w:tmpl w:val="1982F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555701D"/>
    <w:multiLevelType w:val="hybridMultilevel"/>
    <w:tmpl w:val="72A0F03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7B030A2"/>
    <w:multiLevelType w:val="hybridMultilevel"/>
    <w:tmpl w:val="D8A031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B081759"/>
    <w:multiLevelType w:val="hybridMultilevel"/>
    <w:tmpl w:val="DE3636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C3C3685"/>
    <w:multiLevelType w:val="hybridMultilevel"/>
    <w:tmpl w:val="BA107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99125F"/>
    <w:multiLevelType w:val="hybridMultilevel"/>
    <w:tmpl w:val="7D909686"/>
    <w:lvl w:ilvl="0" w:tplc="5314850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DC21D27"/>
    <w:multiLevelType w:val="hybridMultilevel"/>
    <w:tmpl w:val="3E603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E47014C"/>
    <w:multiLevelType w:val="hybridMultilevel"/>
    <w:tmpl w:val="D03050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10713F2"/>
    <w:multiLevelType w:val="hybridMultilevel"/>
    <w:tmpl w:val="C5E80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2970BD0"/>
    <w:multiLevelType w:val="hybridMultilevel"/>
    <w:tmpl w:val="4B3C9E6E"/>
    <w:lvl w:ilvl="0" w:tplc="040E0001">
      <w:start w:val="1"/>
      <w:numFmt w:val="bullet"/>
      <w:lvlText w:val=""/>
      <w:lvlJc w:val="left"/>
      <w:pPr>
        <w:ind w:left="3540" w:hanging="360"/>
      </w:pPr>
      <w:rPr>
        <w:rFonts w:ascii="Symbol" w:hAnsi="Symbol" w:hint="default"/>
      </w:rPr>
    </w:lvl>
    <w:lvl w:ilvl="1" w:tplc="040E0003" w:tentative="1">
      <w:start w:val="1"/>
      <w:numFmt w:val="bullet"/>
      <w:lvlText w:val="o"/>
      <w:lvlJc w:val="left"/>
      <w:pPr>
        <w:ind w:left="4260" w:hanging="360"/>
      </w:pPr>
      <w:rPr>
        <w:rFonts w:ascii="Courier New" w:hAnsi="Courier New" w:cs="Courier New" w:hint="default"/>
      </w:rPr>
    </w:lvl>
    <w:lvl w:ilvl="2" w:tplc="040E0005" w:tentative="1">
      <w:start w:val="1"/>
      <w:numFmt w:val="bullet"/>
      <w:lvlText w:val=""/>
      <w:lvlJc w:val="left"/>
      <w:pPr>
        <w:ind w:left="4980" w:hanging="360"/>
      </w:pPr>
      <w:rPr>
        <w:rFonts w:ascii="Wingdings" w:hAnsi="Wingdings" w:hint="default"/>
      </w:rPr>
    </w:lvl>
    <w:lvl w:ilvl="3" w:tplc="040E0001" w:tentative="1">
      <w:start w:val="1"/>
      <w:numFmt w:val="bullet"/>
      <w:lvlText w:val=""/>
      <w:lvlJc w:val="left"/>
      <w:pPr>
        <w:ind w:left="5700" w:hanging="360"/>
      </w:pPr>
      <w:rPr>
        <w:rFonts w:ascii="Symbol" w:hAnsi="Symbol" w:hint="default"/>
      </w:rPr>
    </w:lvl>
    <w:lvl w:ilvl="4" w:tplc="040E0003" w:tentative="1">
      <w:start w:val="1"/>
      <w:numFmt w:val="bullet"/>
      <w:lvlText w:val="o"/>
      <w:lvlJc w:val="left"/>
      <w:pPr>
        <w:ind w:left="6420" w:hanging="360"/>
      </w:pPr>
      <w:rPr>
        <w:rFonts w:ascii="Courier New" w:hAnsi="Courier New" w:cs="Courier New" w:hint="default"/>
      </w:rPr>
    </w:lvl>
    <w:lvl w:ilvl="5" w:tplc="040E0005" w:tentative="1">
      <w:start w:val="1"/>
      <w:numFmt w:val="bullet"/>
      <w:lvlText w:val=""/>
      <w:lvlJc w:val="left"/>
      <w:pPr>
        <w:ind w:left="7140" w:hanging="360"/>
      </w:pPr>
      <w:rPr>
        <w:rFonts w:ascii="Wingdings" w:hAnsi="Wingdings" w:hint="default"/>
      </w:rPr>
    </w:lvl>
    <w:lvl w:ilvl="6" w:tplc="040E0001" w:tentative="1">
      <w:start w:val="1"/>
      <w:numFmt w:val="bullet"/>
      <w:lvlText w:val=""/>
      <w:lvlJc w:val="left"/>
      <w:pPr>
        <w:ind w:left="7860" w:hanging="360"/>
      </w:pPr>
      <w:rPr>
        <w:rFonts w:ascii="Symbol" w:hAnsi="Symbol" w:hint="default"/>
      </w:rPr>
    </w:lvl>
    <w:lvl w:ilvl="7" w:tplc="040E0003" w:tentative="1">
      <w:start w:val="1"/>
      <w:numFmt w:val="bullet"/>
      <w:lvlText w:val="o"/>
      <w:lvlJc w:val="left"/>
      <w:pPr>
        <w:ind w:left="8580" w:hanging="360"/>
      </w:pPr>
      <w:rPr>
        <w:rFonts w:ascii="Courier New" w:hAnsi="Courier New" w:cs="Courier New" w:hint="default"/>
      </w:rPr>
    </w:lvl>
    <w:lvl w:ilvl="8" w:tplc="040E0005" w:tentative="1">
      <w:start w:val="1"/>
      <w:numFmt w:val="bullet"/>
      <w:lvlText w:val=""/>
      <w:lvlJc w:val="left"/>
      <w:pPr>
        <w:ind w:left="9300" w:hanging="360"/>
      </w:pPr>
      <w:rPr>
        <w:rFonts w:ascii="Wingdings" w:hAnsi="Wingdings" w:hint="default"/>
      </w:rPr>
    </w:lvl>
  </w:abstractNum>
  <w:abstractNum w:abstractNumId="49" w15:restartNumberingAfterBreak="0">
    <w:nsid w:val="65F07081"/>
    <w:multiLevelType w:val="hybridMultilevel"/>
    <w:tmpl w:val="A2227A5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6C55507"/>
    <w:multiLevelType w:val="hybridMultilevel"/>
    <w:tmpl w:val="8BBC4C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87645D8"/>
    <w:multiLevelType w:val="hybridMultilevel"/>
    <w:tmpl w:val="7F14AA9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2" w15:restartNumberingAfterBreak="0">
    <w:nsid w:val="689C6634"/>
    <w:multiLevelType w:val="hybridMultilevel"/>
    <w:tmpl w:val="667AB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BAB52E7"/>
    <w:multiLevelType w:val="hybridMultilevel"/>
    <w:tmpl w:val="47EEDB6C"/>
    <w:lvl w:ilvl="0" w:tplc="040E0001">
      <w:start w:val="1"/>
      <w:numFmt w:val="bullet"/>
      <w:lvlText w:val=""/>
      <w:lvlJc w:val="left"/>
      <w:pPr>
        <w:ind w:left="3540" w:hanging="360"/>
      </w:pPr>
      <w:rPr>
        <w:rFonts w:ascii="Symbol" w:hAnsi="Symbol" w:hint="default"/>
      </w:rPr>
    </w:lvl>
    <w:lvl w:ilvl="1" w:tplc="040E0003" w:tentative="1">
      <w:start w:val="1"/>
      <w:numFmt w:val="bullet"/>
      <w:lvlText w:val="o"/>
      <w:lvlJc w:val="left"/>
      <w:pPr>
        <w:ind w:left="4260" w:hanging="360"/>
      </w:pPr>
      <w:rPr>
        <w:rFonts w:ascii="Courier New" w:hAnsi="Courier New" w:cs="Courier New" w:hint="default"/>
      </w:rPr>
    </w:lvl>
    <w:lvl w:ilvl="2" w:tplc="040E0005" w:tentative="1">
      <w:start w:val="1"/>
      <w:numFmt w:val="bullet"/>
      <w:lvlText w:val=""/>
      <w:lvlJc w:val="left"/>
      <w:pPr>
        <w:ind w:left="4980" w:hanging="360"/>
      </w:pPr>
      <w:rPr>
        <w:rFonts w:ascii="Wingdings" w:hAnsi="Wingdings" w:hint="default"/>
      </w:rPr>
    </w:lvl>
    <w:lvl w:ilvl="3" w:tplc="040E0001" w:tentative="1">
      <w:start w:val="1"/>
      <w:numFmt w:val="bullet"/>
      <w:lvlText w:val=""/>
      <w:lvlJc w:val="left"/>
      <w:pPr>
        <w:ind w:left="5700" w:hanging="360"/>
      </w:pPr>
      <w:rPr>
        <w:rFonts w:ascii="Symbol" w:hAnsi="Symbol" w:hint="default"/>
      </w:rPr>
    </w:lvl>
    <w:lvl w:ilvl="4" w:tplc="040E0003" w:tentative="1">
      <w:start w:val="1"/>
      <w:numFmt w:val="bullet"/>
      <w:lvlText w:val="o"/>
      <w:lvlJc w:val="left"/>
      <w:pPr>
        <w:ind w:left="6420" w:hanging="360"/>
      </w:pPr>
      <w:rPr>
        <w:rFonts w:ascii="Courier New" w:hAnsi="Courier New" w:cs="Courier New" w:hint="default"/>
      </w:rPr>
    </w:lvl>
    <w:lvl w:ilvl="5" w:tplc="040E0005" w:tentative="1">
      <w:start w:val="1"/>
      <w:numFmt w:val="bullet"/>
      <w:lvlText w:val=""/>
      <w:lvlJc w:val="left"/>
      <w:pPr>
        <w:ind w:left="7140" w:hanging="360"/>
      </w:pPr>
      <w:rPr>
        <w:rFonts w:ascii="Wingdings" w:hAnsi="Wingdings" w:hint="default"/>
      </w:rPr>
    </w:lvl>
    <w:lvl w:ilvl="6" w:tplc="040E0001" w:tentative="1">
      <w:start w:val="1"/>
      <w:numFmt w:val="bullet"/>
      <w:lvlText w:val=""/>
      <w:lvlJc w:val="left"/>
      <w:pPr>
        <w:ind w:left="7860" w:hanging="360"/>
      </w:pPr>
      <w:rPr>
        <w:rFonts w:ascii="Symbol" w:hAnsi="Symbol" w:hint="default"/>
      </w:rPr>
    </w:lvl>
    <w:lvl w:ilvl="7" w:tplc="040E0003" w:tentative="1">
      <w:start w:val="1"/>
      <w:numFmt w:val="bullet"/>
      <w:lvlText w:val="o"/>
      <w:lvlJc w:val="left"/>
      <w:pPr>
        <w:ind w:left="8580" w:hanging="360"/>
      </w:pPr>
      <w:rPr>
        <w:rFonts w:ascii="Courier New" w:hAnsi="Courier New" w:cs="Courier New" w:hint="default"/>
      </w:rPr>
    </w:lvl>
    <w:lvl w:ilvl="8" w:tplc="040E0005" w:tentative="1">
      <w:start w:val="1"/>
      <w:numFmt w:val="bullet"/>
      <w:lvlText w:val=""/>
      <w:lvlJc w:val="left"/>
      <w:pPr>
        <w:ind w:left="9300" w:hanging="360"/>
      </w:pPr>
      <w:rPr>
        <w:rFonts w:ascii="Wingdings" w:hAnsi="Wingdings" w:hint="default"/>
      </w:rPr>
    </w:lvl>
  </w:abstractNum>
  <w:abstractNum w:abstractNumId="54" w15:restartNumberingAfterBreak="0">
    <w:nsid w:val="6D105176"/>
    <w:multiLevelType w:val="hybridMultilevel"/>
    <w:tmpl w:val="DF648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D940DD6"/>
    <w:multiLevelType w:val="hybridMultilevel"/>
    <w:tmpl w:val="AB80BA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B126C7"/>
    <w:multiLevelType w:val="hybridMultilevel"/>
    <w:tmpl w:val="A39038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3BD7AE7"/>
    <w:multiLevelType w:val="hybridMultilevel"/>
    <w:tmpl w:val="AB22CB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75CE3C8D"/>
    <w:multiLevelType w:val="hybridMultilevel"/>
    <w:tmpl w:val="37BA37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7B529C2"/>
    <w:multiLevelType w:val="hybridMultilevel"/>
    <w:tmpl w:val="46D86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89C3E3F"/>
    <w:multiLevelType w:val="hybridMultilevel"/>
    <w:tmpl w:val="512C6D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C1D2D7C"/>
    <w:multiLevelType w:val="hybridMultilevel"/>
    <w:tmpl w:val="8A928E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4"/>
  </w:num>
  <w:num w:numId="4">
    <w:abstractNumId w:val="44"/>
  </w:num>
  <w:num w:numId="5">
    <w:abstractNumId w:val="4"/>
  </w:num>
  <w:num w:numId="6">
    <w:abstractNumId w:val="55"/>
  </w:num>
  <w:num w:numId="7">
    <w:abstractNumId w:val="40"/>
  </w:num>
  <w:num w:numId="8">
    <w:abstractNumId w:val="31"/>
  </w:num>
  <w:num w:numId="9">
    <w:abstractNumId w:val="36"/>
  </w:num>
  <w:num w:numId="10">
    <w:abstractNumId w:val="1"/>
  </w:num>
  <w:num w:numId="11">
    <w:abstractNumId w:val="57"/>
  </w:num>
  <w:num w:numId="12">
    <w:abstractNumId w:val="59"/>
  </w:num>
  <w:num w:numId="13">
    <w:abstractNumId w:val="35"/>
  </w:num>
  <w:num w:numId="14">
    <w:abstractNumId w:val="6"/>
  </w:num>
  <w:num w:numId="15">
    <w:abstractNumId w:val="26"/>
  </w:num>
  <w:num w:numId="16">
    <w:abstractNumId w:val="27"/>
  </w:num>
  <w:num w:numId="17">
    <w:abstractNumId w:val="37"/>
  </w:num>
  <w:num w:numId="18">
    <w:abstractNumId w:val="21"/>
  </w:num>
  <w:num w:numId="19">
    <w:abstractNumId w:val="41"/>
  </w:num>
  <w:num w:numId="20">
    <w:abstractNumId w:val="58"/>
  </w:num>
  <w:num w:numId="21">
    <w:abstractNumId w:val="17"/>
  </w:num>
  <w:num w:numId="22">
    <w:abstractNumId w:val="39"/>
  </w:num>
  <w:num w:numId="23">
    <w:abstractNumId w:val="15"/>
  </w:num>
  <w:num w:numId="24">
    <w:abstractNumId w:val="11"/>
  </w:num>
  <w:num w:numId="25">
    <w:abstractNumId w:val="8"/>
  </w:num>
  <w:num w:numId="26">
    <w:abstractNumId w:val="28"/>
  </w:num>
  <w:num w:numId="27">
    <w:abstractNumId w:val="12"/>
  </w:num>
  <w:num w:numId="28">
    <w:abstractNumId w:val="7"/>
  </w:num>
  <w:num w:numId="29">
    <w:abstractNumId w:val="43"/>
  </w:num>
  <w:num w:numId="30">
    <w:abstractNumId w:val="24"/>
  </w:num>
  <w:num w:numId="31">
    <w:abstractNumId w:val="42"/>
  </w:num>
  <w:num w:numId="32">
    <w:abstractNumId w:val="38"/>
  </w:num>
  <w:num w:numId="33">
    <w:abstractNumId w:val="30"/>
  </w:num>
  <w:num w:numId="34">
    <w:abstractNumId w:val="22"/>
  </w:num>
  <w:num w:numId="35">
    <w:abstractNumId w:val="61"/>
  </w:num>
  <w:num w:numId="36">
    <w:abstractNumId w:val="25"/>
  </w:num>
  <w:num w:numId="37">
    <w:abstractNumId w:val="56"/>
  </w:num>
  <w:num w:numId="38">
    <w:abstractNumId w:val="9"/>
  </w:num>
  <w:num w:numId="39">
    <w:abstractNumId w:val="50"/>
  </w:num>
  <w:num w:numId="40">
    <w:abstractNumId w:val="47"/>
  </w:num>
  <w:num w:numId="41">
    <w:abstractNumId w:val="52"/>
  </w:num>
  <w:num w:numId="42">
    <w:abstractNumId w:val="32"/>
  </w:num>
  <w:num w:numId="43">
    <w:abstractNumId w:val="2"/>
  </w:num>
  <w:num w:numId="44">
    <w:abstractNumId w:val="60"/>
  </w:num>
  <w:num w:numId="45">
    <w:abstractNumId w:val="19"/>
  </w:num>
  <w:num w:numId="46">
    <w:abstractNumId w:val="18"/>
  </w:num>
  <w:num w:numId="47">
    <w:abstractNumId w:val="33"/>
  </w:num>
  <w:num w:numId="48">
    <w:abstractNumId w:val="13"/>
  </w:num>
  <w:num w:numId="49">
    <w:abstractNumId w:val="54"/>
  </w:num>
  <w:num w:numId="50">
    <w:abstractNumId w:val="29"/>
  </w:num>
  <w:num w:numId="51">
    <w:abstractNumId w:val="45"/>
  </w:num>
  <w:num w:numId="52">
    <w:abstractNumId w:val="16"/>
  </w:num>
  <w:num w:numId="53">
    <w:abstractNumId w:val="46"/>
  </w:num>
  <w:num w:numId="54">
    <w:abstractNumId w:val="10"/>
  </w:num>
  <w:num w:numId="55">
    <w:abstractNumId w:val="0"/>
  </w:num>
  <w:num w:numId="56">
    <w:abstractNumId w:val="14"/>
  </w:num>
  <w:num w:numId="57">
    <w:abstractNumId w:val="48"/>
  </w:num>
  <w:num w:numId="58">
    <w:abstractNumId w:val="53"/>
  </w:num>
  <w:num w:numId="59">
    <w:abstractNumId w:val="20"/>
  </w:num>
  <w:num w:numId="60">
    <w:abstractNumId w:val="23"/>
  </w:num>
  <w:num w:numId="61">
    <w:abstractNumId w:val="49"/>
  </w:num>
  <w:num w:numId="62">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38"/>
    <w:rsid w:val="00013430"/>
    <w:rsid w:val="00020BE1"/>
    <w:rsid w:val="00027C88"/>
    <w:rsid w:val="00055349"/>
    <w:rsid w:val="00057194"/>
    <w:rsid w:val="00057915"/>
    <w:rsid w:val="00075A13"/>
    <w:rsid w:val="00090512"/>
    <w:rsid w:val="000A5737"/>
    <w:rsid w:val="000B2447"/>
    <w:rsid w:val="000C06BF"/>
    <w:rsid w:val="000E397E"/>
    <w:rsid w:val="000F4451"/>
    <w:rsid w:val="00117D04"/>
    <w:rsid w:val="00144C3E"/>
    <w:rsid w:val="001455D9"/>
    <w:rsid w:val="00163BA1"/>
    <w:rsid w:val="00171052"/>
    <w:rsid w:val="00171F08"/>
    <w:rsid w:val="001753F6"/>
    <w:rsid w:val="001C1702"/>
    <w:rsid w:val="00200124"/>
    <w:rsid w:val="00202589"/>
    <w:rsid w:val="00220481"/>
    <w:rsid w:val="0022278C"/>
    <w:rsid w:val="00227E4D"/>
    <w:rsid w:val="00280826"/>
    <w:rsid w:val="00290C92"/>
    <w:rsid w:val="00294FA4"/>
    <w:rsid w:val="00296257"/>
    <w:rsid w:val="002A2177"/>
    <w:rsid w:val="002A22CB"/>
    <w:rsid w:val="002A2358"/>
    <w:rsid w:val="002B63DD"/>
    <w:rsid w:val="002B6A7C"/>
    <w:rsid w:val="002C4E9A"/>
    <w:rsid w:val="002C7A0A"/>
    <w:rsid w:val="0032346A"/>
    <w:rsid w:val="00323F98"/>
    <w:rsid w:val="00327A32"/>
    <w:rsid w:val="00346668"/>
    <w:rsid w:val="00346B14"/>
    <w:rsid w:val="003503D9"/>
    <w:rsid w:val="0036353D"/>
    <w:rsid w:val="00367885"/>
    <w:rsid w:val="003728C2"/>
    <w:rsid w:val="00381ACA"/>
    <w:rsid w:val="003C5EAF"/>
    <w:rsid w:val="003D36DB"/>
    <w:rsid w:val="003D372E"/>
    <w:rsid w:val="003E5031"/>
    <w:rsid w:val="003F633F"/>
    <w:rsid w:val="00404633"/>
    <w:rsid w:val="00404D49"/>
    <w:rsid w:val="00443FC3"/>
    <w:rsid w:val="00473598"/>
    <w:rsid w:val="0048464D"/>
    <w:rsid w:val="004A084A"/>
    <w:rsid w:val="004B311E"/>
    <w:rsid w:val="00501F3F"/>
    <w:rsid w:val="005035EE"/>
    <w:rsid w:val="00521D40"/>
    <w:rsid w:val="005230B0"/>
    <w:rsid w:val="00536F05"/>
    <w:rsid w:val="005638FB"/>
    <w:rsid w:val="00572919"/>
    <w:rsid w:val="00585224"/>
    <w:rsid w:val="005B42E3"/>
    <w:rsid w:val="005F4530"/>
    <w:rsid w:val="00615469"/>
    <w:rsid w:val="00620CC4"/>
    <w:rsid w:val="00623FDD"/>
    <w:rsid w:val="00635236"/>
    <w:rsid w:val="0064717F"/>
    <w:rsid w:val="006809BE"/>
    <w:rsid w:val="00680E81"/>
    <w:rsid w:val="00695594"/>
    <w:rsid w:val="006A2C72"/>
    <w:rsid w:val="006D470E"/>
    <w:rsid w:val="00716306"/>
    <w:rsid w:val="00723934"/>
    <w:rsid w:val="00745E57"/>
    <w:rsid w:val="00783CA1"/>
    <w:rsid w:val="007A3E5F"/>
    <w:rsid w:val="007B5807"/>
    <w:rsid w:val="007C4BE6"/>
    <w:rsid w:val="007D56B6"/>
    <w:rsid w:val="007E103E"/>
    <w:rsid w:val="007F6179"/>
    <w:rsid w:val="00812E24"/>
    <w:rsid w:val="008529D8"/>
    <w:rsid w:val="008851BE"/>
    <w:rsid w:val="00887EEF"/>
    <w:rsid w:val="008A0F37"/>
    <w:rsid w:val="008C6CA5"/>
    <w:rsid w:val="00904D99"/>
    <w:rsid w:val="00910F6C"/>
    <w:rsid w:val="009A5DEC"/>
    <w:rsid w:val="009A6B50"/>
    <w:rsid w:val="009E1578"/>
    <w:rsid w:val="009E577E"/>
    <w:rsid w:val="009F09EF"/>
    <w:rsid w:val="009F1838"/>
    <w:rsid w:val="009F4A1F"/>
    <w:rsid w:val="00A02816"/>
    <w:rsid w:val="00A054AB"/>
    <w:rsid w:val="00A05598"/>
    <w:rsid w:val="00A14B41"/>
    <w:rsid w:val="00A54F12"/>
    <w:rsid w:val="00A8281C"/>
    <w:rsid w:val="00A82C5B"/>
    <w:rsid w:val="00A862BE"/>
    <w:rsid w:val="00A926B1"/>
    <w:rsid w:val="00A96A04"/>
    <w:rsid w:val="00AA2EA2"/>
    <w:rsid w:val="00AB358F"/>
    <w:rsid w:val="00AF5571"/>
    <w:rsid w:val="00B456F8"/>
    <w:rsid w:val="00B514BF"/>
    <w:rsid w:val="00B527EF"/>
    <w:rsid w:val="00B552F8"/>
    <w:rsid w:val="00B72085"/>
    <w:rsid w:val="00B778B9"/>
    <w:rsid w:val="00B814BC"/>
    <w:rsid w:val="00B87C33"/>
    <w:rsid w:val="00BA5401"/>
    <w:rsid w:val="00BA5F66"/>
    <w:rsid w:val="00BD1A6F"/>
    <w:rsid w:val="00BD7A0F"/>
    <w:rsid w:val="00C02E0A"/>
    <w:rsid w:val="00C03C81"/>
    <w:rsid w:val="00C10B06"/>
    <w:rsid w:val="00C130FA"/>
    <w:rsid w:val="00C21CF0"/>
    <w:rsid w:val="00C23E4D"/>
    <w:rsid w:val="00C376B3"/>
    <w:rsid w:val="00C4635A"/>
    <w:rsid w:val="00CA7DB5"/>
    <w:rsid w:val="00CF3744"/>
    <w:rsid w:val="00CF66E5"/>
    <w:rsid w:val="00D204BE"/>
    <w:rsid w:val="00D24EB7"/>
    <w:rsid w:val="00D306FD"/>
    <w:rsid w:val="00D30CDB"/>
    <w:rsid w:val="00D312ED"/>
    <w:rsid w:val="00D42270"/>
    <w:rsid w:val="00D85A55"/>
    <w:rsid w:val="00D96FC5"/>
    <w:rsid w:val="00D9736C"/>
    <w:rsid w:val="00DA2DD9"/>
    <w:rsid w:val="00DB4AD5"/>
    <w:rsid w:val="00DC1B28"/>
    <w:rsid w:val="00DC72AA"/>
    <w:rsid w:val="00DD0B83"/>
    <w:rsid w:val="00E162A7"/>
    <w:rsid w:val="00E254D3"/>
    <w:rsid w:val="00E54674"/>
    <w:rsid w:val="00E568FE"/>
    <w:rsid w:val="00E61C1F"/>
    <w:rsid w:val="00E63773"/>
    <w:rsid w:val="00E71CC9"/>
    <w:rsid w:val="00E963B9"/>
    <w:rsid w:val="00EA1EDC"/>
    <w:rsid w:val="00EA2E3C"/>
    <w:rsid w:val="00EA510F"/>
    <w:rsid w:val="00ED4626"/>
    <w:rsid w:val="00ED74F2"/>
    <w:rsid w:val="00EF731A"/>
    <w:rsid w:val="00EF759A"/>
    <w:rsid w:val="00F151A5"/>
    <w:rsid w:val="00F37119"/>
    <w:rsid w:val="00F37E9C"/>
    <w:rsid w:val="00F44BB4"/>
    <w:rsid w:val="00F55324"/>
    <w:rsid w:val="00F672B1"/>
    <w:rsid w:val="00F927FD"/>
    <w:rsid w:val="00FA118F"/>
    <w:rsid w:val="00FA5645"/>
    <w:rsid w:val="00FC703F"/>
    <w:rsid w:val="00FD33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43A5"/>
  <w15:chartTrackingRefBased/>
  <w15:docId w15:val="{8104473C-4958-4A0C-A658-7533A544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2DD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521D4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style-span">
    <w:name w:val="apple-style-span"/>
    <w:rsid w:val="001753F6"/>
  </w:style>
  <w:style w:type="character" w:styleId="Hiperhivatkozs">
    <w:name w:val="Hyperlink"/>
    <w:basedOn w:val="Bekezdsalapbettpusa"/>
    <w:uiPriority w:val="99"/>
    <w:unhideWhenUsed/>
    <w:rsid w:val="00A926B1"/>
    <w:rPr>
      <w:color w:val="0563C1" w:themeColor="hyperlink"/>
      <w:u w:val="single"/>
    </w:rPr>
  </w:style>
  <w:style w:type="paragraph" w:styleId="Listaszerbekezds">
    <w:name w:val="List Paragraph"/>
    <w:basedOn w:val="Norml"/>
    <w:uiPriority w:val="34"/>
    <w:qFormat/>
    <w:rsid w:val="008A0F37"/>
    <w:pPr>
      <w:ind w:left="720"/>
      <w:contextualSpacing/>
    </w:pPr>
  </w:style>
  <w:style w:type="table" w:styleId="Rcsostblzat">
    <w:name w:val="Table Grid"/>
    <w:basedOn w:val="Normltblzat"/>
    <w:uiPriority w:val="39"/>
    <w:rsid w:val="002B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1068">
      <w:bodyDiv w:val="1"/>
      <w:marLeft w:val="0"/>
      <w:marRight w:val="0"/>
      <w:marTop w:val="0"/>
      <w:marBottom w:val="0"/>
      <w:divBdr>
        <w:top w:val="none" w:sz="0" w:space="0" w:color="auto"/>
        <w:left w:val="none" w:sz="0" w:space="0" w:color="auto"/>
        <w:bottom w:val="none" w:sz="0" w:space="0" w:color="auto"/>
        <w:right w:val="none" w:sz="0" w:space="0" w:color="auto"/>
      </w:divBdr>
    </w:div>
    <w:div w:id="14288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64</Pages>
  <Words>16177</Words>
  <Characters>111627</Characters>
  <Application>Microsoft Office Word</Application>
  <DocSecurity>0</DocSecurity>
  <Lines>930</Lines>
  <Paragraphs>255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14</cp:revision>
  <dcterms:created xsi:type="dcterms:W3CDTF">2020-11-26T09:33:00Z</dcterms:created>
  <dcterms:modified xsi:type="dcterms:W3CDTF">2020-12-08T14:20:00Z</dcterms:modified>
</cp:coreProperties>
</file>